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drawings/drawing3.xml" ContentType="application/vnd.openxmlformats-officedocument.drawingml.chartshapes+xml"/>
  <Override PartName="/word/charts/chart2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charts/chart26.xml" ContentType="application/vnd.openxmlformats-officedocument.drawingml.chart+xml"/>
  <Override PartName="/word/charts/chart2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B59" w:rsidRDefault="001F4B59" w:rsidP="001F4B59">
      <w:pPr>
        <w:pStyle w:val="1"/>
        <w:spacing w:before="0" w:line="240" w:lineRule="auto"/>
        <w:jc w:val="center"/>
        <w:rPr>
          <w:rFonts w:ascii="Times New Roman" w:hAnsi="Times New Roman"/>
          <w:b w:val="0"/>
          <w:color w:val="auto"/>
        </w:rPr>
      </w:pPr>
    </w:p>
    <w:p w:rsidR="001F4B59" w:rsidRDefault="001F4B59" w:rsidP="001F4B59">
      <w:pPr>
        <w:pStyle w:val="1"/>
        <w:spacing w:before="0" w:line="240" w:lineRule="auto"/>
        <w:jc w:val="center"/>
        <w:rPr>
          <w:rFonts w:ascii="Times New Roman" w:hAnsi="Times New Roman"/>
          <w:b w:val="0"/>
          <w:color w:val="auto"/>
        </w:rPr>
      </w:pPr>
      <w:r w:rsidRPr="00690EEA">
        <w:rPr>
          <w:rFonts w:ascii="Times New Roman" w:hAnsi="Times New Roman"/>
          <w:b w:val="0"/>
          <w:color w:val="auto"/>
        </w:rPr>
        <w:t xml:space="preserve">Информация </w:t>
      </w:r>
    </w:p>
    <w:p w:rsidR="001F4B59" w:rsidRPr="00AD75A5" w:rsidRDefault="001F4B59" w:rsidP="001F4B59">
      <w:pPr>
        <w:pStyle w:val="1"/>
        <w:spacing w:before="0" w:line="240" w:lineRule="auto"/>
        <w:jc w:val="center"/>
        <w:rPr>
          <w:rFonts w:ascii="Times New Roman" w:hAnsi="Times New Roman"/>
          <w:sz w:val="24"/>
          <w:szCs w:val="24"/>
        </w:rPr>
      </w:pPr>
      <w:r>
        <w:rPr>
          <w:rFonts w:ascii="Times New Roman" w:hAnsi="Times New Roman"/>
          <w:b w:val="0"/>
          <w:color w:val="auto"/>
        </w:rPr>
        <w:t xml:space="preserve">«Об </w:t>
      </w:r>
      <w:r w:rsidRPr="00690EEA">
        <w:rPr>
          <w:rFonts w:ascii="Times New Roman" w:hAnsi="Times New Roman"/>
          <w:b w:val="0"/>
          <w:color w:val="auto"/>
        </w:rPr>
        <w:t>итогах социально-экономического развития городского округа Похвистнево Самарской области за 201</w:t>
      </w:r>
      <w:r>
        <w:rPr>
          <w:rFonts w:ascii="Times New Roman" w:hAnsi="Times New Roman"/>
          <w:b w:val="0"/>
          <w:color w:val="auto"/>
        </w:rPr>
        <w:t>5</w:t>
      </w:r>
      <w:r w:rsidRPr="00690EEA">
        <w:rPr>
          <w:rFonts w:ascii="Times New Roman" w:hAnsi="Times New Roman"/>
          <w:b w:val="0"/>
          <w:color w:val="auto"/>
        </w:rPr>
        <w:t xml:space="preserve"> год</w:t>
      </w:r>
      <w:r>
        <w:rPr>
          <w:rFonts w:ascii="Times New Roman" w:hAnsi="Times New Roman"/>
          <w:b w:val="0"/>
          <w:color w:val="auto"/>
        </w:rPr>
        <w:t>»</w:t>
      </w:r>
    </w:p>
    <w:p w:rsidR="004B304F" w:rsidRDefault="004B304F" w:rsidP="004B304F">
      <w:pPr>
        <w:jc w:val="center"/>
        <w:rPr>
          <w:rFonts w:ascii="Times New Roman" w:hAnsi="Times New Roman" w:cs="Times New Roman"/>
          <w:iCs/>
          <w:sz w:val="28"/>
          <w:szCs w:val="28"/>
        </w:rPr>
      </w:pPr>
      <w:r w:rsidRPr="004B304F">
        <w:rPr>
          <w:rFonts w:ascii="Times New Roman" w:hAnsi="Times New Roman" w:cs="Times New Roman"/>
          <w:b/>
          <w:sz w:val="28"/>
          <w:szCs w:val="28"/>
        </w:rPr>
        <w:t>Основные показатели социально-экономического развития за 12 месяцев 2015 года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28"/>
        <w:gridCol w:w="1134"/>
        <w:gridCol w:w="1276"/>
        <w:gridCol w:w="1134"/>
        <w:gridCol w:w="1275"/>
      </w:tblGrid>
      <w:tr w:rsidR="004B304F" w:rsidRPr="00DC608B" w:rsidTr="00222374">
        <w:trPr>
          <w:trHeight w:val="976"/>
        </w:trPr>
        <w:tc>
          <w:tcPr>
            <w:tcW w:w="4928" w:type="dxa"/>
            <w:shd w:val="clear" w:color="auto" w:fill="auto"/>
          </w:tcPr>
          <w:p w:rsidR="004B304F" w:rsidRPr="00DC608B" w:rsidRDefault="004B304F" w:rsidP="004B304F">
            <w:pPr>
              <w:spacing w:after="0" w:line="240" w:lineRule="auto"/>
              <w:jc w:val="both"/>
              <w:rPr>
                <w:rFonts w:ascii="Times New Roman" w:hAnsi="Times New Roman"/>
                <w:b/>
                <w:sz w:val="28"/>
                <w:szCs w:val="28"/>
              </w:rPr>
            </w:pPr>
            <w:r w:rsidRPr="00DC608B">
              <w:rPr>
                <w:rFonts w:ascii="Times New Roman" w:hAnsi="Times New Roman"/>
                <w:b/>
                <w:sz w:val="28"/>
                <w:szCs w:val="28"/>
              </w:rPr>
              <w:t>Наименование показателя</w:t>
            </w:r>
          </w:p>
        </w:tc>
        <w:tc>
          <w:tcPr>
            <w:tcW w:w="1134" w:type="dxa"/>
            <w:shd w:val="clear" w:color="auto" w:fill="auto"/>
          </w:tcPr>
          <w:p w:rsidR="004B304F" w:rsidRPr="00DC608B" w:rsidRDefault="004B304F" w:rsidP="004B304F">
            <w:pPr>
              <w:spacing w:after="0" w:line="240" w:lineRule="auto"/>
              <w:jc w:val="both"/>
              <w:rPr>
                <w:rFonts w:ascii="Times New Roman" w:hAnsi="Times New Roman"/>
                <w:b/>
              </w:rPr>
            </w:pPr>
            <w:r w:rsidRPr="00DC608B">
              <w:rPr>
                <w:rFonts w:ascii="Times New Roman" w:hAnsi="Times New Roman"/>
                <w:b/>
              </w:rPr>
              <w:t xml:space="preserve">Ед. </w:t>
            </w:r>
            <w:proofErr w:type="spellStart"/>
            <w:r w:rsidRPr="00DC608B">
              <w:rPr>
                <w:rFonts w:ascii="Times New Roman" w:hAnsi="Times New Roman"/>
                <w:b/>
              </w:rPr>
              <w:t>изм</w:t>
            </w:r>
            <w:proofErr w:type="spellEnd"/>
            <w:r w:rsidRPr="00DC608B">
              <w:rPr>
                <w:rFonts w:ascii="Times New Roman" w:hAnsi="Times New Roman"/>
                <w:b/>
              </w:rPr>
              <w:t>.</w:t>
            </w:r>
          </w:p>
        </w:tc>
        <w:tc>
          <w:tcPr>
            <w:tcW w:w="1276" w:type="dxa"/>
          </w:tcPr>
          <w:p w:rsidR="004B304F" w:rsidRPr="00DC608B" w:rsidRDefault="004B304F" w:rsidP="004B304F">
            <w:pPr>
              <w:spacing w:after="0" w:line="240" w:lineRule="auto"/>
              <w:jc w:val="both"/>
              <w:rPr>
                <w:rFonts w:ascii="Times New Roman" w:hAnsi="Times New Roman"/>
                <w:b/>
                <w:sz w:val="28"/>
                <w:szCs w:val="28"/>
              </w:rPr>
            </w:pPr>
            <w:r>
              <w:rPr>
                <w:rFonts w:ascii="Times New Roman" w:hAnsi="Times New Roman"/>
                <w:b/>
                <w:sz w:val="28"/>
                <w:szCs w:val="28"/>
              </w:rPr>
              <w:t>12</w:t>
            </w:r>
            <w:r w:rsidRPr="00DC608B">
              <w:rPr>
                <w:rFonts w:ascii="Times New Roman" w:hAnsi="Times New Roman"/>
                <w:b/>
                <w:sz w:val="28"/>
                <w:szCs w:val="28"/>
              </w:rPr>
              <w:t xml:space="preserve"> мес. 201</w:t>
            </w:r>
            <w:r>
              <w:rPr>
                <w:rFonts w:ascii="Times New Roman" w:hAnsi="Times New Roman"/>
                <w:b/>
                <w:sz w:val="28"/>
                <w:szCs w:val="28"/>
              </w:rPr>
              <w:t>4</w:t>
            </w:r>
          </w:p>
        </w:tc>
        <w:tc>
          <w:tcPr>
            <w:tcW w:w="1134" w:type="dxa"/>
            <w:shd w:val="clear" w:color="auto" w:fill="auto"/>
          </w:tcPr>
          <w:p w:rsidR="004B304F" w:rsidRPr="00DC608B" w:rsidRDefault="004B304F" w:rsidP="004B304F">
            <w:pPr>
              <w:spacing w:after="0" w:line="240" w:lineRule="auto"/>
              <w:jc w:val="both"/>
              <w:rPr>
                <w:rFonts w:ascii="Times New Roman" w:hAnsi="Times New Roman"/>
                <w:b/>
                <w:sz w:val="28"/>
                <w:szCs w:val="28"/>
              </w:rPr>
            </w:pPr>
            <w:r>
              <w:rPr>
                <w:rFonts w:ascii="Times New Roman" w:hAnsi="Times New Roman"/>
                <w:b/>
                <w:sz w:val="28"/>
                <w:szCs w:val="28"/>
              </w:rPr>
              <w:t>12</w:t>
            </w:r>
            <w:r w:rsidRPr="00DC608B">
              <w:rPr>
                <w:rFonts w:ascii="Times New Roman" w:hAnsi="Times New Roman"/>
                <w:b/>
                <w:sz w:val="28"/>
                <w:szCs w:val="28"/>
              </w:rPr>
              <w:t xml:space="preserve"> мес. 201</w:t>
            </w:r>
            <w:r>
              <w:rPr>
                <w:rFonts w:ascii="Times New Roman" w:hAnsi="Times New Roman"/>
                <w:b/>
                <w:sz w:val="28"/>
                <w:szCs w:val="28"/>
              </w:rPr>
              <w:t>5</w:t>
            </w:r>
          </w:p>
        </w:tc>
        <w:tc>
          <w:tcPr>
            <w:tcW w:w="1275" w:type="dxa"/>
          </w:tcPr>
          <w:p w:rsidR="004B304F" w:rsidRPr="00DC608B" w:rsidRDefault="004B304F" w:rsidP="004B304F">
            <w:pPr>
              <w:spacing w:after="0" w:line="240" w:lineRule="auto"/>
              <w:jc w:val="both"/>
              <w:rPr>
                <w:rFonts w:ascii="Times New Roman" w:hAnsi="Times New Roman"/>
                <w:b/>
                <w:sz w:val="28"/>
                <w:szCs w:val="28"/>
              </w:rPr>
            </w:pPr>
            <w:r w:rsidRPr="00DC608B">
              <w:rPr>
                <w:rFonts w:ascii="Times New Roman" w:hAnsi="Times New Roman"/>
                <w:b/>
                <w:sz w:val="28"/>
                <w:szCs w:val="28"/>
              </w:rPr>
              <w:t>Рост (снижение), %</w:t>
            </w:r>
          </w:p>
        </w:tc>
      </w:tr>
      <w:tr w:rsidR="004B304F" w:rsidRPr="00DC608B" w:rsidTr="00222374">
        <w:tc>
          <w:tcPr>
            <w:tcW w:w="4928" w:type="dxa"/>
            <w:shd w:val="clear" w:color="auto" w:fill="auto"/>
          </w:tcPr>
          <w:p w:rsidR="004B304F" w:rsidRPr="00DC608B" w:rsidRDefault="004B304F" w:rsidP="004B304F">
            <w:pPr>
              <w:spacing w:after="0" w:line="240" w:lineRule="auto"/>
              <w:jc w:val="both"/>
              <w:rPr>
                <w:rFonts w:ascii="Times New Roman" w:hAnsi="Times New Roman"/>
                <w:sz w:val="28"/>
                <w:szCs w:val="28"/>
              </w:rPr>
            </w:pPr>
            <w:r w:rsidRPr="00DC608B">
              <w:rPr>
                <w:rFonts w:ascii="Times New Roman" w:hAnsi="Times New Roman"/>
                <w:sz w:val="28"/>
                <w:szCs w:val="28"/>
              </w:rPr>
              <w:t>Индекс промышленного производства</w:t>
            </w:r>
          </w:p>
        </w:tc>
        <w:tc>
          <w:tcPr>
            <w:tcW w:w="1134" w:type="dxa"/>
            <w:shd w:val="clear" w:color="auto" w:fill="auto"/>
          </w:tcPr>
          <w:p w:rsidR="004B304F" w:rsidRPr="00DC608B" w:rsidRDefault="004B304F" w:rsidP="004B304F">
            <w:pPr>
              <w:spacing w:after="0" w:line="240" w:lineRule="auto"/>
              <w:jc w:val="both"/>
              <w:rPr>
                <w:rFonts w:ascii="Times New Roman" w:hAnsi="Times New Roman"/>
              </w:rPr>
            </w:pPr>
            <w:r w:rsidRPr="00DC608B">
              <w:rPr>
                <w:rFonts w:ascii="Times New Roman" w:hAnsi="Times New Roman"/>
              </w:rPr>
              <w:t>%</w:t>
            </w:r>
          </w:p>
        </w:tc>
        <w:tc>
          <w:tcPr>
            <w:tcW w:w="1276" w:type="dxa"/>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94</w:t>
            </w:r>
          </w:p>
        </w:tc>
        <w:tc>
          <w:tcPr>
            <w:tcW w:w="1134" w:type="dxa"/>
            <w:shd w:val="clear" w:color="auto" w:fill="auto"/>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98,7</w:t>
            </w:r>
          </w:p>
        </w:tc>
        <w:tc>
          <w:tcPr>
            <w:tcW w:w="1275" w:type="dxa"/>
          </w:tcPr>
          <w:p w:rsidR="004B304F" w:rsidRPr="00DC608B" w:rsidRDefault="004B304F" w:rsidP="004B304F">
            <w:pPr>
              <w:spacing w:after="0" w:line="240" w:lineRule="auto"/>
              <w:jc w:val="both"/>
              <w:rPr>
                <w:rFonts w:ascii="Times New Roman" w:hAnsi="Times New Roman"/>
                <w:sz w:val="28"/>
                <w:szCs w:val="28"/>
              </w:rPr>
            </w:pPr>
            <w:r w:rsidRPr="00DC608B">
              <w:rPr>
                <w:rFonts w:ascii="Times New Roman" w:hAnsi="Times New Roman"/>
                <w:sz w:val="28"/>
                <w:szCs w:val="28"/>
              </w:rPr>
              <w:t>+4,</w:t>
            </w:r>
            <w:r>
              <w:rPr>
                <w:rFonts w:ascii="Times New Roman" w:hAnsi="Times New Roman"/>
                <w:sz w:val="28"/>
                <w:szCs w:val="28"/>
              </w:rPr>
              <w:t>7</w:t>
            </w:r>
            <w:r w:rsidRPr="00DC608B">
              <w:rPr>
                <w:rFonts w:ascii="Times New Roman" w:hAnsi="Times New Roman"/>
                <w:sz w:val="28"/>
                <w:szCs w:val="28"/>
              </w:rPr>
              <w:t>%</w:t>
            </w:r>
          </w:p>
        </w:tc>
      </w:tr>
      <w:tr w:rsidR="004B304F" w:rsidRPr="00F66AE3" w:rsidTr="00222374">
        <w:tc>
          <w:tcPr>
            <w:tcW w:w="4928" w:type="dxa"/>
            <w:shd w:val="clear" w:color="auto" w:fill="auto"/>
          </w:tcPr>
          <w:p w:rsidR="004B304F" w:rsidRPr="00DC608B" w:rsidRDefault="004B304F" w:rsidP="004B304F">
            <w:pPr>
              <w:spacing w:after="0" w:line="240" w:lineRule="auto"/>
              <w:jc w:val="both"/>
              <w:rPr>
                <w:rFonts w:ascii="Times New Roman" w:hAnsi="Times New Roman"/>
                <w:sz w:val="28"/>
                <w:szCs w:val="28"/>
              </w:rPr>
            </w:pPr>
            <w:r w:rsidRPr="00DC608B">
              <w:rPr>
                <w:rFonts w:ascii="Times New Roman" w:hAnsi="Times New Roman"/>
                <w:sz w:val="28"/>
                <w:szCs w:val="28"/>
              </w:rPr>
              <w:t xml:space="preserve">Объем отгруженных товаров собственного производства, выполненных работ и услуг по крупным и средним организациям, всего </w:t>
            </w:r>
          </w:p>
        </w:tc>
        <w:tc>
          <w:tcPr>
            <w:tcW w:w="1134" w:type="dxa"/>
            <w:shd w:val="clear" w:color="auto" w:fill="auto"/>
          </w:tcPr>
          <w:p w:rsidR="004B304F" w:rsidRPr="00F66AE3" w:rsidRDefault="004B304F" w:rsidP="004B304F">
            <w:pPr>
              <w:spacing w:after="0" w:line="240" w:lineRule="auto"/>
              <w:jc w:val="both"/>
              <w:rPr>
                <w:rFonts w:ascii="Times New Roman" w:hAnsi="Times New Roman"/>
              </w:rPr>
            </w:pPr>
            <w:r w:rsidRPr="00F66AE3">
              <w:rPr>
                <w:rFonts w:ascii="Times New Roman" w:hAnsi="Times New Roman"/>
              </w:rPr>
              <w:t>Млн. руб.</w:t>
            </w:r>
          </w:p>
        </w:tc>
        <w:tc>
          <w:tcPr>
            <w:tcW w:w="1276" w:type="dxa"/>
          </w:tcPr>
          <w:p w:rsidR="004B304F" w:rsidRPr="00F66AE3" w:rsidRDefault="004B304F" w:rsidP="004B304F">
            <w:pPr>
              <w:spacing w:after="0" w:line="240" w:lineRule="auto"/>
              <w:jc w:val="both"/>
              <w:rPr>
                <w:rFonts w:ascii="Times New Roman" w:hAnsi="Times New Roman"/>
                <w:sz w:val="28"/>
                <w:szCs w:val="28"/>
              </w:rPr>
            </w:pPr>
            <w:r>
              <w:rPr>
                <w:rFonts w:ascii="Times New Roman" w:hAnsi="Times New Roman"/>
                <w:sz w:val="28"/>
                <w:szCs w:val="28"/>
              </w:rPr>
              <w:t>10504,6</w:t>
            </w:r>
          </w:p>
        </w:tc>
        <w:tc>
          <w:tcPr>
            <w:tcW w:w="1134" w:type="dxa"/>
            <w:shd w:val="clear" w:color="auto" w:fill="auto"/>
          </w:tcPr>
          <w:p w:rsidR="004B304F" w:rsidRPr="00F66AE3" w:rsidRDefault="004B304F" w:rsidP="004B304F">
            <w:pPr>
              <w:spacing w:after="0" w:line="240" w:lineRule="auto"/>
              <w:jc w:val="both"/>
              <w:rPr>
                <w:rFonts w:ascii="Times New Roman" w:hAnsi="Times New Roman"/>
                <w:sz w:val="28"/>
                <w:szCs w:val="28"/>
              </w:rPr>
            </w:pPr>
            <w:r>
              <w:rPr>
                <w:rFonts w:ascii="Times New Roman" w:hAnsi="Times New Roman"/>
                <w:sz w:val="28"/>
                <w:szCs w:val="28"/>
              </w:rPr>
              <w:t>11044,4</w:t>
            </w:r>
          </w:p>
        </w:tc>
        <w:tc>
          <w:tcPr>
            <w:tcW w:w="1275" w:type="dxa"/>
          </w:tcPr>
          <w:p w:rsidR="004B304F" w:rsidRPr="00F66AE3" w:rsidRDefault="00222374" w:rsidP="004B304F">
            <w:pPr>
              <w:spacing w:after="0" w:line="240" w:lineRule="auto"/>
              <w:jc w:val="both"/>
              <w:rPr>
                <w:rFonts w:ascii="Times New Roman" w:hAnsi="Times New Roman"/>
                <w:sz w:val="28"/>
                <w:szCs w:val="28"/>
              </w:rPr>
            </w:pPr>
            <w:r>
              <w:rPr>
                <w:rFonts w:ascii="Times New Roman" w:hAnsi="Times New Roman"/>
                <w:sz w:val="28"/>
                <w:szCs w:val="28"/>
              </w:rPr>
              <w:t>+5,1 %</w:t>
            </w:r>
          </w:p>
        </w:tc>
      </w:tr>
      <w:tr w:rsidR="004B304F" w:rsidRPr="00DC608B" w:rsidTr="00222374">
        <w:tc>
          <w:tcPr>
            <w:tcW w:w="4928" w:type="dxa"/>
            <w:shd w:val="clear" w:color="auto" w:fill="auto"/>
          </w:tcPr>
          <w:p w:rsidR="004B304F" w:rsidRPr="00DC608B" w:rsidRDefault="004B304F" w:rsidP="004B304F">
            <w:pPr>
              <w:spacing w:after="0" w:line="240" w:lineRule="auto"/>
              <w:jc w:val="both"/>
              <w:rPr>
                <w:rFonts w:ascii="Times New Roman" w:hAnsi="Times New Roman"/>
                <w:sz w:val="28"/>
                <w:szCs w:val="28"/>
              </w:rPr>
            </w:pPr>
            <w:r w:rsidRPr="00DC608B">
              <w:rPr>
                <w:rFonts w:ascii="Times New Roman" w:hAnsi="Times New Roman"/>
                <w:sz w:val="28"/>
                <w:szCs w:val="28"/>
              </w:rPr>
              <w:t xml:space="preserve">Объем отгруженных товаров промышленного производства </w:t>
            </w:r>
            <w:r w:rsidRPr="00DC608B">
              <w:rPr>
                <w:rFonts w:ascii="Times New Roman" w:hAnsi="Times New Roman"/>
                <w:sz w:val="28"/>
                <w:szCs w:val="28"/>
                <w:lang w:val="en-US"/>
              </w:rPr>
              <w:t>C</w:t>
            </w:r>
            <w:r w:rsidRPr="00DC608B">
              <w:rPr>
                <w:rFonts w:ascii="Times New Roman" w:hAnsi="Times New Roman"/>
                <w:sz w:val="28"/>
                <w:szCs w:val="28"/>
              </w:rPr>
              <w:t>+</w:t>
            </w:r>
            <w:r w:rsidRPr="00DC608B">
              <w:rPr>
                <w:rFonts w:ascii="Times New Roman" w:hAnsi="Times New Roman"/>
                <w:sz w:val="28"/>
                <w:szCs w:val="28"/>
                <w:lang w:val="en-US"/>
              </w:rPr>
              <w:t>D</w:t>
            </w:r>
            <w:r w:rsidRPr="00DC608B">
              <w:rPr>
                <w:rFonts w:ascii="Times New Roman" w:hAnsi="Times New Roman"/>
                <w:sz w:val="28"/>
                <w:szCs w:val="28"/>
              </w:rPr>
              <w:t>+</w:t>
            </w:r>
            <w:r w:rsidRPr="00DC608B">
              <w:rPr>
                <w:rFonts w:ascii="Times New Roman" w:hAnsi="Times New Roman"/>
                <w:sz w:val="28"/>
                <w:szCs w:val="28"/>
                <w:lang w:val="en-US"/>
              </w:rPr>
              <w:t>E</w:t>
            </w:r>
            <w:r w:rsidRPr="00DC608B">
              <w:rPr>
                <w:rFonts w:ascii="Times New Roman" w:hAnsi="Times New Roman"/>
                <w:sz w:val="28"/>
                <w:szCs w:val="28"/>
              </w:rPr>
              <w:t>, в том числе:</w:t>
            </w:r>
          </w:p>
        </w:tc>
        <w:tc>
          <w:tcPr>
            <w:tcW w:w="1134" w:type="dxa"/>
            <w:vMerge w:val="restart"/>
            <w:shd w:val="clear" w:color="auto" w:fill="auto"/>
          </w:tcPr>
          <w:p w:rsidR="004B304F" w:rsidRPr="00DC608B" w:rsidRDefault="004B304F" w:rsidP="004B304F">
            <w:pPr>
              <w:spacing w:after="0" w:line="240" w:lineRule="auto"/>
              <w:jc w:val="both"/>
              <w:rPr>
                <w:rFonts w:ascii="Times New Roman" w:hAnsi="Times New Roman"/>
              </w:rPr>
            </w:pPr>
          </w:p>
          <w:p w:rsidR="004B304F" w:rsidRPr="00DC608B" w:rsidRDefault="004B304F" w:rsidP="004B304F">
            <w:pPr>
              <w:spacing w:after="0" w:line="240" w:lineRule="auto"/>
              <w:jc w:val="both"/>
              <w:rPr>
                <w:rFonts w:ascii="Times New Roman" w:hAnsi="Times New Roman"/>
              </w:rPr>
            </w:pPr>
          </w:p>
          <w:p w:rsidR="004B304F" w:rsidRPr="00DC608B" w:rsidRDefault="004B304F" w:rsidP="004B304F">
            <w:pPr>
              <w:spacing w:after="0" w:line="240" w:lineRule="auto"/>
              <w:jc w:val="both"/>
              <w:rPr>
                <w:rFonts w:ascii="Times New Roman" w:hAnsi="Times New Roman"/>
              </w:rPr>
            </w:pPr>
          </w:p>
          <w:p w:rsidR="004B304F" w:rsidRPr="00DC608B" w:rsidRDefault="004B304F" w:rsidP="004B304F">
            <w:pPr>
              <w:spacing w:after="0" w:line="240" w:lineRule="auto"/>
              <w:jc w:val="both"/>
              <w:rPr>
                <w:rFonts w:ascii="Times New Roman" w:hAnsi="Times New Roman"/>
              </w:rPr>
            </w:pPr>
            <w:r w:rsidRPr="00DC608B">
              <w:rPr>
                <w:rFonts w:ascii="Times New Roman" w:hAnsi="Times New Roman"/>
              </w:rPr>
              <w:t>Млн. руб.</w:t>
            </w:r>
          </w:p>
        </w:tc>
        <w:tc>
          <w:tcPr>
            <w:tcW w:w="1276" w:type="dxa"/>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9043,1</w:t>
            </w:r>
          </w:p>
        </w:tc>
        <w:tc>
          <w:tcPr>
            <w:tcW w:w="1134" w:type="dxa"/>
            <w:shd w:val="clear" w:color="auto" w:fill="auto"/>
          </w:tcPr>
          <w:p w:rsidR="004B304F" w:rsidRDefault="004B304F" w:rsidP="004B304F">
            <w:pPr>
              <w:spacing w:after="0" w:line="240" w:lineRule="auto"/>
              <w:jc w:val="both"/>
              <w:rPr>
                <w:rFonts w:ascii="Times New Roman" w:hAnsi="Times New Roman"/>
                <w:sz w:val="28"/>
                <w:szCs w:val="28"/>
              </w:rPr>
            </w:pPr>
            <w:r>
              <w:rPr>
                <w:rFonts w:ascii="Times New Roman" w:hAnsi="Times New Roman"/>
                <w:sz w:val="28"/>
                <w:szCs w:val="28"/>
              </w:rPr>
              <w:t>9834,8</w:t>
            </w:r>
          </w:p>
          <w:p w:rsidR="004B304F" w:rsidRPr="00DC608B" w:rsidRDefault="004B304F" w:rsidP="004B304F">
            <w:pPr>
              <w:spacing w:after="0" w:line="240" w:lineRule="auto"/>
              <w:jc w:val="both"/>
              <w:rPr>
                <w:rFonts w:ascii="Times New Roman" w:hAnsi="Times New Roman"/>
                <w:sz w:val="28"/>
                <w:szCs w:val="28"/>
              </w:rPr>
            </w:pPr>
          </w:p>
        </w:tc>
        <w:tc>
          <w:tcPr>
            <w:tcW w:w="1275" w:type="dxa"/>
          </w:tcPr>
          <w:p w:rsidR="004B304F" w:rsidRPr="00DC608B" w:rsidRDefault="00222374" w:rsidP="004B304F">
            <w:pPr>
              <w:spacing w:after="0" w:line="240" w:lineRule="auto"/>
              <w:jc w:val="both"/>
              <w:rPr>
                <w:rFonts w:ascii="Times New Roman" w:hAnsi="Times New Roman"/>
                <w:sz w:val="28"/>
                <w:szCs w:val="28"/>
              </w:rPr>
            </w:pPr>
            <w:r>
              <w:rPr>
                <w:rFonts w:ascii="Times New Roman" w:hAnsi="Times New Roman"/>
                <w:sz w:val="28"/>
                <w:szCs w:val="28"/>
              </w:rPr>
              <w:t>+8,7%</w:t>
            </w:r>
          </w:p>
        </w:tc>
      </w:tr>
      <w:tr w:rsidR="004B304F" w:rsidRPr="00DC608B" w:rsidTr="00222374">
        <w:tc>
          <w:tcPr>
            <w:tcW w:w="4928" w:type="dxa"/>
            <w:shd w:val="clear" w:color="auto" w:fill="auto"/>
          </w:tcPr>
          <w:p w:rsidR="004B304F" w:rsidRPr="00DC608B" w:rsidRDefault="004B304F" w:rsidP="004B304F">
            <w:pPr>
              <w:pStyle w:val="21"/>
              <w:spacing w:after="0" w:line="276" w:lineRule="auto"/>
              <w:contextualSpacing/>
              <w:rPr>
                <w:snapToGrid w:val="0"/>
                <w:sz w:val="28"/>
                <w:szCs w:val="28"/>
              </w:rPr>
            </w:pPr>
            <w:r w:rsidRPr="00DC608B">
              <w:rPr>
                <w:snapToGrid w:val="0"/>
                <w:sz w:val="28"/>
                <w:szCs w:val="28"/>
              </w:rPr>
              <w:t>- добывающая промышленность</w:t>
            </w:r>
          </w:p>
        </w:tc>
        <w:tc>
          <w:tcPr>
            <w:tcW w:w="1134" w:type="dxa"/>
            <w:vMerge/>
            <w:shd w:val="clear" w:color="auto" w:fill="auto"/>
          </w:tcPr>
          <w:p w:rsidR="004B304F" w:rsidRPr="00DC608B" w:rsidRDefault="004B304F" w:rsidP="004B304F">
            <w:pPr>
              <w:spacing w:after="0" w:line="240" w:lineRule="auto"/>
              <w:jc w:val="both"/>
              <w:rPr>
                <w:rFonts w:ascii="Times New Roman" w:hAnsi="Times New Roman"/>
                <w:i/>
              </w:rPr>
            </w:pPr>
          </w:p>
        </w:tc>
        <w:tc>
          <w:tcPr>
            <w:tcW w:w="1276" w:type="dxa"/>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8264,8</w:t>
            </w:r>
          </w:p>
        </w:tc>
        <w:tc>
          <w:tcPr>
            <w:tcW w:w="1134" w:type="dxa"/>
            <w:shd w:val="clear" w:color="auto" w:fill="auto"/>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9233,7</w:t>
            </w:r>
          </w:p>
        </w:tc>
        <w:tc>
          <w:tcPr>
            <w:tcW w:w="1275" w:type="dxa"/>
          </w:tcPr>
          <w:p w:rsidR="004B304F" w:rsidRPr="00DC608B" w:rsidRDefault="00222374" w:rsidP="004B304F">
            <w:pPr>
              <w:spacing w:after="0" w:line="240" w:lineRule="auto"/>
              <w:jc w:val="both"/>
              <w:rPr>
                <w:rFonts w:ascii="Times New Roman" w:hAnsi="Times New Roman"/>
                <w:sz w:val="28"/>
                <w:szCs w:val="28"/>
              </w:rPr>
            </w:pPr>
            <w:r>
              <w:rPr>
                <w:rFonts w:ascii="Times New Roman" w:hAnsi="Times New Roman"/>
                <w:sz w:val="28"/>
                <w:szCs w:val="28"/>
              </w:rPr>
              <w:t>+11,7%</w:t>
            </w:r>
          </w:p>
        </w:tc>
      </w:tr>
      <w:tr w:rsidR="004B304F" w:rsidRPr="00DC608B" w:rsidTr="00222374">
        <w:tc>
          <w:tcPr>
            <w:tcW w:w="4928" w:type="dxa"/>
            <w:shd w:val="clear" w:color="auto" w:fill="auto"/>
          </w:tcPr>
          <w:p w:rsidR="004B304F" w:rsidRPr="00DC608B" w:rsidRDefault="004B304F" w:rsidP="004B304F">
            <w:pPr>
              <w:pStyle w:val="21"/>
              <w:spacing w:after="0" w:line="276" w:lineRule="auto"/>
              <w:contextualSpacing/>
              <w:rPr>
                <w:snapToGrid w:val="0"/>
                <w:sz w:val="28"/>
                <w:szCs w:val="28"/>
              </w:rPr>
            </w:pPr>
            <w:r w:rsidRPr="00DC608B">
              <w:rPr>
                <w:snapToGrid w:val="0"/>
                <w:sz w:val="28"/>
                <w:szCs w:val="28"/>
              </w:rPr>
              <w:t>- обрабатывающая промышленность</w:t>
            </w:r>
          </w:p>
        </w:tc>
        <w:tc>
          <w:tcPr>
            <w:tcW w:w="1134" w:type="dxa"/>
            <w:vMerge/>
            <w:shd w:val="clear" w:color="auto" w:fill="auto"/>
          </w:tcPr>
          <w:p w:rsidR="004B304F" w:rsidRPr="00DC608B" w:rsidRDefault="004B304F" w:rsidP="004B304F">
            <w:pPr>
              <w:spacing w:after="0" w:line="240" w:lineRule="auto"/>
              <w:jc w:val="both"/>
              <w:rPr>
                <w:rFonts w:ascii="Times New Roman" w:hAnsi="Times New Roman"/>
                <w:i/>
              </w:rPr>
            </w:pPr>
          </w:p>
        </w:tc>
        <w:tc>
          <w:tcPr>
            <w:tcW w:w="1276" w:type="dxa"/>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307,9</w:t>
            </w:r>
          </w:p>
        </w:tc>
        <w:tc>
          <w:tcPr>
            <w:tcW w:w="1134" w:type="dxa"/>
            <w:shd w:val="clear" w:color="auto" w:fill="auto"/>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276,9</w:t>
            </w:r>
          </w:p>
        </w:tc>
        <w:tc>
          <w:tcPr>
            <w:tcW w:w="1275" w:type="dxa"/>
          </w:tcPr>
          <w:p w:rsidR="004B304F" w:rsidRPr="00DC608B" w:rsidRDefault="00222374" w:rsidP="004B304F">
            <w:pPr>
              <w:spacing w:after="0" w:line="240" w:lineRule="auto"/>
              <w:jc w:val="both"/>
              <w:rPr>
                <w:rFonts w:ascii="Times New Roman" w:hAnsi="Times New Roman"/>
                <w:sz w:val="28"/>
                <w:szCs w:val="28"/>
              </w:rPr>
            </w:pPr>
            <w:r>
              <w:rPr>
                <w:rFonts w:ascii="Times New Roman" w:hAnsi="Times New Roman"/>
                <w:sz w:val="28"/>
                <w:szCs w:val="28"/>
              </w:rPr>
              <w:t>-10,1 %</w:t>
            </w:r>
          </w:p>
        </w:tc>
      </w:tr>
      <w:tr w:rsidR="004B304F" w:rsidRPr="00DC608B" w:rsidTr="00222374">
        <w:tc>
          <w:tcPr>
            <w:tcW w:w="4928" w:type="dxa"/>
            <w:shd w:val="clear" w:color="auto" w:fill="auto"/>
          </w:tcPr>
          <w:p w:rsidR="004B304F" w:rsidRPr="00DC608B" w:rsidRDefault="004B304F" w:rsidP="004B304F">
            <w:pPr>
              <w:pStyle w:val="21"/>
              <w:spacing w:after="0" w:line="276" w:lineRule="auto"/>
              <w:contextualSpacing/>
              <w:rPr>
                <w:snapToGrid w:val="0"/>
                <w:sz w:val="28"/>
                <w:szCs w:val="28"/>
              </w:rPr>
            </w:pPr>
            <w:r w:rsidRPr="00DC608B">
              <w:rPr>
                <w:snapToGrid w:val="0"/>
                <w:sz w:val="28"/>
                <w:szCs w:val="28"/>
              </w:rPr>
              <w:t>- производство и распределение электроэнергии, газа и воды</w:t>
            </w:r>
          </w:p>
        </w:tc>
        <w:tc>
          <w:tcPr>
            <w:tcW w:w="1134" w:type="dxa"/>
            <w:vMerge/>
            <w:shd w:val="clear" w:color="auto" w:fill="auto"/>
          </w:tcPr>
          <w:p w:rsidR="004B304F" w:rsidRPr="00DC608B" w:rsidRDefault="004B304F" w:rsidP="004B304F">
            <w:pPr>
              <w:spacing w:after="0" w:line="240" w:lineRule="auto"/>
              <w:jc w:val="both"/>
              <w:rPr>
                <w:rFonts w:ascii="Times New Roman" w:hAnsi="Times New Roman"/>
                <w:i/>
              </w:rPr>
            </w:pPr>
          </w:p>
        </w:tc>
        <w:tc>
          <w:tcPr>
            <w:tcW w:w="1276" w:type="dxa"/>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470,4</w:t>
            </w:r>
          </w:p>
        </w:tc>
        <w:tc>
          <w:tcPr>
            <w:tcW w:w="1134" w:type="dxa"/>
            <w:shd w:val="clear" w:color="auto" w:fill="auto"/>
          </w:tcPr>
          <w:p w:rsidR="004B304F" w:rsidRPr="00DC608B" w:rsidRDefault="004B304F" w:rsidP="004B304F">
            <w:pPr>
              <w:spacing w:after="0" w:line="240" w:lineRule="auto"/>
              <w:jc w:val="both"/>
              <w:rPr>
                <w:rFonts w:ascii="Times New Roman" w:hAnsi="Times New Roman"/>
                <w:sz w:val="28"/>
                <w:szCs w:val="28"/>
              </w:rPr>
            </w:pPr>
            <w:r>
              <w:rPr>
                <w:rFonts w:ascii="Times New Roman" w:hAnsi="Times New Roman"/>
                <w:sz w:val="28"/>
                <w:szCs w:val="28"/>
              </w:rPr>
              <w:t>324,2</w:t>
            </w:r>
          </w:p>
        </w:tc>
        <w:tc>
          <w:tcPr>
            <w:tcW w:w="1275" w:type="dxa"/>
          </w:tcPr>
          <w:p w:rsidR="004B304F" w:rsidRPr="00DC608B" w:rsidRDefault="00222374" w:rsidP="004B304F">
            <w:pPr>
              <w:spacing w:after="0" w:line="240" w:lineRule="auto"/>
              <w:jc w:val="both"/>
              <w:rPr>
                <w:rFonts w:ascii="Times New Roman" w:hAnsi="Times New Roman"/>
                <w:sz w:val="28"/>
                <w:szCs w:val="28"/>
              </w:rPr>
            </w:pPr>
            <w:r>
              <w:rPr>
                <w:rFonts w:ascii="Times New Roman" w:hAnsi="Times New Roman"/>
                <w:sz w:val="28"/>
                <w:szCs w:val="28"/>
              </w:rPr>
              <w:t>-31,1 %</w:t>
            </w:r>
          </w:p>
        </w:tc>
      </w:tr>
      <w:tr w:rsidR="004B304F" w:rsidRPr="00A841D7" w:rsidTr="00222374">
        <w:tc>
          <w:tcPr>
            <w:tcW w:w="4928" w:type="dxa"/>
            <w:shd w:val="clear" w:color="auto" w:fill="auto"/>
          </w:tcPr>
          <w:p w:rsidR="004B304F" w:rsidRPr="00A841D7" w:rsidRDefault="004B304F" w:rsidP="004B304F">
            <w:pPr>
              <w:spacing w:after="0" w:line="240" w:lineRule="auto"/>
              <w:jc w:val="both"/>
              <w:rPr>
                <w:rFonts w:ascii="Times New Roman" w:hAnsi="Times New Roman"/>
                <w:sz w:val="28"/>
                <w:szCs w:val="28"/>
              </w:rPr>
            </w:pPr>
            <w:r>
              <w:rPr>
                <w:rFonts w:ascii="Times New Roman" w:hAnsi="Times New Roman"/>
                <w:sz w:val="28"/>
                <w:szCs w:val="28"/>
              </w:rPr>
              <w:t>Инвестиции в основной капитал</w:t>
            </w:r>
          </w:p>
        </w:tc>
        <w:tc>
          <w:tcPr>
            <w:tcW w:w="1134" w:type="dxa"/>
            <w:shd w:val="clear" w:color="auto" w:fill="auto"/>
          </w:tcPr>
          <w:p w:rsidR="004B304F" w:rsidRPr="00A841D7" w:rsidRDefault="004B304F" w:rsidP="004B304F">
            <w:pPr>
              <w:spacing w:after="0" w:line="240" w:lineRule="auto"/>
              <w:jc w:val="both"/>
              <w:rPr>
                <w:rFonts w:ascii="Times New Roman" w:hAnsi="Times New Roman"/>
              </w:rPr>
            </w:pPr>
            <w:r>
              <w:rPr>
                <w:rFonts w:ascii="Times New Roman" w:hAnsi="Times New Roman"/>
              </w:rPr>
              <w:t>Млн</w:t>
            </w:r>
            <w:proofErr w:type="gramStart"/>
            <w:r>
              <w:rPr>
                <w:rFonts w:ascii="Times New Roman" w:hAnsi="Times New Roman"/>
              </w:rPr>
              <w:t>.р</w:t>
            </w:r>
            <w:proofErr w:type="gramEnd"/>
            <w:r>
              <w:rPr>
                <w:rFonts w:ascii="Times New Roman" w:hAnsi="Times New Roman"/>
              </w:rPr>
              <w:t>уб.</w:t>
            </w:r>
          </w:p>
        </w:tc>
        <w:tc>
          <w:tcPr>
            <w:tcW w:w="1276" w:type="dxa"/>
          </w:tcPr>
          <w:p w:rsidR="004B304F" w:rsidRPr="00A841D7" w:rsidRDefault="004B304F" w:rsidP="004B304F">
            <w:pPr>
              <w:spacing w:after="0" w:line="240" w:lineRule="auto"/>
              <w:jc w:val="both"/>
              <w:rPr>
                <w:rFonts w:ascii="Times New Roman" w:hAnsi="Times New Roman"/>
                <w:sz w:val="28"/>
                <w:szCs w:val="28"/>
              </w:rPr>
            </w:pPr>
            <w:r>
              <w:rPr>
                <w:rFonts w:ascii="Times New Roman" w:hAnsi="Times New Roman"/>
                <w:sz w:val="28"/>
                <w:szCs w:val="28"/>
              </w:rPr>
              <w:t>327,5</w:t>
            </w:r>
          </w:p>
        </w:tc>
        <w:tc>
          <w:tcPr>
            <w:tcW w:w="1134" w:type="dxa"/>
            <w:shd w:val="clear" w:color="auto" w:fill="auto"/>
          </w:tcPr>
          <w:p w:rsidR="004B304F" w:rsidRPr="00A841D7" w:rsidRDefault="004B304F" w:rsidP="004B304F">
            <w:pPr>
              <w:spacing w:after="0" w:line="240" w:lineRule="auto"/>
              <w:jc w:val="both"/>
              <w:rPr>
                <w:rFonts w:ascii="Times New Roman" w:hAnsi="Times New Roman"/>
                <w:sz w:val="28"/>
                <w:szCs w:val="28"/>
              </w:rPr>
            </w:pPr>
          </w:p>
        </w:tc>
        <w:tc>
          <w:tcPr>
            <w:tcW w:w="1275" w:type="dxa"/>
          </w:tcPr>
          <w:p w:rsidR="004B304F" w:rsidRPr="00A841D7" w:rsidRDefault="004B304F" w:rsidP="004B304F">
            <w:pPr>
              <w:spacing w:after="0" w:line="240" w:lineRule="auto"/>
              <w:jc w:val="both"/>
              <w:rPr>
                <w:rFonts w:ascii="Times New Roman" w:hAnsi="Times New Roman"/>
                <w:sz w:val="28"/>
                <w:szCs w:val="28"/>
              </w:rPr>
            </w:pPr>
          </w:p>
        </w:tc>
      </w:tr>
      <w:tr w:rsidR="004B304F" w:rsidRPr="00A841D7" w:rsidTr="00222374">
        <w:tc>
          <w:tcPr>
            <w:tcW w:w="4928" w:type="dxa"/>
            <w:shd w:val="clear" w:color="auto" w:fill="auto"/>
          </w:tcPr>
          <w:p w:rsidR="004B304F" w:rsidRPr="00A841D7" w:rsidRDefault="004B304F" w:rsidP="004B304F">
            <w:pPr>
              <w:spacing w:after="0" w:line="240" w:lineRule="auto"/>
              <w:jc w:val="both"/>
              <w:rPr>
                <w:rFonts w:ascii="Times New Roman" w:hAnsi="Times New Roman"/>
                <w:sz w:val="28"/>
                <w:szCs w:val="28"/>
              </w:rPr>
            </w:pPr>
            <w:r w:rsidRPr="00A841D7">
              <w:rPr>
                <w:rFonts w:ascii="Times New Roman" w:hAnsi="Times New Roman"/>
                <w:sz w:val="28"/>
                <w:szCs w:val="28"/>
              </w:rPr>
              <w:t>Среднемесячная начис</w:t>
            </w:r>
            <w:r>
              <w:rPr>
                <w:rFonts w:ascii="Times New Roman" w:hAnsi="Times New Roman"/>
                <w:sz w:val="28"/>
                <w:szCs w:val="28"/>
              </w:rPr>
              <w:t xml:space="preserve">ленная заработная плата </w:t>
            </w:r>
          </w:p>
        </w:tc>
        <w:tc>
          <w:tcPr>
            <w:tcW w:w="1134" w:type="dxa"/>
            <w:shd w:val="clear" w:color="auto" w:fill="auto"/>
          </w:tcPr>
          <w:p w:rsidR="004B304F" w:rsidRPr="00A841D7" w:rsidRDefault="004B304F" w:rsidP="004B304F">
            <w:pPr>
              <w:spacing w:after="0" w:line="240" w:lineRule="auto"/>
              <w:jc w:val="both"/>
              <w:rPr>
                <w:rFonts w:ascii="Times New Roman" w:hAnsi="Times New Roman"/>
              </w:rPr>
            </w:pPr>
            <w:r w:rsidRPr="00A841D7">
              <w:rPr>
                <w:rFonts w:ascii="Times New Roman" w:hAnsi="Times New Roman"/>
              </w:rPr>
              <w:t>рублей</w:t>
            </w:r>
          </w:p>
        </w:tc>
        <w:tc>
          <w:tcPr>
            <w:tcW w:w="1276" w:type="dxa"/>
          </w:tcPr>
          <w:p w:rsidR="004B304F" w:rsidRPr="00A841D7" w:rsidRDefault="004B304F" w:rsidP="004B304F">
            <w:pPr>
              <w:spacing w:after="0" w:line="240" w:lineRule="auto"/>
              <w:jc w:val="both"/>
              <w:rPr>
                <w:rFonts w:ascii="Times New Roman" w:hAnsi="Times New Roman"/>
                <w:sz w:val="28"/>
                <w:szCs w:val="28"/>
              </w:rPr>
            </w:pPr>
            <w:r>
              <w:rPr>
                <w:rFonts w:ascii="Times New Roman" w:hAnsi="Times New Roman"/>
                <w:sz w:val="28"/>
                <w:szCs w:val="28"/>
              </w:rPr>
              <w:t>23493</w:t>
            </w:r>
          </w:p>
        </w:tc>
        <w:tc>
          <w:tcPr>
            <w:tcW w:w="1134" w:type="dxa"/>
            <w:shd w:val="clear" w:color="auto" w:fill="auto"/>
          </w:tcPr>
          <w:p w:rsidR="004B304F" w:rsidRPr="00A841D7" w:rsidRDefault="004B304F" w:rsidP="00222374">
            <w:pPr>
              <w:spacing w:after="0" w:line="240" w:lineRule="auto"/>
              <w:jc w:val="both"/>
              <w:rPr>
                <w:rFonts w:ascii="Times New Roman" w:hAnsi="Times New Roman"/>
                <w:sz w:val="28"/>
                <w:szCs w:val="28"/>
              </w:rPr>
            </w:pPr>
            <w:r>
              <w:rPr>
                <w:rFonts w:ascii="Times New Roman" w:hAnsi="Times New Roman"/>
                <w:sz w:val="28"/>
                <w:szCs w:val="28"/>
              </w:rPr>
              <w:t>2425</w:t>
            </w:r>
            <w:r w:rsidR="00222374">
              <w:rPr>
                <w:rFonts w:ascii="Times New Roman" w:hAnsi="Times New Roman"/>
                <w:sz w:val="28"/>
                <w:szCs w:val="28"/>
              </w:rPr>
              <w:t>0</w:t>
            </w:r>
          </w:p>
        </w:tc>
        <w:tc>
          <w:tcPr>
            <w:tcW w:w="1275" w:type="dxa"/>
          </w:tcPr>
          <w:p w:rsidR="004B304F" w:rsidRPr="00A841D7" w:rsidRDefault="00222374" w:rsidP="004B304F">
            <w:pPr>
              <w:spacing w:after="0" w:line="240" w:lineRule="auto"/>
              <w:jc w:val="both"/>
              <w:rPr>
                <w:rFonts w:ascii="Times New Roman" w:hAnsi="Times New Roman"/>
                <w:sz w:val="28"/>
                <w:szCs w:val="28"/>
              </w:rPr>
            </w:pPr>
            <w:r>
              <w:rPr>
                <w:rFonts w:ascii="Times New Roman" w:hAnsi="Times New Roman"/>
                <w:sz w:val="28"/>
                <w:szCs w:val="28"/>
              </w:rPr>
              <w:t>+3,2%</w:t>
            </w:r>
          </w:p>
        </w:tc>
      </w:tr>
      <w:tr w:rsidR="004B304F" w:rsidRPr="00A841D7" w:rsidTr="00222374">
        <w:tc>
          <w:tcPr>
            <w:tcW w:w="4928" w:type="dxa"/>
            <w:shd w:val="clear" w:color="auto" w:fill="auto"/>
          </w:tcPr>
          <w:p w:rsidR="004B304F" w:rsidRPr="00A841D7" w:rsidRDefault="004B304F" w:rsidP="004B304F">
            <w:pPr>
              <w:spacing w:after="0" w:line="240" w:lineRule="auto"/>
              <w:jc w:val="both"/>
              <w:rPr>
                <w:rFonts w:ascii="Times New Roman" w:hAnsi="Times New Roman"/>
                <w:i/>
                <w:sz w:val="28"/>
                <w:szCs w:val="28"/>
              </w:rPr>
            </w:pPr>
            <w:r w:rsidRPr="00A841D7">
              <w:rPr>
                <w:rFonts w:ascii="Times New Roman" w:hAnsi="Times New Roman"/>
                <w:i/>
                <w:sz w:val="28"/>
                <w:szCs w:val="28"/>
              </w:rPr>
              <w:t>Темп роста заработной платы</w:t>
            </w:r>
          </w:p>
        </w:tc>
        <w:tc>
          <w:tcPr>
            <w:tcW w:w="1134" w:type="dxa"/>
            <w:shd w:val="clear" w:color="auto" w:fill="auto"/>
          </w:tcPr>
          <w:p w:rsidR="004B304F" w:rsidRPr="00A841D7" w:rsidRDefault="004B304F" w:rsidP="004B304F">
            <w:pPr>
              <w:spacing w:after="0" w:line="240" w:lineRule="auto"/>
              <w:jc w:val="both"/>
              <w:rPr>
                <w:rFonts w:ascii="Times New Roman" w:hAnsi="Times New Roman"/>
                <w:i/>
              </w:rPr>
            </w:pPr>
            <w:r w:rsidRPr="00A841D7">
              <w:rPr>
                <w:rFonts w:ascii="Times New Roman" w:hAnsi="Times New Roman"/>
                <w:i/>
              </w:rPr>
              <w:t>%</w:t>
            </w:r>
          </w:p>
        </w:tc>
        <w:tc>
          <w:tcPr>
            <w:tcW w:w="1276" w:type="dxa"/>
            <w:shd w:val="clear" w:color="auto" w:fill="auto"/>
          </w:tcPr>
          <w:p w:rsidR="004B304F" w:rsidRPr="00A841D7" w:rsidRDefault="004B304F" w:rsidP="004B304F">
            <w:pPr>
              <w:spacing w:after="0" w:line="240" w:lineRule="auto"/>
              <w:jc w:val="both"/>
              <w:rPr>
                <w:rFonts w:ascii="Times New Roman" w:hAnsi="Times New Roman"/>
                <w:i/>
                <w:sz w:val="28"/>
                <w:szCs w:val="28"/>
              </w:rPr>
            </w:pPr>
            <w:r w:rsidRPr="00A841D7">
              <w:rPr>
                <w:rFonts w:ascii="Times New Roman" w:hAnsi="Times New Roman"/>
                <w:i/>
                <w:sz w:val="28"/>
                <w:szCs w:val="28"/>
              </w:rPr>
              <w:t>108,0</w:t>
            </w:r>
          </w:p>
        </w:tc>
        <w:tc>
          <w:tcPr>
            <w:tcW w:w="1134" w:type="dxa"/>
            <w:shd w:val="clear" w:color="auto" w:fill="auto"/>
          </w:tcPr>
          <w:p w:rsidR="004B304F" w:rsidRPr="00A841D7" w:rsidRDefault="004B304F" w:rsidP="004B304F">
            <w:pPr>
              <w:spacing w:after="0" w:line="240" w:lineRule="auto"/>
              <w:jc w:val="both"/>
              <w:rPr>
                <w:rFonts w:ascii="Times New Roman" w:hAnsi="Times New Roman"/>
                <w:i/>
                <w:sz w:val="28"/>
                <w:szCs w:val="28"/>
              </w:rPr>
            </w:pPr>
            <w:r>
              <w:rPr>
                <w:rFonts w:ascii="Times New Roman" w:hAnsi="Times New Roman"/>
                <w:i/>
                <w:sz w:val="28"/>
                <w:szCs w:val="28"/>
              </w:rPr>
              <w:t>103,3</w:t>
            </w:r>
          </w:p>
        </w:tc>
        <w:tc>
          <w:tcPr>
            <w:tcW w:w="1275" w:type="dxa"/>
            <w:shd w:val="clear" w:color="auto" w:fill="auto"/>
          </w:tcPr>
          <w:p w:rsidR="004B304F" w:rsidRPr="00A841D7" w:rsidRDefault="00222374" w:rsidP="004B304F">
            <w:pPr>
              <w:spacing w:after="0" w:line="240" w:lineRule="auto"/>
              <w:jc w:val="both"/>
              <w:rPr>
                <w:rFonts w:ascii="Times New Roman" w:hAnsi="Times New Roman"/>
                <w:i/>
                <w:sz w:val="28"/>
                <w:szCs w:val="28"/>
              </w:rPr>
            </w:pPr>
            <w:r>
              <w:rPr>
                <w:rFonts w:ascii="Times New Roman" w:hAnsi="Times New Roman"/>
                <w:i/>
                <w:sz w:val="28"/>
                <w:szCs w:val="28"/>
              </w:rPr>
              <w:t>-5,3 %</w:t>
            </w:r>
          </w:p>
        </w:tc>
      </w:tr>
      <w:tr w:rsidR="004B304F" w:rsidRPr="00A350F7" w:rsidTr="00222374">
        <w:tc>
          <w:tcPr>
            <w:tcW w:w="4928" w:type="dxa"/>
            <w:shd w:val="clear" w:color="auto" w:fill="auto"/>
          </w:tcPr>
          <w:p w:rsidR="004B304F" w:rsidRPr="00A350F7" w:rsidRDefault="004B304F" w:rsidP="004B304F">
            <w:pPr>
              <w:spacing w:after="0" w:line="240" w:lineRule="auto"/>
              <w:jc w:val="both"/>
              <w:rPr>
                <w:rFonts w:ascii="Times New Roman" w:hAnsi="Times New Roman"/>
                <w:sz w:val="28"/>
                <w:szCs w:val="28"/>
              </w:rPr>
            </w:pPr>
            <w:r w:rsidRPr="00A350F7">
              <w:rPr>
                <w:rFonts w:ascii="Times New Roman" w:hAnsi="Times New Roman"/>
                <w:sz w:val="28"/>
                <w:szCs w:val="28"/>
              </w:rPr>
              <w:t>Ввод жилья всего:</w:t>
            </w:r>
          </w:p>
        </w:tc>
        <w:tc>
          <w:tcPr>
            <w:tcW w:w="1134" w:type="dxa"/>
            <w:shd w:val="clear" w:color="auto" w:fill="auto"/>
          </w:tcPr>
          <w:p w:rsidR="004B304F" w:rsidRPr="00A350F7" w:rsidRDefault="004B304F" w:rsidP="004B304F">
            <w:pPr>
              <w:spacing w:after="0" w:line="240" w:lineRule="auto"/>
              <w:jc w:val="both"/>
              <w:rPr>
                <w:rFonts w:ascii="Times New Roman" w:hAnsi="Times New Roman"/>
              </w:rPr>
            </w:pPr>
            <w:r w:rsidRPr="00A350F7">
              <w:rPr>
                <w:rFonts w:ascii="Times New Roman" w:hAnsi="Times New Roman"/>
              </w:rPr>
              <w:t>Тыс. м</w:t>
            </w:r>
            <w:proofErr w:type="gramStart"/>
            <w:r w:rsidRPr="00A350F7">
              <w:rPr>
                <w:rFonts w:ascii="Times New Roman" w:hAnsi="Times New Roman"/>
                <w:vertAlign w:val="superscript"/>
              </w:rPr>
              <w:t>2</w:t>
            </w:r>
            <w:proofErr w:type="gramEnd"/>
          </w:p>
        </w:tc>
        <w:tc>
          <w:tcPr>
            <w:tcW w:w="1276" w:type="dxa"/>
            <w:shd w:val="clear" w:color="auto" w:fill="auto"/>
          </w:tcPr>
          <w:p w:rsidR="004B304F" w:rsidRPr="00A350F7" w:rsidRDefault="004B304F" w:rsidP="004B304F">
            <w:pPr>
              <w:spacing w:after="0" w:line="240" w:lineRule="auto"/>
              <w:jc w:val="both"/>
              <w:rPr>
                <w:rFonts w:ascii="Times New Roman" w:hAnsi="Times New Roman"/>
                <w:sz w:val="28"/>
                <w:szCs w:val="28"/>
              </w:rPr>
            </w:pPr>
            <w:r>
              <w:rPr>
                <w:rFonts w:ascii="Times New Roman" w:hAnsi="Times New Roman"/>
                <w:sz w:val="28"/>
                <w:szCs w:val="28"/>
              </w:rPr>
              <w:t>13050</w:t>
            </w:r>
          </w:p>
        </w:tc>
        <w:tc>
          <w:tcPr>
            <w:tcW w:w="1134" w:type="dxa"/>
            <w:shd w:val="clear" w:color="auto" w:fill="auto"/>
          </w:tcPr>
          <w:p w:rsidR="004B304F" w:rsidRPr="00A350F7" w:rsidRDefault="004B304F" w:rsidP="004B304F">
            <w:pPr>
              <w:spacing w:after="0" w:line="240" w:lineRule="auto"/>
              <w:jc w:val="both"/>
              <w:rPr>
                <w:rFonts w:ascii="Times New Roman" w:hAnsi="Times New Roman"/>
                <w:sz w:val="28"/>
                <w:szCs w:val="28"/>
              </w:rPr>
            </w:pPr>
            <w:r>
              <w:rPr>
                <w:rFonts w:ascii="Times New Roman" w:hAnsi="Times New Roman"/>
                <w:sz w:val="28"/>
                <w:szCs w:val="28"/>
              </w:rPr>
              <w:t>13171</w:t>
            </w:r>
          </w:p>
        </w:tc>
        <w:tc>
          <w:tcPr>
            <w:tcW w:w="1275" w:type="dxa"/>
            <w:shd w:val="clear" w:color="auto" w:fill="auto"/>
          </w:tcPr>
          <w:p w:rsidR="004B304F" w:rsidRPr="00A350F7" w:rsidRDefault="00222374" w:rsidP="004B304F">
            <w:pPr>
              <w:spacing w:after="0" w:line="240" w:lineRule="auto"/>
              <w:jc w:val="both"/>
              <w:rPr>
                <w:rFonts w:ascii="Times New Roman" w:hAnsi="Times New Roman"/>
                <w:sz w:val="28"/>
                <w:szCs w:val="28"/>
              </w:rPr>
            </w:pPr>
            <w:r>
              <w:rPr>
                <w:rFonts w:ascii="Times New Roman" w:hAnsi="Times New Roman"/>
                <w:sz w:val="28"/>
                <w:szCs w:val="28"/>
              </w:rPr>
              <w:t>+1, %</w:t>
            </w:r>
          </w:p>
        </w:tc>
      </w:tr>
      <w:tr w:rsidR="004B304F" w:rsidRPr="00E67196" w:rsidTr="00222374">
        <w:tc>
          <w:tcPr>
            <w:tcW w:w="4928" w:type="dxa"/>
            <w:shd w:val="clear" w:color="auto" w:fill="auto"/>
          </w:tcPr>
          <w:p w:rsidR="004B304F" w:rsidRPr="00E67196" w:rsidRDefault="004B304F" w:rsidP="004B304F">
            <w:pPr>
              <w:spacing w:after="0" w:line="240" w:lineRule="auto"/>
              <w:jc w:val="both"/>
              <w:rPr>
                <w:rFonts w:ascii="Times New Roman" w:hAnsi="Times New Roman"/>
                <w:sz w:val="28"/>
                <w:szCs w:val="28"/>
              </w:rPr>
            </w:pPr>
            <w:r w:rsidRPr="00E67196">
              <w:rPr>
                <w:rFonts w:ascii="Times New Roman" w:hAnsi="Times New Roman"/>
                <w:sz w:val="28"/>
                <w:szCs w:val="28"/>
              </w:rPr>
              <w:t>Уровень зарегистрированной безработицы</w:t>
            </w:r>
          </w:p>
        </w:tc>
        <w:tc>
          <w:tcPr>
            <w:tcW w:w="1134" w:type="dxa"/>
            <w:shd w:val="clear" w:color="auto" w:fill="auto"/>
          </w:tcPr>
          <w:p w:rsidR="004B304F" w:rsidRPr="00E67196" w:rsidRDefault="004B304F" w:rsidP="004B304F">
            <w:pPr>
              <w:spacing w:after="0" w:line="240" w:lineRule="auto"/>
              <w:jc w:val="both"/>
              <w:rPr>
                <w:rFonts w:ascii="Times New Roman" w:hAnsi="Times New Roman"/>
              </w:rPr>
            </w:pPr>
            <w:r w:rsidRPr="00E67196">
              <w:rPr>
                <w:rFonts w:ascii="Times New Roman" w:hAnsi="Times New Roman"/>
              </w:rPr>
              <w:t>%</w:t>
            </w:r>
          </w:p>
        </w:tc>
        <w:tc>
          <w:tcPr>
            <w:tcW w:w="1276" w:type="dxa"/>
          </w:tcPr>
          <w:p w:rsidR="004B304F" w:rsidRPr="00E67196" w:rsidRDefault="004B304F" w:rsidP="004B304F">
            <w:pPr>
              <w:spacing w:after="0" w:line="240" w:lineRule="auto"/>
              <w:jc w:val="both"/>
              <w:rPr>
                <w:rFonts w:ascii="Times New Roman" w:hAnsi="Times New Roman"/>
                <w:sz w:val="28"/>
                <w:szCs w:val="28"/>
              </w:rPr>
            </w:pPr>
            <w:r>
              <w:rPr>
                <w:rFonts w:ascii="Times New Roman" w:hAnsi="Times New Roman"/>
                <w:sz w:val="28"/>
                <w:szCs w:val="28"/>
              </w:rPr>
              <w:t>1,04</w:t>
            </w:r>
          </w:p>
        </w:tc>
        <w:tc>
          <w:tcPr>
            <w:tcW w:w="1134" w:type="dxa"/>
            <w:shd w:val="clear" w:color="auto" w:fill="auto"/>
          </w:tcPr>
          <w:p w:rsidR="004B304F" w:rsidRPr="00E67196" w:rsidRDefault="004B304F" w:rsidP="004B304F">
            <w:pPr>
              <w:spacing w:after="0" w:line="240" w:lineRule="auto"/>
              <w:jc w:val="both"/>
              <w:rPr>
                <w:rFonts w:ascii="Times New Roman" w:hAnsi="Times New Roman"/>
                <w:sz w:val="28"/>
                <w:szCs w:val="28"/>
              </w:rPr>
            </w:pPr>
            <w:r>
              <w:rPr>
                <w:rFonts w:ascii="Times New Roman" w:hAnsi="Times New Roman"/>
                <w:sz w:val="28"/>
                <w:szCs w:val="28"/>
              </w:rPr>
              <w:t>1,08</w:t>
            </w:r>
          </w:p>
        </w:tc>
        <w:tc>
          <w:tcPr>
            <w:tcW w:w="1275" w:type="dxa"/>
          </w:tcPr>
          <w:p w:rsidR="004B304F" w:rsidRPr="00E67196" w:rsidRDefault="00222374" w:rsidP="004B304F">
            <w:pPr>
              <w:spacing w:after="0" w:line="240" w:lineRule="auto"/>
              <w:jc w:val="both"/>
              <w:rPr>
                <w:rFonts w:ascii="Times New Roman" w:hAnsi="Times New Roman"/>
                <w:sz w:val="28"/>
                <w:szCs w:val="28"/>
              </w:rPr>
            </w:pPr>
            <w:r>
              <w:rPr>
                <w:rFonts w:ascii="Times New Roman" w:hAnsi="Times New Roman"/>
                <w:sz w:val="28"/>
                <w:szCs w:val="28"/>
              </w:rPr>
              <w:t>+0,04 %</w:t>
            </w:r>
          </w:p>
        </w:tc>
      </w:tr>
      <w:tr w:rsidR="004B304F" w:rsidRPr="00A978FE" w:rsidTr="00222374">
        <w:tc>
          <w:tcPr>
            <w:tcW w:w="4928" w:type="dxa"/>
            <w:shd w:val="clear" w:color="auto" w:fill="auto"/>
          </w:tcPr>
          <w:p w:rsidR="004B304F" w:rsidRPr="00A978FE" w:rsidRDefault="00BC00A3" w:rsidP="004B304F">
            <w:pPr>
              <w:spacing w:after="0" w:line="240" w:lineRule="auto"/>
              <w:jc w:val="both"/>
              <w:rPr>
                <w:rFonts w:ascii="Times New Roman" w:hAnsi="Times New Roman"/>
                <w:sz w:val="28"/>
                <w:szCs w:val="28"/>
              </w:rPr>
            </w:pPr>
            <w:r>
              <w:rPr>
                <w:rFonts w:ascii="Times New Roman" w:hAnsi="Times New Roman"/>
                <w:sz w:val="28"/>
                <w:szCs w:val="28"/>
              </w:rPr>
              <w:t>Количество зарегистрированных безработных</w:t>
            </w:r>
          </w:p>
        </w:tc>
        <w:tc>
          <w:tcPr>
            <w:tcW w:w="1134" w:type="dxa"/>
            <w:shd w:val="clear" w:color="auto" w:fill="auto"/>
          </w:tcPr>
          <w:p w:rsidR="004B304F" w:rsidRPr="00A978FE" w:rsidRDefault="004B304F" w:rsidP="004B304F">
            <w:pPr>
              <w:spacing w:after="0" w:line="240" w:lineRule="auto"/>
              <w:jc w:val="both"/>
              <w:rPr>
                <w:rFonts w:ascii="Times New Roman" w:hAnsi="Times New Roman"/>
              </w:rPr>
            </w:pPr>
            <w:r>
              <w:rPr>
                <w:rFonts w:ascii="Times New Roman" w:hAnsi="Times New Roman"/>
              </w:rPr>
              <w:t>Человек</w:t>
            </w:r>
          </w:p>
        </w:tc>
        <w:tc>
          <w:tcPr>
            <w:tcW w:w="1276" w:type="dxa"/>
          </w:tcPr>
          <w:p w:rsidR="004B304F" w:rsidRDefault="004B304F" w:rsidP="004B304F">
            <w:pPr>
              <w:spacing w:after="0" w:line="240" w:lineRule="auto"/>
              <w:jc w:val="both"/>
              <w:rPr>
                <w:rFonts w:ascii="Times New Roman" w:hAnsi="Times New Roman"/>
                <w:sz w:val="28"/>
                <w:szCs w:val="28"/>
              </w:rPr>
            </w:pPr>
            <w:r>
              <w:rPr>
                <w:rFonts w:ascii="Times New Roman" w:hAnsi="Times New Roman"/>
                <w:sz w:val="28"/>
                <w:szCs w:val="28"/>
              </w:rPr>
              <w:t>179</w:t>
            </w:r>
          </w:p>
        </w:tc>
        <w:tc>
          <w:tcPr>
            <w:tcW w:w="1134" w:type="dxa"/>
            <w:shd w:val="clear" w:color="auto" w:fill="auto"/>
          </w:tcPr>
          <w:p w:rsidR="004B304F" w:rsidRDefault="004B304F" w:rsidP="004B304F">
            <w:pPr>
              <w:spacing w:after="0" w:line="240" w:lineRule="auto"/>
              <w:jc w:val="both"/>
              <w:rPr>
                <w:rFonts w:ascii="Times New Roman" w:hAnsi="Times New Roman"/>
                <w:sz w:val="28"/>
                <w:szCs w:val="28"/>
              </w:rPr>
            </w:pPr>
            <w:r>
              <w:rPr>
                <w:rFonts w:ascii="Times New Roman" w:hAnsi="Times New Roman"/>
                <w:sz w:val="28"/>
                <w:szCs w:val="28"/>
              </w:rPr>
              <w:t>180</w:t>
            </w:r>
          </w:p>
          <w:p w:rsidR="004B304F" w:rsidRPr="00A978FE" w:rsidRDefault="004B304F" w:rsidP="004B304F">
            <w:pPr>
              <w:spacing w:after="0" w:line="240" w:lineRule="auto"/>
              <w:jc w:val="both"/>
              <w:rPr>
                <w:rFonts w:ascii="Times New Roman" w:hAnsi="Times New Roman"/>
                <w:sz w:val="28"/>
                <w:szCs w:val="28"/>
              </w:rPr>
            </w:pPr>
          </w:p>
        </w:tc>
        <w:tc>
          <w:tcPr>
            <w:tcW w:w="1275" w:type="dxa"/>
          </w:tcPr>
          <w:p w:rsidR="004B304F" w:rsidRPr="00A978FE" w:rsidRDefault="00222374" w:rsidP="004B304F">
            <w:pPr>
              <w:spacing w:after="0" w:line="240" w:lineRule="auto"/>
              <w:jc w:val="both"/>
              <w:rPr>
                <w:rFonts w:ascii="Times New Roman" w:hAnsi="Times New Roman"/>
                <w:sz w:val="28"/>
                <w:szCs w:val="28"/>
              </w:rPr>
            </w:pPr>
            <w:r>
              <w:rPr>
                <w:rFonts w:ascii="Times New Roman" w:hAnsi="Times New Roman"/>
                <w:sz w:val="28"/>
                <w:szCs w:val="28"/>
              </w:rPr>
              <w:t>+1</w:t>
            </w:r>
          </w:p>
        </w:tc>
      </w:tr>
      <w:tr w:rsidR="004B304F" w:rsidRPr="00A978FE" w:rsidTr="00222374">
        <w:tc>
          <w:tcPr>
            <w:tcW w:w="4928" w:type="dxa"/>
            <w:shd w:val="clear" w:color="auto" w:fill="auto"/>
          </w:tcPr>
          <w:p w:rsidR="004B304F" w:rsidRPr="00A978FE" w:rsidRDefault="004B304F" w:rsidP="004B304F">
            <w:pPr>
              <w:spacing w:after="0" w:line="240" w:lineRule="auto"/>
              <w:jc w:val="both"/>
              <w:rPr>
                <w:rFonts w:ascii="Times New Roman" w:hAnsi="Times New Roman"/>
                <w:sz w:val="28"/>
                <w:szCs w:val="28"/>
              </w:rPr>
            </w:pPr>
            <w:r w:rsidRPr="00A978FE">
              <w:rPr>
                <w:rFonts w:ascii="Times New Roman" w:hAnsi="Times New Roman"/>
                <w:sz w:val="28"/>
                <w:szCs w:val="28"/>
              </w:rPr>
              <w:t>Рождаемость</w:t>
            </w:r>
          </w:p>
        </w:tc>
        <w:tc>
          <w:tcPr>
            <w:tcW w:w="1134" w:type="dxa"/>
            <w:shd w:val="clear" w:color="auto" w:fill="auto"/>
          </w:tcPr>
          <w:p w:rsidR="004B304F" w:rsidRPr="00A978FE" w:rsidRDefault="004B304F" w:rsidP="004B304F">
            <w:pPr>
              <w:spacing w:after="0" w:line="240" w:lineRule="auto"/>
              <w:jc w:val="both"/>
              <w:rPr>
                <w:rFonts w:ascii="Times New Roman" w:hAnsi="Times New Roman"/>
              </w:rPr>
            </w:pPr>
            <w:r w:rsidRPr="00A978FE">
              <w:rPr>
                <w:rFonts w:ascii="Times New Roman" w:hAnsi="Times New Roman"/>
              </w:rPr>
              <w:t>Человек</w:t>
            </w:r>
          </w:p>
        </w:tc>
        <w:tc>
          <w:tcPr>
            <w:tcW w:w="1276" w:type="dxa"/>
          </w:tcPr>
          <w:p w:rsidR="004B304F" w:rsidRPr="00A978FE" w:rsidRDefault="004B304F" w:rsidP="004B304F">
            <w:pPr>
              <w:spacing w:after="0" w:line="240" w:lineRule="auto"/>
              <w:jc w:val="both"/>
              <w:rPr>
                <w:rFonts w:ascii="Times New Roman" w:hAnsi="Times New Roman"/>
                <w:sz w:val="28"/>
                <w:szCs w:val="28"/>
              </w:rPr>
            </w:pPr>
            <w:r>
              <w:rPr>
                <w:rFonts w:ascii="Times New Roman" w:hAnsi="Times New Roman"/>
                <w:sz w:val="28"/>
                <w:szCs w:val="28"/>
              </w:rPr>
              <w:t>375</w:t>
            </w:r>
          </w:p>
        </w:tc>
        <w:tc>
          <w:tcPr>
            <w:tcW w:w="1134" w:type="dxa"/>
            <w:shd w:val="clear" w:color="auto" w:fill="auto"/>
          </w:tcPr>
          <w:p w:rsidR="004B304F" w:rsidRPr="00A978FE" w:rsidRDefault="004B304F" w:rsidP="006217BA">
            <w:pPr>
              <w:spacing w:after="0" w:line="240" w:lineRule="auto"/>
              <w:jc w:val="both"/>
              <w:rPr>
                <w:rFonts w:ascii="Times New Roman" w:hAnsi="Times New Roman"/>
                <w:sz w:val="28"/>
                <w:szCs w:val="28"/>
              </w:rPr>
            </w:pPr>
            <w:r>
              <w:rPr>
                <w:rFonts w:ascii="Times New Roman" w:hAnsi="Times New Roman"/>
                <w:sz w:val="28"/>
                <w:szCs w:val="28"/>
              </w:rPr>
              <w:t>38</w:t>
            </w:r>
            <w:r w:rsidR="006217BA">
              <w:rPr>
                <w:rFonts w:ascii="Times New Roman" w:hAnsi="Times New Roman"/>
                <w:sz w:val="28"/>
                <w:szCs w:val="28"/>
              </w:rPr>
              <w:t>5</w:t>
            </w:r>
          </w:p>
        </w:tc>
        <w:tc>
          <w:tcPr>
            <w:tcW w:w="1275" w:type="dxa"/>
          </w:tcPr>
          <w:p w:rsidR="004B304F" w:rsidRPr="00A978FE" w:rsidRDefault="00222374" w:rsidP="006217BA">
            <w:pPr>
              <w:spacing w:after="0" w:line="240" w:lineRule="auto"/>
              <w:jc w:val="both"/>
              <w:rPr>
                <w:rFonts w:ascii="Times New Roman" w:hAnsi="Times New Roman"/>
                <w:sz w:val="28"/>
                <w:szCs w:val="28"/>
              </w:rPr>
            </w:pPr>
            <w:r>
              <w:rPr>
                <w:rFonts w:ascii="Times New Roman" w:hAnsi="Times New Roman"/>
                <w:sz w:val="28"/>
                <w:szCs w:val="28"/>
              </w:rPr>
              <w:t>+1</w:t>
            </w:r>
            <w:r w:rsidR="006217BA">
              <w:rPr>
                <w:rFonts w:ascii="Times New Roman" w:hAnsi="Times New Roman"/>
                <w:sz w:val="28"/>
                <w:szCs w:val="28"/>
              </w:rPr>
              <w:t>0</w:t>
            </w:r>
          </w:p>
        </w:tc>
      </w:tr>
      <w:tr w:rsidR="004B304F" w:rsidRPr="00A978FE" w:rsidTr="00222374">
        <w:tc>
          <w:tcPr>
            <w:tcW w:w="4928" w:type="dxa"/>
            <w:shd w:val="clear" w:color="auto" w:fill="auto"/>
          </w:tcPr>
          <w:p w:rsidR="004B304F" w:rsidRPr="00A978FE" w:rsidRDefault="004B304F" w:rsidP="004B304F">
            <w:pPr>
              <w:spacing w:after="0" w:line="240" w:lineRule="auto"/>
              <w:jc w:val="both"/>
              <w:rPr>
                <w:rFonts w:ascii="Times New Roman" w:hAnsi="Times New Roman"/>
                <w:sz w:val="28"/>
                <w:szCs w:val="28"/>
              </w:rPr>
            </w:pPr>
            <w:r w:rsidRPr="00A978FE">
              <w:rPr>
                <w:rFonts w:ascii="Times New Roman" w:hAnsi="Times New Roman"/>
                <w:sz w:val="28"/>
                <w:szCs w:val="28"/>
              </w:rPr>
              <w:t>Смертность</w:t>
            </w:r>
          </w:p>
        </w:tc>
        <w:tc>
          <w:tcPr>
            <w:tcW w:w="1134" w:type="dxa"/>
            <w:shd w:val="clear" w:color="auto" w:fill="auto"/>
          </w:tcPr>
          <w:p w:rsidR="004B304F" w:rsidRPr="00A978FE" w:rsidRDefault="004B304F" w:rsidP="004B304F">
            <w:pPr>
              <w:spacing w:after="0" w:line="240" w:lineRule="auto"/>
              <w:jc w:val="both"/>
              <w:rPr>
                <w:rFonts w:ascii="Times New Roman" w:hAnsi="Times New Roman"/>
              </w:rPr>
            </w:pPr>
            <w:r w:rsidRPr="00A978FE">
              <w:rPr>
                <w:rFonts w:ascii="Times New Roman" w:hAnsi="Times New Roman"/>
              </w:rPr>
              <w:t>человек</w:t>
            </w:r>
          </w:p>
        </w:tc>
        <w:tc>
          <w:tcPr>
            <w:tcW w:w="1276" w:type="dxa"/>
          </w:tcPr>
          <w:p w:rsidR="004B304F" w:rsidRPr="00A978FE" w:rsidRDefault="004B304F" w:rsidP="004B304F">
            <w:pPr>
              <w:spacing w:after="0" w:line="240" w:lineRule="auto"/>
              <w:jc w:val="both"/>
              <w:rPr>
                <w:rFonts w:ascii="Times New Roman" w:hAnsi="Times New Roman"/>
                <w:sz w:val="28"/>
                <w:szCs w:val="28"/>
              </w:rPr>
            </w:pPr>
            <w:r>
              <w:rPr>
                <w:rFonts w:ascii="Times New Roman" w:hAnsi="Times New Roman"/>
                <w:sz w:val="28"/>
                <w:szCs w:val="28"/>
              </w:rPr>
              <w:t>452</w:t>
            </w:r>
          </w:p>
        </w:tc>
        <w:tc>
          <w:tcPr>
            <w:tcW w:w="1134" w:type="dxa"/>
            <w:shd w:val="clear" w:color="auto" w:fill="auto"/>
          </w:tcPr>
          <w:p w:rsidR="004B304F" w:rsidRPr="00A978FE" w:rsidRDefault="004B304F" w:rsidP="006217BA">
            <w:pPr>
              <w:spacing w:after="0" w:line="240" w:lineRule="auto"/>
              <w:jc w:val="both"/>
              <w:rPr>
                <w:rFonts w:ascii="Times New Roman" w:hAnsi="Times New Roman"/>
                <w:sz w:val="28"/>
                <w:szCs w:val="28"/>
              </w:rPr>
            </w:pPr>
            <w:r>
              <w:rPr>
                <w:rFonts w:ascii="Times New Roman" w:hAnsi="Times New Roman"/>
                <w:sz w:val="28"/>
                <w:szCs w:val="28"/>
              </w:rPr>
              <w:t>47</w:t>
            </w:r>
            <w:r w:rsidR="006217BA">
              <w:rPr>
                <w:rFonts w:ascii="Times New Roman" w:hAnsi="Times New Roman"/>
                <w:sz w:val="28"/>
                <w:szCs w:val="28"/>
              </w:rPr>
              <w:t>7</w:t>
            </w:r>
          </w:p>
        </w:tc>
        <w:tc>
          <w:tcPr>
            <w:tcW w:w="1275" w:type="dxa"/>
          </w:tcPr>
          <w:p w:rsidR="004B304F" w:rsidRPr="00A978FE" w:rsidRDefault="00222374" w:rsidP="006217BA">
            <w:pPr>
              <w:spacing w:after="0" w:line="240" w:lineRule="auto"/>
              <w:jc w:val="both"/>
              <w:rPr>
                <w:rFonts w:ascii="Times New Roman" w:hAnsi="Times New Roman"/>
                <w:sz w:val="28"/>
                <w:szCs w:val="28"/>
              </w:rPr>
            </w:pPr>
            <w:r>
              <w:rPr>
                <w:rFonts w:ascii="Times New Roman" w:hAnsi="Times New Roman"/>
                <w:sz w:val="28"/>
                <w:szCs w:val="28"/>
              </w:rPr>
              <w:t>-2</w:t>
            </w:r>
            <w:r w:rsidR="006217BA">
              <w:rPr>
                <w:rFonts w:ascii="Times New Roman" w:hAnsi="Times New Roman"/>
                <w:sz w:val="28"/>
                <w:szCs w:val="28"/>
              </w:rPr>
              <w:t>5</w:t>
            </w:r>
          </w:p>
        </w:tc>
      </w:tr>
      <w:tr w:rsidR="004B304F" w:rsidRPr="00B62193" w:rsidTr="00222374">
        <w:trPr>
          <w:trHeight w:val="285"/>
        </w:trPr>
        <w:tc>
          <w:tcPr>
            <w:tcW w:w="4928" w:type="dxa"/>
            <w:shd w:val="clear" w:color="auto" w:fill="auto"/>
          </w:tcPr>
          <w:p w:rsidR="004B304F" w:rsidRPr="00B62193" w:rsidRDefault="004B304F" w:rsidP="004B304F">
            <w:pPr>
              <w:spacing w:after="0" w:line="240" w:lineRule="auto"/>
              <w:jc w:val="both"/>
              <w:rPr>
                <w:rFonts w:ascii="Times New Roman" w:hAnsi="Times New Roman"/>
                <w:sz w:val="28"/>
                <w:szCs w:val="28"/>
              </w:rPr>
            </w:pPr>
            <w:r w:rsidRPr="00B62193">
              <w:rPr>
                <w:rFonts w:ascii="Times New Roman" w:hAnsi="Times New Roman"/>
                <w:sz w:val="28"/>
                <w:szCs w:val="28"/>
              </w:rPr>
              <w:t>Естественная убыль населения</w:t>
            </w:r>
          </w:p>
        </w:tc>
        <w:tc>
          <w:tcPr>
            <w:tcW w:w="1134" w:type="dxa"/>
            <w:shd w:val="clear" w:color="auto" w:fill="auto"/>
          </w:tcPr>
          <w:p w:rsidR="004B304F" w:rsidRPr="00B62193" w:rsidRDefault="004B304F" w:rsidP="004B304F">
            <w:pPr>
              <w:spacing w:after="0" w:line="240" w:lineRule="auto"/>
              <w:jc w:val="both"/>
              <w:rPr>
                <w:rFonts w:ascii="Times New Roman" w:hAnsi="Times New Roman"/>
              </w:rPr>
            </w:pPr>
            <w:r w:rsidRPr="00B62193">
              <w:rPr>
                <w:rFonts w:ascii="Times New Roman" w:hAnsi="Times New Roman"/>
              </w:rPr>
              <w:t>человек</w:t>
            </w:r>
          </w:p>
        </w:tc>
        <w:tc>
          <w:tcPr>
            <w:tcW w:w="1276" w:type="dxa"/>
          </w:tcPr>
          <w:p w:rsidR="004B304F" w:rsidRPr="00B62193" w:rsidRDefault="004B304F" w:rsidP="004B304F">
            <w:pPr>
              <w:spacing w:after="0" w:line="240" w:lineRule="auto"/>
              <w:jc w:val="both"/>
              <w:rPr>
                <w:rFonts w:ascii="Times New Roman" w:hAnsi="Times New Roman"/>
                <w:sz w:val="28"/>
                <w:szCs w:val="28"/>
              </w:rPr>
            </w:pPr>
            <w:r w:rsidRPr="00B62193">
              <w:rPr>
                <w:rFonts w:ascii="Times New Roman" w:hAnsi="Times New Roman"/>
                <w:sz w:val="28"/>
                <w:szCs w:val="28"/>
              </w:rPr>
              <w:t>-</w:t>
            </w:r>
            <w:r>
              <w:rPr>
                <w:rFonts w:ascii="Times New Roman" w:hAnsi="Times New Roman"/>
                <w:sz w:val="28"/>
                <w:szCs w:val="28"/>
              </w:rPr>
              <w:t>77</w:t>
            </w:r>
          </w:p>
        </w:tc>
        <w:tc>
          <w:tcPr>
            <w:tcW w:w="1134" w:type="dxa"/>
            <w:shd w:val="clear" w:color="auto" w:fill="auto"/>
          </w:tcPr>
          <w:p w:rsidR="004B304F" w:rsidRPr="00B62193" w:rsidRDefault="004B304F" w:rsidP="006217BA">
            <w:pPr>
              <w:spacing w:after="0" w:line="240" w:lineRule="auto"/>
              <w:jc w:val="both"/>
              <w:rPr>
                <w:rFonts w:ascii="Times New Roman" w:hAnsi="Times New Roman"/>
                <w:sz w:val="28"/>
                <w:szCs w:val="28"/>
              </w:rPr>
            </w:pPr>
            <w:r>
              <w:rPr>
                <w:rFonts w:ascii="Times New Roman" w:hAnsi="Times New Roman"/>
                <w:sz w:val="28"/>
                <w:szCs w:val="28"/>
              </w:rPr>
              <w:t>-9</w:t>
            </w:r>
            <w:r w:rsidR="006217BA">
              <w:rPr>
                <w:rFonts w:ascii="Times New Roman" w:hAnsi="Times New Roman"/>
                <w:sz w:val="28"/>
                <w:szCs w:val="28"/>
              </w:rPr>
              <w:t>2</w:t>
            </w:r>
          </w:p>
        </w:tc>
        <w:tc>
          <w:tcPr>
            <w:tcW w:w="1275" w:type="dxa"/>
          </w:tcPr>
          <w:p w:rsidR="004B304F" w:rsidRPr="00B62193" w:rsidRDefault="00222374" w:rsidP="006217BA">
            <w:pPr>
              <w:spacing w:after="0" w:line="240" w:lineRule="auto"/>
              <w:jc w:val="both"/>
              <w:rPr>
                <w:rFonts w:ascii="Times New Roman" w:hAnsi="Times New Roman"/>
                <w:sz w:val="28"/>
                <w:szCs w:val="28"/>
              </w:rPr>
            </w:pPr>
            <w:r>
              <w:rPr>
                <w:rFonts w:ascii="Times New Roman" w:hAnsi="Times New Roman"/>
                <w:sz w:val="28"/>
                <w:szCs w:val="28"/>
              </w:rPr>
              <w:t>-1</w:t>
            </w:r>
            <w:r w:rsidR="006217BA">
              <w:rPr>
                <w:rFonts w:ascii="Times New Roman" w:hAnsi="Times New Roman"/>
                <w:sz w:val="28"/>
                <w:szCs w:val="28"/>
              </w:rPr>
              <w:t>5</w:t>
            </w:r>
          </w:p>
        </w:tc>
      </w:tr>
      <w:tr w:rsidR="004B304F" w:rsidRPr="00B5302E" w:rsidTr="00222374">
        <w:trPr>
          <w:trHeight w:val="233"/>
        </w:trPr>
        <w:tc>
          <w:tcPr>
            <w:tcW w:w="4928" w:type="dxa"/>
            <w:shd w:val="clear" w:color="auto" w:fill="auto"/>
          </w:tcPr>
          <w:p w:rsidR="004B304F" w:rsidRPr="00B5302E" w:rsidRDefault="004B304F" w:rsidP="004B304F">
            <w:pPr>
              <w:spacing w:after="0" w:line="240" w:lineRule="auto"/>
              <w:jc w:val="both"/>
              <w:rPr>
                <w:rFonts w:ascii="Times New Roman" w:hAnsi="Times New Roman"/>
                <w:sz w:val="28"/>
                <w:szCs w:val="28"/>
                <w:highlight w:val="yellow"/>
              </w:rPr>
            </w:pPr>
          </w:p>
        </w:tc>
        <w:tc>
          <w:tcPr>
            <w:tcW w:w="1134" w:type="dxa"/>
            <w:shd w:val="clear" w:color="auto" w:fill="auto"/>
          </w:tcPr>
          <w:p w:rsidR="004B304F" w:rsidRPr="00B62193" w:rsidRDefault="004B304F" w:rsidP="004B304F">
            <w:pPr>
              <w:spacing w:after="0" w:line="240" w:lineRule="auto"/>
              <w:jc w:val="both"/>
              <w:rPr>
                <w:rFonts w:ascii="Times New Roman" w:hAnsi="Times New Roman"/>
              </w:rPr>
            </w:pPr>
            <w:r w:rsidRPr="00B62193">
              <w:rPr>
                <w:rFonts w:ascii="Times New Roman" w:hAnsi="Times New Roman"/>
              </w:rPr>
              <w:t>промилле</w:t>
            </w:r>
          </w:p>
        </w:tc>
        <w:tc>
          <w:tcPr>
            <w:tcW w:w="1276" w:type="dxa"/>
          </w:tcPr>
          <w:p w:rsidR="004B304F" w:rsidRPr="00B62193" w:rsidRDefault="004B304F" w:rsidP="004B304F">
            <w:pPr>
              <w:spacing w:after="0" w:line="240" w:lineRule="auto"/>
              <w:jc w:val="both"/>
              <w:rPr>
                <w:rFonts w:ascii="Times New Roman" w:hAnsi="Times New Roman"/>
                <w:sz w:val="28"/>
                <w:szCs w:val="28"/>
              </w:rPr>
            </w:pPr>
            <w:r w:rsidRPr="00B62193">
              <w:rPr>
                <w:rFonts w:ascii="Times New Roman" w:hAnsi="Times New Roman"/>
                <w:sz w:val="28"/>
                <w:szCs w:val="28"/>
              </w:rPr>
              <w:t>-</w:t>
            </w:r>
            <w:r>
              <w:rPr>
                <w:rFonts w:ascii="Times New Roman" w:hAnsi="Times New Roman"/>
                <w:sz w:val="28"/>
                <w:szCs w:val="28"/>
              </w:rPr>
              <w:t>2,6</w:t>
            </w:r>
          </w:p>
        </w:tc>
        <w:tc>
          <w:tcPr>
            <w:tcW w:w="1134" w:type="dxa"/>
            <w:shd w:val="clear" w:color="auto" w:fill="auto"/>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-3,1</w:t>
            </w:r>
          </w:p>
        </w:tc>
        <w:tc>
          <w:tcPr>
            <w:tcW w:w="1275" w:type="dxa"/>
          </w:tcPr>
          <w:p w:rsidR="004B304F" w:rsidRPr="00222374" w:rsidRDefault="00222374" w:rsidP="004B304F">
            <w:pPr>
              <w:spacing w:after="0" w:line="240" w:lineRule="auto"/>
              <w:jc w:val="both"/>
              <w:rPr>
                <w:rFonts w:ascii="Times New Roman" w:hAnsi="Times New Roman"/>
                <w:sz w:val="28"/>
                <w:szCs w:val="28"/>
              </w:rPr>
            </w:pPr>
            <w:r w:rsidRPr="00222374">
              <w:rPr>
                <w:rFonts w:ascii="Times New Roman" w:hAnsi="Times New Roman"/>
                <w:sz w:val="28"/>
                <w:szCs w:val="28"/>
              </w:rPr>
              <w:t>-0,5</w:t>
            </w:r>
          </w:p>
        </w:tc>
      </w:tr>
      <w:tr w:rsidR="004B304F" w:rsidRPr="00B62193" w:rsidTr="00222374">
        <w:tc>
          <w:tcPr>
            <w:tcW w:w="4928" w:type="dxa"/>
            <w:shd w:val="clear" w:color="auto" w:fill="auto"/>
          </w:tcPr>
          <w:p w:rsidR="004B304F" w:rsidRPr="00B62193" w:rsidRDefault="004B304F" w:rsidP="004B304F">
            <w:pPr>
              <w:spacing w:after="0" w:line="240" w:lineRule="auto"/>
              <w:jc w:val="both"/>
              <w:rPr>
                <w:rFonts w:ascii="Times New Roman" w:hAnsi="Times New Roman"/>
                <w:sz w:val="28"/>
                <w:szCs w:val="28"/>
              </w:rPr>
            </w:pPr>
            <w:r w:rsidRPr="00B62193">
              <w:rPr>
                <w:rFonts w:ascii="Times New Roman" w:hAnsi="Times New Roman"/>
                <w:sz w:val="28"/>
                <w:szCs w:val="28"/>
              </w:rPr>
              <w:t>Коэффициент рождаемости</w:t>
            </w:r>
          </w:p>
        </w:tc>
        <w:tc>
          <w:tcPr>
            <w:tcW w:w="1134" w:type="dxa"/>
            <w:shd w:val="clear" w:color="auto" w:fill="auto"/>
          </w:tcPr>
          <w:p w:rsidR="004B304F" w:rsidRPr="00B62193" w:rsidRDefault="004B304F" w:rsidP="004B304F">
            <w:pPr>
              <w:spacing w:after="0" w:line="240" w:lineRule="auto"/>
              <w:jc w:val="both"/>
              <w:rPr>
                <w:rFonts w:ascii="Times New Roman" w:hAnsi="Times New Roman"/>
              </w:rPr>
            </w:pPr>
            <w:r w:rsidRPr="00B62193">
              <w:rPr>
                <w:rFonts w:ascii="Times New Roman" w:hAnsi="Times New Roman"/>
              </w:rPr>
              <w:t>промилле</w:t>
            </w:r>
          </w:p>
        </w:tc>
        <w:tc>
          <w:tcPr>
            <w:tcW w:w="1276" w:type="dxa"/>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12,9</w:t>
            </w:r>
          </w:p>
        </w:tc>
        <w:tc>
          <w:tcPr>
            <w:tcW w:w="1134" w:type="dxa"/>
            <w:shd w:val="clear" w:color="auto" w:fill="auto"/>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13,3</w:t>
            </w:r>
          </w:p>
        </w:tc>
        <w:tc>
          <w:tcPr>
            <w:tcW w:w="1275" w:type="dxa"/>
          </w:tcPr>
          <w:p w:rsidR="004B304F" w:rsidRPr="00B62193" w:rsidRDefault="00222374" w:rsidP="004B304F">
            <w:pPr>
              <w:spacing w:after="0" w:line="240" w:lineRule="auto"/>
              <w:jc w:val="both"/>
              <w:rPr>
                <w:rFonts w:ascii="Times New Roman" w:hAnsi="Times New Roman"/>
                <w:sz w:val="28"/>
                <w:szCs w:val="28"/>
              </w:rPr>
            </w:pPr>
            <w:r>
              <w:rPr>
                <w:rFonts w:ascii="Times New Roman" w:hAnsi="Times New Roman"/>
                <w:sz w:val="28"/>
                <w:szCs w:val="28"/>
              </w:rPr>
              <w:t>+0,4</w:t>
            </w:r>
          </w:p>
        </w:tc>
      </w:tr>
      <w:tr w:rsidR="004B304F" w:rsidRPr="00B62193" w:rsidTr="00222374">
        <w:tc>
          <w:tcPr>
            <w:tcW w:w="4928" w:type="dxa"/>
            <w:shd w:val="clear" w:color="auto" w:fill="auto"/>
          </w:tcPr>
          <w:p w:rsidR="004B304F" w:rsidRPr="00B62193" w:rsidRDefault="004B304F" w:rsidP="004B304F">
            <w:pPr>
              <w:spacing w:after="0" w:line="240" w:lineRule="auto"/>
              <w:jc w:val="both"/>
              <w:rPr>
                <w:rFonts w:ascii="Times New Roman" w:hAnsi="Times New Roman"/>
                <w:sz w:val="28"/>
                <w:szCs w:val="28"/>
              </w:rPr>
            </w:pPr>
            <w:r w:rsidRPr="00B62193">
              <w:rPr>
                <w:rFonts w:ascii="Times New Roman" w:hAnsi="Times New Roman"/>
                <w:sz w:val="28"/>
                <w:szCs w:val="28"/>
              </w:rPr>
              <w:t>Коэффициент смертности</w:t>
            </w:r>
          </w:p>
        </w:tc>
        <w:tc>
          <w:tcPr>
            <w:tcW w:w="1134" w:type="dxa"/>
            <w:shd w:val="clear" w:color="auto" w:fill="auto"/>
          </w:tcPr>
          <w:p w:rsidR="004B304F" w:rsidRPr="00B62193" w:rsidRDefault="004B304F" w:rsidP="004B304F">
            <w:pPr>
              <w:spacing w:after="0" w:line="240" w:lineRule="auto"/>
              <w:jc w:val="both"/>
              <w:rPr>
                <w:rFonts w:ascii="Times New Roman" w:hAnsi="Times New Roman"/>
              </w:rPr>
            </w:pPr>
            <w:r w:rsidRPr="00B62193">
              <w:rPr>
                <w:rFonts w:ascii="Times New Roman" w:hAnsi="Times New Roman"/>
              </w:rPr>
              <w:t>промилле</w:t>
            </w:r>
          </w:p>
        </w:tc>
        <w:tc>
          <w:tcPr>
            <w:tcW w:w="1276" w:type="dxa"/>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15,5</w:t>
            </w:r>
          </w:p>
        </w:tc>
        <w:tc>
          <w:tcPr>
            <w:tcW w:w="1134" w:type="dxa"/>
            <w:shd w:val="clear" w:color="auto" w:fill="auto"/>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16,4</w:t>
            </w:r>
          </w:p>
        </w:tc>
        <w:tc>
          <w:tcPr>
            <w:tcW w:w="1275" w:type="dxa"/>
          </w:tcPr>
          <w:p w:rsidR="004B304F" w:rsidRPr="00B62193" w:rsidRDefault="00222374" w:rsidP="004B304F">
            <w:pPr>
              <w:spacing w:after="0" w:line="240" w:lineRule="auto"/>
              <w:jc w:val="both"/>
              <w:rPr>
                <w:rFonts w:ascii="Times New Roman" w:hAnsi="Times New Roman"/>
                <w:sz w:val="28"/>
                <w:szCs w:val="28"/>
              </w:rPr>
            </w:pPr>
            <w:r>
              <w:rPr>
                <w:rFonts w:ascii="Times New Roman" w:hAnsi="Times New Roman"/>
                <w:sz w:val="28"/>
                <w:szCs w:val="28"/>
              </w:rPr>
              <w:t>-0,9</w:t>
            </w:r>
          </w:p>
        </w:tc>
      </w:tr>
      <w:tr w:rsidR="004B304F" w:rsidRPr="00B62193" w:rsidTr="00222374">
        <w:trPr>
          <w:trHeight w:val="337"/>
        </w:trPr>
        <w:tc>
          <w:tcPr>
            <w:tcW w:w="4928" w:type="dxa"/>
            <w:shd w:val="clear" w:color="auto" w:fill="auto"/>
          </w:tcPr>
          <w:p w:rsidR="004B304F" w:rsidRPr="00B62193" w:rsidRDefault="004B304F" w:rsidP="004B304F">
            <w:pPr>
              <w:spacing w:after="0" w:line="240" w:lineRule="auto"/>
              <w:jc w:val="both"/>
              <w:rPr>
                <w:rFonts w:ascii="Times New Roman" w:hAnsi="Times New Roman"/>
                <w:sz w:val="28"/>
                <w:szCs w:val="28"/>
              </w:rPr>
            </w:pPr>
            <w:r w:rsidRPr="00B62193">
              <w:rPr>
                <w:rFonts w:ascii="Times New Roman" w:hAnsi="Times New Roman"/>
                <w:sz w:val="28"/>
                <w:szCs w:val="28"/>
              </w:rPr>
              <w:t>Миграционный прирост</w:t>
            </w:r>
          </w:p>
        </w:tc>
        <w:tc>
          <w:tcPr>
            <w:tcW w:w="1134" w:type="dxa"/>
            <w:shd w:val="clear" w:color="auto" w:fill="auto"/>
          </w:tcPr>
          <w:p w:rsidR="004B304F" w:rsidRPr="00B62193" w:rsidRDefault="004B304F" w:rsidP="004B304F">
            <w:pPr>
              <w:spacing w:after="0" w:line="240" w:lineRule="auto"/>
              <w:jc w:val="both"/>
              <w:rPr>
                <w:rFonts w:ascii="Times New Roman" w:hAnsi="Times New Roman"/>
              </w:rPr>
            </w:pPr>
            <w:r w:rsidRPr="00B62193">
              <w:rPr>
                <w:rFonts w:ascii="Times New Roman" w:hAnsi="Times New Roman"/>
              </w:rPr>
              <w:t>человек</w:t>
            </w:r>
          </w:p>
        </w:tc>
        <w:tc>
          <w:tcPr>
            <w:tcW w:w="1276" w:type="dxa"/>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64</w:t>
            </w:r>
          </w:p>
        </w:tc>
        <w:tc>
          <w:tcPr>
            <w:tcW w:w="1134" w:type="dxa"/>
            <w:shd w:val="clear" w:color="auto" w:fill="auto"/>
          </w:tcPr>
          <w:p w:rsidR="004B304F" w:rsidRPr="00B62193" w:rsidRDefault="004B304F" w:rsidP="004B304F">
            <w:pPr>
              <w:spacing w:after="0" w:line="240" w:lineRule="auto"/>
              <w:jc w:val="both"/>
              <w:rPr>
                <w:rFonts w:ascii="Times New Roman" w:hAnsi="Times New Roman"/>
                <w:sz w:val="28"/>
                <w:szCs w:val="28"/>
              </w:rPr>
            </w:pPr>
            <w:r>
              <w:rPr>
                <w:rFonts w:ascii="Times New Roman" w:hAnsi="Times New Roman"/>
                <w:sz w:val="28"/>
                <w:szCs w:val="28"/>
              </w:rPr>
              <w:t>94</w:t>
            </w:r>
          </w:p>
        </w:tc>
        <w:tc>
          <w:tcPr>
            <w:tcW w:w="1275" w:type="dxa"/>
          </w:tcPr>
          <w:p w:rsidR="004B304F" w:rsidRPr="00B62193" w:rsidRDefault="00222374" w:rsidP="004B304F">
            <w:pPr>
              <w:spacing w:after="0" w:line="240" w:lineRule="auto"/>
              <w:jc w:val="both"/>
              <w:rPr>
                <w:rFonts w:ascii="Times New Roman" w:hAnsi="Times New Roman"/>
                <w:sz w:val="28"/>
                <w:szCs w:val="28"/>
              </w:rPr>
            </w:pPr>
            <w:r>
              <w:rPr>
                <w:rFonts w:ascii="Times New Roman" w:hAnsi="Times New Roman"/>
                <w:sz w:val="28"/>
                <w:szCs w:val="28"/>
              </w:rPr>
              <w:t>+30</w:t>
            </w:r>
          </w:p>
        </w:tc>
      </w:tr>
      <w:tr w:rsidR="004B304F" w:rsidRPr="004B0648" w:rsidTr="00222374">
        <w:tc>
          <w:tcPr>
            <w:tcW w:w="4928" w:type="dxa"/>
            <w:shd w:val="clear" w:color="auto" w:fill="auto"/>
          </w:tcPr>
          <w:p w:rsidR="004B304F" w:rsidRPr="004B0648" w:rsidRDefault="004B304F" w:rsidP="004B304F">
            <w:pPr>
              <w:spacing w:after="0" w:line="240" w:lineRule="auto"/>
              <w:jc w:val="both"/>
              <w:rPr>
                <w:rFonts w:ascii="Times New Roman" w:hAnsi="Times New Roman"/>
                <w:sz w:val="28"/>
                <w:szCs w:val="28"/>
              </w:rPr>
            </w:pPr>
            <w:r w:rsidRPr="004B0648">
              <w:rPr>
                <w:rFonts w:ascii="Times New Roman" w:hAnsi="Times New Roman"/>
                <w:sz w:val="28"/>
                <w:szCs w:val="28"/>
              </w:rPr>
              <w:t>Оборот розничной торговли</w:t>
            </w:r>
          </w:p>
        </w:tc>
        <w:tc>
          <w:tcPr>
            <w:tcW w:w="1134" w:type="dxa"/>
            <w:shd w:val="clear" w:color="auto" w:fill="auto"/>
          </w:tcPr>
          <w:p w:rsidR="004B304F" w:rsidRPr="004B0648" w:rsidRDefault="004B304F" w:rsidP="004B304F">
            <w:pPr>
              <w:spacing w:after="0" w:line="240" w:lineRule="auto"/>
              <w:jc w:val="both"/>
              <w:rPr>
                <w:rFonts w:ascii="Times New Roman" w:hAnsi="Times New Roman"/>
              </w:rPr>
            </w:pPr>
            <w:r w:rsidRPr="004B0648">
              <w:rPr>
                <w:rFonts w:ascii="Times New Roman" w:hAnsi="Times New Roman"/>
              </w:rPr>
              <w:t>млн</w:t>
            </w:r>
            <w:proofErr w:type="gramStart"/>
            <w:r w:rsidRPr="004B0648">
              <w:rPr>
                <w:rFonts w:ascii="Times New Roman" w:hAnsi="Times New Roman"/>
              </w:rPr>
              <w:t>.р</w:t>
            </w:r>
            <w:proofErr w:type="gramEnd"/>
            <w:r w:rsidRPr="004B0648">
              <w:rPr>
                <w:rFonts w:ascii="Times New Roman" w:hAnsi="Times New Roman"/>
              </w:rPr>
              <w:t>уб.</w:t>
            </w:r>
          </w:p>
        </w:tc>
        <w:tc>
          <w:tcPr>
            <w:tcW w:w="1276" w:type="dxa"/>
          </w:tcPr>
          <w:p w:rsidR="004B304F" w:rsidRPr="004B0648" w:rsidRDefault="004B304F" w:rsidP="004B304F">
            <w:pPr>
              <w:spacing w:after="0" w:line="240" w:lineRule="auto"/>
              <w:jc w:val="both"/>
              <w:rPr>
                <w:rFonts w:ascii="Times New Roman" w:hAnsi="Times New Roman"/>
                <w:sz w:val="28"/>
                <w:szCs w:val="28"/>
              </w:rPr>
            </w:pPr>
            <w:r>
              <w:rPr>
                <w:rFonts w:ascii="Times New Roman" w:hAnsi="Times New Roman"/>
                <w:sz w:val="28"/>
                <w:szCs w:val="28"/>
              </w:rPr>
              <w:t>2379,3</w:t>
            </w:r>
          </w:p>
        </w:tc>
        <w:tc>
          <w:tcPr>
            <w:tcW w:w="1134" w:type="dxa"/>
            <w:shd w:val="clear" w:color="auto" w:fill="auto"/>
          </w:tcPr>
          <w:p w:rsidR="004B304F" w:rsidRPr="004B0648" w:rsidRDefault="004B304F" w:rsidP="004B304F">
            <w:pPr>
              <w:spacing w:after="0" w:line="240" w:lineRule="auto"/>
              <w:jc w:val="both"/>
              <w:rPr>
                <w:rFonts w:ascii="Times New Roman" w:hAnsi="Times New Roman"/>
                <w:sz w:val="28"/>
                <w:szCs w:val="28"/>
              </w:rPr>
            </w:pPr>
            <w:r>
              <w:rPr>
                <w:rFonts w:ascii="Times New Roman" w:hAnsi="Times New Roman"/>
                <w:sz w:val="28"/>
                <w:szCs w:val="28"/>
              </w:rPr>
              <w:t>2460,6</w:t>
            </w:r>
          </w:p>
        </w:tc>
        <w:tc>
          <w:tcPr>
            <w:tcW w:w="1275" w:type="dxa"/>
          </w:tcPr>
          <w:p w:rsidR="004B304F" w:rsidRPr="004B0648" w:rsidRDefault="00222374" w:rsidP="004B304F">
            <w:pPr>
              <w:spacing w:after="0" w:line="240" w:lineRule="auto"/>
              <w:jc w:val="both"/>
              <w:rPr>
                <w:rFonts w:ascii="Times New Roman" w:hAnsi="Times New Roman"/>
                <w:sz w:val="28"/>
                <w:szCs w:val="28"/>
              </w:rPr>
            </w:pPr>
            <w:r>
              <w:rPr>
                <w:rFonts w:ascii="Times New Roman" w:hAnsi="Times New Roman"/>
                <w:sz w:val="28"/>
                <w:szCs w:val="28"/>
              </w:rPr>
              <w:t>+3,4 %</w:t>
            </w:r>
          </w:p>
        </w:tc>
      </w:tr>
      <w:tr w:rsidR="004B304F" w:rsidRPr="004B0648" w:rsidTr="00222374">
        <w:tc>
          <w:tcPr>
            <w:tcW w:w="4928" w:type="dxa"/>
            <w:shd w:val="clear" w:color="auto" w:fill="auto"/>
          </w:tcPr>
          <w:p w:rsidR="004B304F" w:rsidRPr="004B0648" w:rsidRDefault="004B304F" w:rsidP="004B304F">
            <w:pPr>
              <w:spacing w:after="0" w:line="240" w:lineRule="auto"/>
              <w:jc w:val="both"/>
              <w:rPr>
                <w:rFonts w:ascii="Times New Roman" w:hAnsi="Times New Roman"/>
                <w:sz w:val="28"/>
                <w:szCs w:val="28"/>
              </w:rPr>
            </w:pPr>
            <w:r w:rsidRPr="004B0648">
              <w:rPr>
                <w:rFonts w:ascii="Times New Roman" w:hAnsi="Times New Roman"/>
                <w:sz w:val="28"/>
                <w:szCs w:val="28"/>
              </w:rPr>
              <w:t>Индекс физического объема</w:t>
            </w:r>
          </w:p>
        </w:tc>
        <w:tc>
          <w:tcPr>
            <w:tcW w:w="1134" w:type="dxa"/>
            <w:shd w:val="clear" w:color="auto" w:fill="auto"/>
          </w:tcPr>
          <w:p w:rsidR="004B304F" w:rsidRPr="004B0648" w:rsidRDefault="004B304F" w:rsidP="004B304F">
            <w:pPr>
              <w:spacing w:after="0" w:line="240" w:lineRule="auto"/>
              <w:jc w:val="both"/>
              <w:rPr>
                <w:rFonts w:ascii="Times New Roman" w:hAnsi="Times New Roman"/>
              </w:rPr>
            </w:pPr>
            <w:r w:rsidRPr="004B0648">
              <w:rPr>
                <w:rFonts w:ascii="Times New Roman" w:hAnsi="Times New Roman"/>
              </w:rPr>
              <w:t>%</w:t>
            </w:r>
          </w:p>
        </w:tc>
        <w:tc>
          <w:tcPr>
            <w:tcW w:w="1276" w:type="dxa"/>
          </w:tcPr>
          <w:p w:rsidR="004B304F" w:rsidRPr="004B0648" w:rsidRDefault="004B304F" w:rsidP="004B304F">
            <w:pPr>
              <w:spacing w:after="0" w:line="240" w:lineRule="auto"/>
              <w:jc w:val="both"/>
              <w:rPr>
                <w:rFonts w:ascii="Times New Roman" w:hAnsi="Times New Roman"/>
                <w:sz w:val="28"/>
                <w:szCs w:val="28"/>
              </w:rPr>
            </w:pPr>
            <w:r>
              <w:rPr>
                <w:rFonts w:ascii="Times New Roman" w:hAnsi="Times New Roman"/>
                <w:sz w:val="28"/>
                <w:szCs w:val="28"/>
              </w:rPr>
              <w:t>103,0</w:t>
            </w:r>
          </w:p>
        </w:tc>
        <w:tc>
          <w:tcPr>
            <w:tcW w:w="1134" w:type="dxa"/>
            <w:shd w:val="clear" w:color="auto" w:fill="auto"/>
          </w:tcPr>
          <w:p w:rsidR="004B304F" w:rsidRPr="004B0648" w:rsidRDefault="004B304F" w:rsidP="004B304F">
            <w:pPr>
              <w:spacing w:after="0" w:line="240" w:lineRule="auto"/>
              <w:jc w:val="both"/>
              <w:rPr>
                <w:rFonts w:ascii="Times New Roman" w:hAnsi="Times New Roman"/>
                <w:sz w:val="28"/>
                <w:szCs w:val="28"/>
              </w:rPr>
            </w:pPr>
            <w:r>
              <w:rPr>
                <w:rFonts w:ascii="Times New Roman" w:hAnsi="Times New Roman"/>
                <w:sz w:val="28"/>
                <w:szCs w:val="28"/>
              </w:rPr>
              <w:t>88,5</w:t>
            </w:r>
          </w:p>
        </w:tc>
        <w:tc>
          <w:tcPr>
            <w:tcW w:w="1275" w:type="dxa"/>
          </w:tcPr>
          <w:p w:rsidR="004B304F" w:rsidRPr="004B0648" w:rsidRDefault="00222374" w:rsidP="004B304F">
            <w:pPr>
              <w:spacing w:after="0" w:line="240" w:lineRule="auto"/>
              <w:jc w:val="both"/>
              <w:rPr>
                <w:rFonts w:ascii="Times New Roman" w:hAnsi="Times New Roman"/>
                <w:sz w:val="28"/>
                <w:szCs w:val="28"/>
              </w:rPr>
            </w:pPr>
            <w:r>
              <w:rPr>
                <w:rFonts w:ascii="Times New Roman" w:hAnsi="Times New Roman"/>
                <w:sz w:val="28"/>
                <w:szCs w:val="28"/>
              </w:rPr>
              <w:t>-14,5 %</w:t>
            </w:r>
          </w:p>
        </w:tc>
      </w:tr>
    </w:tbl>
    <w:p w:rsidR="004B304F" w:rsidRPr="00F10BAE" w:rsidRDefault="004B304F" w:rsidP="00AA691F">
      <w:pPr>
        <w:spacing w:after="0" w:line="240" w:lineRule="auto"/>
        <w:ind w:firstLine="720"/>
        <w:jc w:val="both"/>
        <w:rPr>
          <w:rFonts w:ascii="Times New Roman" w:hAnsi="Times New Roman" w:cs="Times New Roman"/>
          <w:iCs/>
          <w:sz w:val="28"/>
          <w:szCs w:val="28"/>
        </w:rPr>
      </w:pPr>
    </w:p>
    <w:p w:rsidR="001F4B59" w:rsidRDefault="001F4B59" w:rsidP="002D7F14">
      <w:pPr>
        <w:spacing w:after="0" w:line="240" w:lineRule="auto"/>
        <w:ind w:firstLine="720"/>
        <w:jc w:val="both"/>
        <w:rPr>
          <w:rFonts w:ascii="Times New Roman" w:hAnsi="Times New Roman" w:cs="Times New Roman"/>
          <w:iCs/>
          <w:sz w:val="28"/>
          <w:szCs w:val="28"/>
        </w:rPr>
      </w:pPr>
      <w:r w:rsidRPr="00F10BAE">
        <w:rPr>
          <w:rFonts w:ascii="Times New Roman" w:hAnsi="Times New Roman" w:cs="Times New Roman"/>
          <w:sz w:val="28"/>
          <w:szCs w:val="28"/>
        </w:rPr>
        <w:t xml:space="preserve">Оценка итогов социально-экономического развития городского округа Похвистнево за 2015год свидетельствует о небольшом  оживлении экономики </w:t>
      </w:r>
      <w:r w:rsidRPr="00F10BAE">
        <w:rPr>
          <w:rFonts w:ascii="Times New Roman" w:hAnsi="Times New Roman" w:cs="Times New Roman"/>
          <w:sz w:val="28"/>
          <w:szCs w:val="28"/>
        </w:rPr>
        <w:lastRenderedPageBreak/>
        <w:t>города в основном за счет роста добывающей отрасли, значительным увеличением объемов строительства жилья, улучшением ситуации в сфере занятости населения и росте заработной платы, повышением демографических показателей</w:t>
      </w:r>
      <w:r w:rsidRPr="00F10BAE">
        <w:rPr>
          <w:rFonts w:ascii="Times New Roman" w:hAnsi="Times New Roman" w:cs="Times New Roman"/>
          <w:iCs/>
          <w:sz w:val="28"/>
          <w:szCs w:val="28"/>
        </w:rPr>
        <w:t>. Решаются социальные проблемы. За прошедший год открыт  детский сад</w:t>
      </w:r>
      <w:r>
        <w:rPr>
          <w:rFonts w:ascii="Times New Roman" w:hAnsi="Times New Roman" w:cs="Times New Roman"/>
          <w:iCs/>
          <w:sz w:val="28"/>
          <w:szCs w:val="28"/>
        </w:rPr>
        <w:t xml:space="preserve"> по ул. </w:t>
      </w:r>
      <w:proofErr w:type="gramStart"/>
      <w:r>
        <w:rPr>
          <w:rFonts w:ascii="Times New Roman" w:hAnsi="Times New Roman" w:cs="Times New Roman"/>
          <w:iCs/>
          <w:sz w:val="28"/>
          <w:szCs w:val="28"/>
        </w:rPr>
        <w:t>Полевая</w:t>
      </w:r>
      <w:proofErr w:type="gramEnd"/>
      <w:r>
        <w:rPr>
          <w:rFonts w:ascii="Times New Roman" w:hAnsi="Times New Roman" w:cs="Times New Roman"/>
          <w:iCs/>
          <w:sz w:val="28"/>
          <w:szCs w:val="28"/>
        </w:rPr>
        <w:t>, 21.</w:t>
      </w:r>
      <w:r w:rsidRPr="00F10BAE">
        <w:rPr>
          <w:rFonts w:ascii="Times New Roman" w:hAnsi="Times New Roman" w:cs="Times New Roman"/>
          <w:iCs/>
          <w:sz w:val="28"/>
          <w:szCs w:val="28"/>
        </w:rPr>
        <w:t xml:space="preserve"> Сокращается преступность. </w:t>
      </w:r>
    </w:p>
    <w:p w:rsidR="004D49BE" w:rsidRPr="00F57F6F" w:rsidRDefault="004B4466" w:rsidP="002D7F14">
      <w:pPr>
        <w:spacing w:after="0" w:line="240" w:lineRule="auto"/>
        <w:ind w:firstLine="720"/>
        <w:jc w:val="both"/>
        <w:rPr>
          <w:rFonts w:ascii="Times New Roman" w:hAnsi="Times New Roman" w:cs="Times New Roman"/>
          <w:sz w:val="28"/>
          <w:szCs w:val="28"/>
          <w:lang w:eastAsia="ar-SA"/>
        </w:rPr>
      </w:pPr>
      <w:r w:rsidRPr="00F10BAE">
        <w:rPr>
          <w:rFonts w:ascii="Times New Roman" w:hAnsi="Times New Roman" w:cs="Times New Roman"/>
          <w:iCs/>
          <w:sz w:val="28"/>
          <w:szCs w:val="28"/>
        </w:rPr>
        <w:t xml:space="preserve">Однако развитие города во многом зависит от складывающейся обстановки в стране и области. Не удается преодолеть ситуацию с низкой </w:t>
      </w:r>
      <w:r w:rsidR="009949B4" w:rsidRPr="00F10BAE">
        <w:rPr>
          <w:rFonts w:ascii="Times New Roman" w:hAnsi="Times New Roman" w:cs="Times New Roman"/>
          <w:sz w:val="28"/>
          <w:szCs w:val="28"/>
        </w:rPr>
        <w:t xml:space="preserve"> инвестиционной активност</w:t>
      </w:r>
      <w:r w:rsidRPr="00F10BAE">
        <w:rPr>
          <w:rFonts w:ascii="Times New Roman" w:hAnsi="Times New Roman" w:cs="Times New Roman"/>
          <w:sz w:val="28"/>
          <w:szCs w:val="28"/>
        </w:rPr>
        <w:t>ью</w:t>
      </w:r>
      <w:r w:rsidR="009949B4" w:rsidRPr="00F10BAE">
        <w:rPr>
          <w:rFonts w:ascii="Times New Roman" w:hAnsi="Times New Roman" w:cs="Times New Roman"/>
          <w:sz w:val="28"/>
          <w:szCs w:val="28"/>
        </w:rPr>
        <w:t>, сокращени</w:t>
      </w:r>
      <w:r w:rsidRPr="00F10BAE">
        <w:rPr>
          <w:rFonts w:ascii="Times New Roman" w:hAnsi="Times New Roman" w:cs="Times New Roman"/>
          <w:sz w:val="28"/>
          <w:szCs w:val="28"/>
        </w:rPr>
        <w:t>ем</w:t>
      </w:r>
      <w:r w:rsidR="009949B4" w:rsidRPr="00F10BAE">
        <w:rPr>
          <w:rFonts w:ascii="Times New Roman" w:hAnsi="Times New Roman" w:cs="Times New Roman"/>
          <w:sz w:val="28"/>
          <w:szCs w:val="28"/>
        </w:rPr>
        <w:t xml:space="preserve"> бюджетной обеспеченности, сокращение</w:t>
      </w:r>
      <w:r w:rsidRPr="00F10BAE">
        <w:rPr>
          <w:rFonts w:ascii="Times New Roman" w:hAnsi="Times New Roman" w:cs="Times New Roman"/>
          <w:sz w:val="28"/>
          <w:szCs w:val="28"/>
        </w:rPr>
        <w:t>м</w:t>
      </w:r>
      <w:r w:rsidR="009949B4" w:rsidRPr="00F10BAE">
        <w:rPr>
          <w:rFonts w:ascii="Times New Roman" w:hAnsi="Times New Roman" w:cs="Times New Roman"/>
          <w:sz w:val="28"/>
          <w:szCs w:val="28"/>
        </w:rPr>
        <w:t xml:space="preserve"> произво</w:t>
      </w:r>
      <w:r w:rsidR="0081648B" w:rsidRPr="00F10BAE">
        <w:rPr>
          <w:rFonts w:ascii="Times New Roman" w:hAnsi="Times New Roman" w:cs="Times New Roman"/>
          <w:sz w:val="28"/>
          <w:szCs w:val="28"/>
        </w:rPr>
        <w:t>д</w:t>
      </w:r>
      <w:r w:rsidR="009949B4" w:rsidRPr="00F10BAE">
        <w:rPr>
          <w:rFonts w:ascii="Times New Roman" w:hAnsi="Times New Roman" w:cs="Times New Roman"/>
          <w:sz w:val="28"/>
          <w:szCs w:val="28"/>
        </w:rPr>
        <w:t>ства обрабатывающего сектора.</w:t>
      </w:r>
      <w:r w:rsidR="00C110B5" w:rsidRPr="00F10BAE">
        <w:rPr>
          <w:rFonts w:ascii="Times New Roman" w:hAnsi="Times New Roman" w:cs="Times New Roman"/>
          <w:sz w:val="28"/>
          <w:szCs w:val="28"/>
        </w:rPr>
        <w:t xml:space="preserve"> </w:t>
      </w:r>
      <w:r w:rsidRPr="00F10BAE">
        <w:rPr>
          <w:rFonts w:ascii="Times New Roman" w:hAnsi="Times New Roman" w:cs="Times New Roman"/>
          <w:sz w:val="28"/>
          <w:szCs w:val="28"/>
        </w:rPr>
        <w:t xml:space="preserve">Наш город до сих пор остается городом с </w:t>
      </w:r>
      <w:proofErr w:type="spellStart"/>
      <w:r w:rsidRPr="00F10BAE">
        <w:rPr>
          <w:rFonts w:ascii="Times New Roman" w:hAnsi="Times New Roman" w:cs="Times New Roman"/>
          <w:sz w:val="28"/>
          <w:szCs w:val="28"/>
        </w:rPr>
        <w:t>монопрофильной</w:t>
      </w:r>
      <w:proofErr w:type="spellEnd"/>
      <w:r w:rsidRPr="00F10BAE">
        <w:rPr>
          <w:rFonts w:ascii="Times New Roman" w:hAnsi="Times New Roman" w:cs="Times New Roman"/>
          <w:sz w:val="28"/>
          <w:szCs w:val="28"/>
        </w:rPr>
        <w:t xml:space="preserve"> экономикой</w:t>
      </w:r>
      <w:r>
        <w:rPr>
          <w:rFonts w:ascii="Times New Roman" w:hAnsi="Times New Roman" w:cs="Times New Roman"/>
          <w:sz w:val="28"/>
          <w:szCs w:val="28"/>
        </w:rPr>
        <w:t>.</w:t>
      </w:r>
    </w:p>
    <w:p w:rsidR="00F10BAE" w:rsidRDefault="00F10BAE" w:rsidP="005C4E4D">
      <w:pPr>
        <w:pStyle w:val="21"/>
        <w:spacing w:after="0" w:line="276" w:lineRule="auto"/>
        <w:ind w:firstLine="720"/>
        <w:contextualSpacing/>
        <w:jc w:val="center"/>
        <w:rPr>
          <w:b/>
          <w:snapToGrid w:val="0"/>
          <w:sz w:val="28"/>
        </w:rPr>
      </w:pPr>
    </w:p>
    <w:p w:rsidR="005C4E4D" w:rsidRDefault="005C4E4D" w:rsidP="005C4E4D">
      <w:pPr>
        <w:pStyle w:val="21"/>
        <w:spacing w:after="0" w:line="276" w:lineRule="auto"/>
        <w:ind w:firstLine="720"/>
        <w:contextualSpacing/>
        <w:jc w:val="center"/>
        <w:rPr>
          <w:b/>
          <w:snapToGrid w:val="0"/>
          <w:sz w:val="28"/>
        </w:rPr>
      </w:pPr>
      <w:r w:rsidRPr="00F57F6F">
        <w:rPr>
          <w:b/>
          <w:snapToGrid w:val="0"/>
          <w:sz w:val="28"/>
        </w:rPr>
        <w:t>Итоги работы предприятий и организаций</w:t>
      </w:r>
      <w:r w:rsidR="00AA691F">
        <w:rPr>
          <w:b/>
          <w:snapToGrid w:val="0"/>
          <w:sz w:val="28"/>
        </w:rPr>
        <w:t>.</w:t>
      </w:r>
    </w:p>
    <w:p w:rsidR="0000613D" w:rsidRPr="00F57F6F" w:rsidRDefault="0000613D" w:rsidP="005C4E4D">
      <w:pPr>
        <w:pStyle w:val="21"/>
        <w:spacing w:after="0" w:line="276" w:lineRule="auto"/>
        <w:ind w:firstLine="720"/>
        <w:contextualSpacing/>
        <w:jc w:val="center"/>
        <w:rPr>
          <w:snapToGrid w:val="0"/>
          <w:sz w:val="28"/>
        </w:rPr>
      </w:pPr>
    </w:p>
    <w:p w:rsidR="005C4E4D" w:rsidRPr="00AA691F" w:rsidRDefault="0000613D" w:rsidP="002D7F14">
      <w:pPr>
        <w:pStyle w:val="21"/>
        <w:spacing w:after="0" w:line="240" w:lineRule="auto"/>
        <w:contextualSpacing/>
        <w:jc w:val="both"/>
        <w:rPr>
          <w:snapToGrid w:val="0"/>
          <w:sz w:val="28"/>
        </w:rPr>
      </w:pPr>
      <w:r>
        <w:rPr>
          <w:snapToGrid w:val="0"/>
          <w:color w:val="00B0F0"/>
          <w:sz w:val="28"/>
        </w:rPr>
        <w:t xml:space="preserve">          </w:t>
      </w:r>
      <w:r w:rsidR="004B4466" w:rsidRPr="00AA691F">
        <w:rPr>
          <w:snapToGrid w:val="0"/>
          <w:color w:val="00B0F0"/>
          <w:sz w:val="28"/>
        </w:rPr>
        <w:t xml:space="preserve"> </w:t>
      </w:r>
      <w:r w:rsidR="005C4E4D" w:rsidRPr="00AA691F">
        <w:rPr>
          <w:snapToGrid w:val="0"/>
          <w:sz w:val="28"/>
        </w:rPr>
        <w:t>За 201</w:t>
      </w:r>
      <w:r w:rsidR="00AA691F" w:rsidRPr="00AA691F">
        <w:rPr>
          <w:snapToGrid w:val="0"/>
          <w:sz w:val="28"/>
        </w:rPr>
        <w:t>5</w:t>
      </w:r>
      <w:r w:rsidR="005C4E4D" w:rsidRPr="00AA691F">
        <w:rPr>
          <w:snapToGrid w:val="0"/>
          <w:sz w:val="28"/>
        </w:rPr>
        <w:t xml:space="preserve"> год  крупными  и средними предприятиями </w:t>
      </w:r>
      <w:r w:rsidR="00C42CDC" w:rsidRPr="00AA691F">
        <w:rPr>
          <w:snapToGrid w:val="0"/>
          <w:sz w:val="28"/>
        </w:rPr>
        <w:t>и</w:t>
      </w:r>
      <w:r w:rsidR="005C4E4D" w:rsidRPr="00AA691F">
        <w:rPr>
          <w:snapToGrid w:val="0"/>
          <w:sz w:val="28"/>
        </w:rPr>
        <w:t xml:space="preserve"> организациями городского округа Похвистнево отгружено продукции, выполнено работ и услуг на сумму </w:t>
      </w:r>
      <w:r w:rsidR="009E3BB3" w:rsidRPr="00AA691F">
        <w:rPr>
          <w:sz w:val="28"/>
          <w:szCs w:val="28"/>
        </w:rPr>
        <w:t>1</w:t>
      </w:r>
      <w:r w:rsidR="00AA691F" w:rsidRPr="00AA691F">
        <w:rPr>
          <w:sz w:val="28"/>
          <w:szCs w:val="28"/>
        </w:rPr>
        <w:t>1,0</w:t>
      </w:r>
      <w:r w:rsidR="005C4E4D" w:rsidRPr="00AA691F">
        <w:rPr>
          <w:snapToGrid w:val="0"/>
          <w:sz w:val="28"/>
        </w:rPr>
        <w:t xml:space="preserve"> миллиард</w:t>
      </w:r>
      <w:r w:rsidR="009E3BB3" w:rsidRPr="00AA691F">
        <w:rPr>
          <w:snapToGrid w:val="0"/>
          <w:sz w:val="28"/>
        </w:rPr>
        <w:t>ов</w:t>
      </w:r>
      <w:r w:rsidR="00086103" w:rsidRPr="00AA691F">
        <w:rPr>
          <w:snapToGrid w:val="0"/>
          <w:sz w:val="28"/>
        </w:rPr>
        <w:t xml:space="preserve"> рублей.</w:t>
      </w:r>
      <w:r w:rsidR="005C4E4D" w:rsidRPr="00AA691F">
        <w:rPr>
          <w:snapToGrid w:val="0"/>
          <w:sz w:val="28"/>
        </w:rPr>
        <w:t xml:space="preserve"> </w:t>
      </w:r>
      <w:r w:rsidR="00086103" w:rsidRPr="00AA691F">
        <w:rPr>
          <w:snapToGrid w:val="0"/>
          <w:sz w:val="28"/>
        </w:rPr>
        <w:t>Т</w:t>
      </w:r>
      <w:r w:rsidR="005C4E4D" w:rsidRPr="00AA691F">
        <w:rPr>
          <w:snapToGrid w:val="0"/>
          <w:sz w:val="28"/>
        </w:rPr>
        <w:t xml:space="preserve">емп роста к уровню соответствующего периода предыдущего года в действующих ценах </w:t>
      </w:r>
      <w:r w:rsidR="009E3BB3" w:rsidRPr="00AA691F">
        <w:rPr>
          <w:snapToGrid w:val="0"/>
          <w:sz w:val="28"/>
        </w:rPr>
        <w:t>10</w:t>
      </w:r>
      <w:r w:rsidR="00AA691F" w:rsidRPr="00AA691F">
        <w:rPr>
          <w:snapToGrid w:val="0"/>
          <w:sz w:val="28"/>
        </w:rPr>
        <w:t>5,1</w:t>
      </w:r>
      <w:r w:rsidR="005C4E4D" w:rsidRPr="00AA691F">
        <w:rPr>
          <w:snapToGrid w:val="0"/>
          <w:sz w:val="28"/>
        </w:rPr>
        <w:t>%</w:t>
      </w:r>
      <w:r w:rsidR="00AA691F" w:rsidRPr="00AA691F">
        <w:rPr>
          <w:snapToGrid w:val="0"/>
          <w:sz w:val="28"/>
        </w:rPr>
        <w:t xml:space="preserve"> или на 500 млн. рублей больше, чем в 2014 году</w:t>
      </w:r>
      <w:r w:rsidR="005C4E4D" w:rsidRPr="00AA691F">
        <w:rPr>
          <w:snapToGrid w:val="0"/>
          <w:sz w:val="28"/>
        </w:rPr>
        <w:t>.</w:t>
      </w:r>
    </w:p>
    <w:p w:rsidR="00DA57CE" w:rsidRDefault="005C4E4D" w:rsidP="002D7F14">
      <w:pPr>
        <w:pStyle w:val="21"/>
        <w:spacing w:after="0" w:line="240" w:lineRule="auto"/>
        <w:ind w:firstLine="720"/>
        <w:contextualSpacing/>
        <w:jc w:val="both"/>
        <w:rPr>
          <w:snapToGrid w:val="0"/>
          <w:sz w:val="28"/>
        </w:rPr>
      </w:pPr>
      <w:r w:rsidRPr="00AA691F">
        <w:rPr>
          <w:snapToGrid w:val="0"/>
          <w:sz w:val="28"/>
        </w:rPr>
        <w:t xml:space="preserve">Предприятиями промышленности  отгружено продукции собственного производства на  сумму </w:t>
      </w:r>
      <w:r w:rsidR="009E3BB3" w:rsidRPr="00AA691F">
        <w:rPr>
          <w:snapToGrid w:val="0"/>
          <w:sz w:val="28"/>
        </w:rPr>
        <w:t>9,</w:t>
      </w:r>
      <w:r w:rsidR="00AA691F" w:rsidRPr="00AA691F">
        <w:rPr>
          <w:snapToGrid w:val="0"/>
          <w:sz w:val="28"/>
        </w:rPr>
        <w:t>83</w:t>
      </w:r>
      <w:r w:rsidRPr="00AA691F">
        <w:rPr>
          <w:snapToGrid w:val="0"/>
          <w:sz w:val="28"/>
        </w:rPr>
        <w:t xml:space="preserve"> млрд. рублей с темпом роста к аналогичному периоду прошлого года  </w:t>
      </w:r>
      <w:r w:rsidR="00AA691F" w:rsidRPr="00AA691F">
        <w:rPr>
          <w:snapToGrid w:val="0"/>
          <w:sz w:val="28"/>
        </w:rPr>
        <w:t xml:space="preserve">108,7 </w:t>
      </w:r>
      <w:r w:rsidRPr="00AA691F">
        <w:rPr>
          <w:snapToGrid w:val="0"/>
          <w:sz w:val="28"/>
        </w:rPr>
        <w:t>%.</w:t>
      </w:r>
    </w:p>
    <w:p w:rsidR="005C4E4D" w:rsidRPr="00AA691F" w:rsidRDefault="00DA57CE" w:rsidP="002D7F14">
      <w:pPr>
        <w:pStyle w:val="21"/>
        <w:spacing w:after="0" w:line="240" w:lineRule="auto"/>
        <w:ind w:firstLine="720"/>
        <w:contextualSpacing/>
        <w:jc w:val="both"/>
        <w:rPr>
          <w:snapToGrid w:val="0"/>
          <w:sz w:val="28"/>
        </w:rPr>
      </w:pPr>
      <w:r>
        <w:rPr>
          <w:snapToGrid w:val="0"/>
          <w:sz w:val="28"/>
        </w:rPr>
        <w:t xml:space="preserve">Рост отгруженной продукции полностью произошёл за счёт увеличения </w:t>
      </w:r>
      <w:r w:rsidR="009E3BB3" w:rsidRPr="00AA691F">
        <w:rPr>
          <w:snapToGrid w:val="0"/>
          <w:sz w:val="28"/>
        </w:rPr>
        <w:t>объ</w:t>
      </w:r>
      <w:r>
        <w:rPr>
          <w:snapToGrid w:val="0"/>
          <w:sz w:val="28"/>
        </w:rPr>
        <w:t>ё</w:t>
      </w:r>
      <w:r w:rsidR="009E3BB3" w:rsidRPr="00AA691F">
        <w:rPr>
          <w:snapToGrid w:val="0"/>
          <w:sz w:val="28"/>
        </w:rPr>
        <w:t>м</w:t>
      </w:r>
      <w:r>
        <w:rPr>
          <w:snapToGrid w:val="0"/>
          <w:sz w:val="28"/>
        </w:rPr>
        <w:t>а</w:t>
      </w:r>
      <w:r w:rsidR="005C4E4D" w:rsidRPr="00AA691F">
        <w:rPr>
          <w:snapToGrid w:val="0"/>
          <w:sz w:val="28"/>
        </w:rPr>
        <w:t xml:space="preserve"> промышленной отгрузки</w:t>
      </w:r>
      <w:r w:rsidR="009E3BB3" w:rsidRPr="00AA691F">
        <w:rPr>
          <w:snapToGrid w:val="0"/>
          <w:sz w:val="28"/>
        </w:rPr>
        <w:t xml:space="preserve"> предприятиями добычи </w:t>
      </w:r>
      <w:r w:rsidR="00086103" w:rsidRPr="00AA691F">
        <w:rPr>
          <w:snapToGrid w:val="0"/>
          <w:sz w:val="28"/>
        </w:rPr>
        <w:t xml:space="preserve">нефти </w:t>
      </w:r>
      <w:r w:rsidR="005C4E4D" w:rsidRPr="00AA691F">
        <w:rPr>
          <w:snapToGrid w:val="0"/>
          <w:sz w:val="28"/>
        </w:rPr>
        <w:t xml:space="preserve"> </w:t>
      </w:r>
      <w:r w:rsidR="009E3BB3" w:rsidRPr="00AA691F">
        <w:rPr>
          <w:snapToGrid w:val="0"/>
          <w:sz w:val="28"/>
        </w:rPr>
        <w:t>в стоимостном выражении</w:t>
      </w:r>
      <w:r w:rsidR="005C4E4D" w:rsidRPr="00AA691F">
        <w:rPr>
          <w:snapToGrid w:val="0"/>
          <w:sz w:val="28"/>
        </w:rPr>
        <w:t xml:space="preserve"> на </w:t>
      </w:r>
      <w:r w:rsidR="00AA691F" w:rsidRPr="00AA691F">
        <w:rPr>
          <w:snapToGrid w:val="0"/>
          <w:sz w:val="28"/>
        </w:rPr>
        <w:t xml:space="preserve">11,7 </w:t>
      </w:r>
      <w:r w:rsidR="005C4E4D" w:rsidRPr="00AA691F">
        <w:rPr>
          <w:snapToGrid w:val="0"/>
          <w:sz w:val="28"/>
        </w:rPr>
        <w:t>%.</w:t>
      </w:r>
    </w:p>
    <w:p w:rsidR="0095745C" w:rsidRPr="00DA57CE" w:rsidRDefault="000C682A" w:rsidP="002D7F14">
      <w:pPr>
        <w:pStyle w:val="21"/>
        <w:spacing w:after="0" w:line="240" w:lineRule="auto"/>
        <w:ind w:firstLine="720"/>
        <w:contextualSpacing/>
        <w:jc w:val="both"/>
        <w:rPr>
          <w:snapToGrid w:val="0"/>
          <w:sz w:val="28"/>
        </w:rPr>
      </w:pPr>
      <w:r w:rsidRPr="00DA57CE">
        <w:rPr>
          <w:snapToGrid w:val="0"/>
          <w:sz w:val="28"/>
        </w:rPr>
        <w:t>О</w:t>
      </w:r>
      <w:r w:rsidR="005C4E4D" w:rsidRPr="00DA57CE">
        <w:rPr>
          <w:snapToGrid w:val="0"/>
          <w:sz w:val="28"/>
        </w:rPr>
        <w:t>брабатывающ</w:t>
      </w:r>
      <w:r w:rsidRPr="00DA57CE">
        <w:rPr>
          <w:snapToGrid w:val="0"/>
          <w:sz w:val="28"/>
        </w:rPr>
        <w:t xml:space="preserve">ая промышленность сократилась </w:t>
      </w:r>
      <w:r w:rsidR="005C4E4D" w:rsidRPr="00DA57CE">
        <w:rPr>
          <w:snapToGrid w:val="0"/>
          <w:sz w:val="28"/>
        </w:rPr>
        <w:t xml:space="preserve"> на </w:t>
      </w:r>
      <w:r w:rsidR="00DA57CE" w:rsidRPr="00DA57CE">
        <w:rPr>
          <w:snapToGrid w:val="0"/>
          <w:sz w:val="28"/>
        </w:rPr>
        <w:t xml:space="preserve">10,1 </w:t>
      </w:r>
      <w:r w:rsidR="005C4E4D" w:rsidRPr="00DA57CE">
        <w:rPr>
          <w:snapToGrid w:val="0"/>
          <w:sz w:val="28"/>
        </w:rPr>
        <w:t>%</w:t>
      </w:r>
      <w:r w:rsidRPr="00DA57CE">
        <w:rPr>
          <w:snapToGrid w:val="0"/>
          <w:sz w:val="28"/>
        </w:rPr>
        <w:t xml:space="preserve">, составив </w:t>
      </w:r>
      <w:r w:rsidR="00DA57CE" w:rsidRPr="00DA57CE">
        <w:rPr>
          <w:snapToGrid w:val="0"/>
          <w:sz w:val="28"/>
        </w:rPr>
        <w:t>276,9</w:t>
      </w:r>
      <w:r w:rsidRPr="00DA57CE">
        <w:rPr>
          <w:snapToGrid w:val="0"/>
          <w:sz w:val="28"/>
        </w:rPr>
        <w:t xml:space="preserve"> млн. рублей</w:t>
      </w:r>
      <w:r w:rsidR="00DA57CE" w:rsidRPr="00DA57CE">
        <w:rPr>
          <w:snapToGrid w:val="0"/>
          <w:sz w:val="28"/>
        </w:rPr>
        <w:t>, снижение по сравнению с 2014 годом 31 млн.</w:t>
      </w:r>
      <w:r w:rsidR="00DA57CE">
        <w:rPr>
          <w:snapToGrid w:val="0"/>
          <w:sz w:val="28"/>
        </w:rPr>
        <w:t xml:space="preserve"> </w:t>
      </w:r>
      <w:r w:rsidR="00DA57CE" w:rsidRPr="00DA57CE">
        <w:rPr>
          <w:snapToGrid w:val="0"/>
          <w:sz w:val="28"/>
        </w:rPr>
        <w:t>рублей. Сократились и о</w:t>
      </w:r>
      <w:r w:rsidR="005D42DC" w:rsidRPr="00DA57CE">
        <w:rPr>
          <w:snapToGrid w:val="0"/>
          <w:sz w:val="28"/>
        </w:rPr>
        <w:t>бъ</w:t>
      </w:r>
      <w:r w:rsidR="00DA57CE" w:rsidRPr="00DA57CE">
        <w:rPr>
          <w:snapToGrid w:val="0"/>
          <w:sz w:val="28"/>
        </w:rPr>
        <w:t>ё</w:t>
      </w:r>
      <w:r w:rsidR="005D42DC" w:rsidRPr="00DA57CE">
        <w:rPr>
          <w:snapToGrid w:val="0"/>
          <w:sz w:val="28"/>
        </w:rPr>
        <w:t>мы промышленной отгрузки по виду деятельности «Производство и распределение электроэнергии, газа и воды»</w:t>
      </w:r>
      <w:r w:rsidR="00DA57CE" w:rsidRPr="00DA57CE">
        <w:rPr>
          <w:snapToGrid w:val="0"/>
          <w:sz w:val="28"/>
        </w:rPr>
        <w:t xml:space="preserve"> на 31,1 % </w:t>
      </w:r>
      <w:r w:rsidR="00DA57CE">
        <w:rPr>
          <w:snapToGrid w:val="0"/>
          <w:sz w:val="28"/>
        </w:rPr>
        <w:t xml:space="preserve">по сравнению с уровнем 2014 года </w:t>
      </w:r>
      <w:r w:rsidR="00DA57CE" w:rsidRPr="00DA57CE">
        <w:rPr>
          <w:snapToGrid w:val="0"/>
          <w:sz w:val="28"/>
        </w:rPr>
        <w:t>и</w:t>
      </w:r>
      <w:r w:rsidR="005D42DC" w:rsidRPr="00DA57CE">
        <w:rPr>
          <w:snapToGrid w:val="0"/>
          <w:sz w:val="28"/>
        </w:rPr>
        <w:t xml:space="preserve"> составили </w:t>
      </w:r>
      <w:r w:rsidR="00DA57CE" w:rsidRPr="00DA57CE">
        <w:rPr>
          <w:snapToGrid w:val="0"/>
          <w:sz w:val="28"/>
        </w:rPr>
        <w:t xml:space="preserve">324,2 </w:t>
      </w:r>
      <w:r w:rsidR="005D42DC" w:rsidRPr="00DA57CE">
        <w:rPr>
          <w:snapToGrid w:val="0"/>
          <w:sz w:val="28"/>
        </w:rPr>
        <w:t>млн. рублей</w:t>
      </w:r>
      <w:r w:rsidR="00DA57CE" w:rsidRPr="00DA57CE">
        <w:rPr>
          <w:snapToGrid w:val="0"/>
          <w:sz w:val="28"/>
        </w:rPr>
        <w:t>. Произошло это в связи с включением ООО «</w:t>
      </w:r>
      <w:proofErr w:type="spellStart"/>
      <w:r w:rsidR="00DA57CE" w:rsidRPr="00DA57CE">
        <w:rPr>
          <w:snapToGrid w:val="0"/>
          <w:sz w:val="28"/>
        </w:rPr>
        <w:t>Энергонефть</w:t>
      </w:r>
      <w:proofErr w:type="spellEnd"/>
      <w:r w:rsidR="00444256">
        <w:rPr>
          <w:snapToGrid w:val="0"/>
          <w:sz w:val="28"/>
        </w:rPr>
        <w:t xml:space="preserve"> </w:t>
      </w:r>
      <w:r w:rsidR="00DA57CE" w:rsidRPr="00DA57CE">
        <w:rPr>
          <w:snapToGrid w:val="0"/>
          <w:sz w:val="28"/>
        </w:rPr>
        <w:t>Самара» в структуру АО «Самаранефтегаз» и отпуск продукции данного предприятия больше не учитывается по городскому округу.</w:t>
      </w:r>
    </w:p>
    <w:p w:rsidR="00444208" w:rsidRPr="00444208" w:rsidRDefault="00E5486B" w:rsidP="002D7F14">
      <w:pPr>
        <w:pStyle w:val="21"/>
        <w:spacing w:after="0" w:line="240" w:lineRule="auto"/>
        <w:ind w:firstLine="720"/>
        <w:contextualSpacing/>
        <w:jc w:val="both"/>
        <w:rPr>
          <w:snapToGrid w:val="0"/>
          <w:sz w:val="28"/>
        </w:rPr>
      </w:pPr>
      <w:r w:rsidRPr="00444208">
        <w:rPr>
          <w:snapToGrid w:val="0"/>
          <w:sz w:val="28"/>
        </w:rPr>
        <w:t xml:space="preserve">Замедлился спад производства. </w:t>
      </w:r>
      <w:r w:rsidR="00C30DCC" w:rsidRPr="00444208">
        <w:rPr>
          <w:snapToGrid w:val="0"/>
          <w:sz w:val="28"/>
        </w:rPr>
        <w:t>Индекс промышленного производства</w:t>
      </w:r>
      <w:r w:rsidRPr="00444208">
        <w:rPr>
          <w:snapToGrid w:val="0"/>
          <w:sz w:val="28"/>
        </w:rPr>
        <w:t xml:space="preserve"> </w:t>
      </w:r>
      <w:r w:rsidR="00C30DCC" w:rsidRPr="00444208">
        <w:rPr>
          <w:snapToGrid w:val="0"/>
          <w:sz w:val="28"/>
        </w:rPr>
        <w:t xml:space="preserve"> составил 9</w:t>
      </w:r>
      <w:r w:rsidR="00444208" w:rsidRPr="00444208">
        <w:rPr>
          <w:snapToGrid w:val="0"/>
          <w:sz w:val="28"/>
        </w:rPr>
        <w:t xml:space="preserve">8,7 </w:t>
      </w:r>
      <w:r w:rsidR="00C30DCC" w:rsidRPr="00444208">
        <w:rPr>
          <w:snapToGrid w:val="0"/>
          <w:sz w:val="28"/>
        </w:rPr>
        <w:t xml:space="preserve">%. </w:t>
      </w:r>
    </w:p>
    <w:p w:rsidR="00444208" w:rsidRDefault="00444208" w:rsidP="005C4E4D">
      <w:pPr>
        <w:pStyle w:val="21"/>
        <w:spacing w:after="0" w:line="276" w:lineRule="auto"/>
        <w:ind w:firstLine="720"/>
        <w:contextualSpacing/>
        <w:jc w:val="both"/>
        <w:rPr>
          <w:snapToGrid w:val="0"/>
          <w:color w:val="00B0F0"/>
          <w:sz w:val="28"/>
        </w:rPr>
      </w:pPr>
    </w:p>
    <w:p w:rsidR="002D7F14" w:rsidRDefault="002D7F14" w:rsidP="002D7F14">
      <w:pPr>
        <w:tabs>
          <w:tab w:val="left" w:pos="2545"/>
        </w:tabs>
        <w:jc w:val="center"/>
        <w:rPr>
          <w:rFonts w:ascii="Times New Roman" w:hAnsi="Times New Roman" w:cs="Times New Roman"/>
          <w:b/>
          <w:bCs/>
          <w:sz w:val="28"/>
          <w:szCs w:val="28"/>
          <w:lang w:eastAsia="ru-RU"/>
        </w:rPr>
      </w:pPr>
    </w:p>
    <w:p w:rsidR="002D7F14" w:rsidRDefault="002D7F14" w:rsidP="002D7F14">
      <w:pPr>
        <w:tabs>
          <w:tab w:val="left" w:pos="2545"/>
        </w:tabs>
        <w:jc w:val="center"/>
        <w:rPr>
          <w:rFonts w:ascii="Times New Roman" w:hAnsi="Times New Roman" w:cs="Times New Roman"/>
          <w:b/>
          <w:bCs/>
          <w:sz w:val="28"/>
          <w:szCs w:val="28"/>
          <w:lang w:eastAsia="ru-RU"/>
        </w:rPr>
      </w:pPr>
    </w:p>
    <w:p w:rsidR="002D7F14" w:rsidRDefault="002D7F14" w:rsidP="002D7F14">
      <w:pPr>
        <w:tabs>
          <w:tab w:val="left" w:pos="2545"/>
        </w:tabs>
        <w:jc w:val="center"/>
        <w:rPr>
          <w:rFonts w:ascii="Times New Roman" w:hAnsi="Times New Roman" w:cs="Times New Roman"/>
          <w:b/>
          <w:bCs/>
          <w:sz w:val="28"/>
          <w:szCs w:val="28"/>
          <w:lang w:eastAsia="ru-RU"/>
        </w:rPr>
      </w:pPr>
    </w:p>
    <w:p w:rsidR="002D7F14" w:rsidRPr="00972DB6" w:rsidRDefault="002D7F14" w:rsidP="002D7F14">
      <w:pPr>
        <w:tabs>
          <w:tab w:val="left" w:pos="2545"/>
        </w:tabs>
        <w:jc w:val="center"/>
        <w:rPr>
          <w:rFonts w:ascii="Times New Roman" w:hAnsi="Times New Roman" w:cs="Times New Roman"/>
          <w:sz w:val="28"/>
          <w:szCs w:val="28"/>
          <w:lang w:eastAsia="ru-RU"/>
        </w:rPr>
      </w:pPr>
      <w:r w:rsidRPr="00972DB6">
        <w:rPr>
          <w:rFonts w:ascii="Times New Roman" w:hAnsi="Times New Roman" w:cs="Times New Roman"/>
          <w:b/>
          <w:bCs/>
          <w:sz w:val="28"/>
          <w:szCs w:val="28"/>
          <w:lang w:eastAsia="ru-RU"/>
        </w:rPr>
        <w:t>Индекс промышленного производства</w:t>
      </w:r>
      <w:proofErr w:type="gramStart"/>
      <w:r w:rsidRPr="00972DB6">
        <w:rPr>
          <w:rFonts w:ascii="Times New Roman" w:hAnsi="Times New Roman" w:cs="Times New Roman"/>
          <w:b/>
          <w:bCs/>
          <w:sz w:val="28"/>
          <w:szCs w:val="28"/>
          <w:lang w:eastAsia="ru-RU"/>
        </w:rPr>
        <w:t xml:space="preserve"> (%) </w:t>
      </w:r>
      <w:proofErr w:type="gramEnd"/>
      <w:r>
        <w:rPr>
          <w:rFonts w:ascii="Times New Roman" w:hAnsi="Times New Roman" w:cs="Times New Roman"/>
          <w:b/>
          <w:bCs/>
          <w:sz w:val="28"/>
          <w:szCs w:val="28"/>
          <w:lang w:eastAsia="ru-RU"/>
        </w:rPr>
        <w:t xml:space="preserve">по городскому округу Похвистнево </w:t>
      </w:r>
      <w:r w:rsidRPr="00972DB6">
        <w:rPr>
          <w:rFonts w:ascii="Times New Roman" w:hAnsi="Times New Roman" w:cs="Times New Roman"/>
          <w:b/>
          <w:bCs/>
          <w:sz w:val="28"/>
          <w:szCs w:val="28"/>
          <w:lang w:eastAsia="ru-RU"/>
        </w:rPr>
        <w:t>на 01 января</w:t>
      </w:r>
    </w:p>
    <w:p w:rsidR="00C30DCC" w:rsidRDefault="00C30DCC" w:rsidP="005C4E4D">
      <w:pPr>
        <w:pStyle w:val="21"/>
        <w:spacing w:after="0" w:line="276" w:lineRule="auto"/>
        <w:ind w:firstLine="720"/>
        <w:contextualSpacing/>
        <w:jc w:val="both"/>
        <w:rPr>
          <w:snapToGrid w:val="0"/>
          <w:color w:val="00B0F0"/>
          <w:sz w:val="28"/>
        </w:rPr>
      </w:pPr>
    </w:p>
    <w:p w:rsidR="00444208" w:rsidRPr="00AA691F" w:rsidRDefault="00222374" w:rsidP="005C4E4D">
      <w:pPr>
        <w:pStyle w:val="21"/>
        <w:spacing w:after="0" w:line="276" w:lineRule="auto"/>
        <w:ind w:firstLine="720"/>
        <w:contextualSpacing/>
        <w:jc w:val="both"/>
        <w:rPr>
          <w:snapToGrid w:val="0"/>
          <w:color w:val="00B0F0"/>
          <w:sz w:val="28"/>
        </w:rPr>
      </w:pPr>
      <w:r w:rsidRPr="00444208">
        <w:rPr>
          <w:noProof/>
          <w:snapToGrid w:val="0"/>
          <w:color w:val="00B0F0"/>
          <w:sz w:val="28"/>
        </w:rPr>
        <w:lastRenderedPageBreak/>
        <w:drawing>
          <wp:inline distT="0" distB="0" distL="0" distR="0">
            <wp:extent cx="5472902" cy="3583172"/>
            <wp:effectExtent l="19050" t="0" r="13498"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5486B" w:rsidRPr="00F57F6F" w:rsidRDefault="00E5486B" w:rsidP="002D7F14">
      <w:pPr>
        <w:pStyle w:val="21"/>
        <w:spacing w:after="0" w:line="240" w:lineRule="auto"/>
        <w:ind w:firstLine="720"/>
        <w:contextualSpacing/>
        <w:jc w:val="both"/>
        <w:rPr>
          <w:snapToGrid w:val="0"/>
          <w:sz w:val="28"/>
        </w:rPr>
      </w:pPr>
    </w:p>
    <w:p w:rsidR="00243849" w:rsidRDefault="00405658" w:rsidP="002D7F14">
      <w:pPr>
        <w:pStyle w:val="a8"/>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рейтинге городских округов по </w:t>
      </w:r>
      <w:r w:rsidR="00444208">
        <w:rPr>
          <w:rFonts w:ascii="Times New Roman" w:hAnsi="Times New Roman"/>
          <w:sz w:val="28"/>
          <w:szCs w:val="28"/>
        </w:rPr>
        <w:t>индексу промышленного производства в 2015 году</w:t>
      </w:r>
      <w:r>
        <w:rPr>
          <w:rFonts w:ascii="Times New Roman" w:hAnsi="Times New Roman"/>
          <w:sz w:val="28"/>
          <w:szCs w:val="28"/>
        </w:rPr>
        <w:t xml:space="preserve"> Похвистнево поднялся с </w:t>
      </w:r>
      <w:r w:rsidR="00DA57CE">
        <w:rPr>
          <w:rFonts w:ascii="Times New Roman" w:hAnsi="Times New Roman"/>
          <w:sz w:val="28"/>
          <w:szCs w:val="28"/>
        </w:rPr>
        <w:t>9</w:t>
      </w:r>
      <w:r>
        <w:rPr>
          <w:rFonts w:ascii="Times New Roman" w:hAnsi="Times New Roman"/>
          <w:sz w:val="28"/>
          <w:szCs w:val="28"/>
        </w:rPr>
        <w:t xml:space="preserve"> на </w:t>
      </w:r>
      <w:r w:rsidR="00BA6F1D">
        <w:rPr>
          <w:rFonts w:ascii="Times New Roman" w:hAnsi="Times New Roman"/>
          <w:sz w:val="28"/>
          <w:szCs w:val="28"/>
        </w:rPr>
        <w:t>6</w:t>
      </w:r>
      <w:r>
        <w:rPr>
          <w:rFonts w:ascii="Times New Roman" w:hAnsi="Times New Roman"/>
          <w:sz w:val="28"/>
          <w:szCs w:val="28"/>
        </w:rPr>
        <w:t xml:space="preserve"> позицию.</w:t>
      </w:r>
    </w:p>
    <w:p w:rsidR="002D7F14" w:rsidRDefault="002D7F14" w:rsidP="003D6279">
      <w:pPr>
        <w:pStyle w:val="a8"/>
        <w:spacing w:after="0"/>
        <w:ind w:left="0" w:firstLine="709"/>
        <w:jc w:val="both"/>
      </w:pPr>
    </w:p>
    <w:p w:rsidR="00E5486B" w:rsidRPr="00972DB6" w:rsidRDefault="00972DB6" w:rsidP="00972DB6">
      <w:pPr>
        <w:tabs>
          <w:tab w:val="left" w:pos="2545"/>
        </w:tabs>
        <w:jc w:val="center"/>
        <w:rPr>
          <w:rFonts w:ascii="Times New Roman" w:hAnsi="Times New Roman" w:cs="Times New Roman"/>
          <w:sz w:val="28"/>
          <w:szCs w:val="28"/>
          <w:lang w:eastAsia="ru-RU"/>
        </w:rPr>
      </w:pPr>
      <w:r w:rsidRPr="00972DB6">
        <w:rPr>
          <w:rFonts w:ascii="Times New Roman" w:hAnsi="Times New Roman" w:cs="Times New Roman"/>
          <w:b/>
          <w:bCs/>
          <w:sz w:val="28"/>
          <w:szCs w:val="28"/>
          <w:lang w:eastAsia="ru-RU"/>
        </w:rPr>
        <w:t>Индекс промышленного производства</w:t>
      </w:r>
      <w:proofErr w:type="gramStart"/>
      <w:r w:rsidRPr="00972DB6">
        <w:rPr>
          <w:rFonts w:ascii="Times New Roman" w:hAnsi="Times New Roman" w:cs="Times New Roman"/>
          <w:b/>
          <w:bCs/>
          <w:sz w:val="28"/>
          <w:szCs w:val="28"/>
          <w:lang w:eastAsia="ru-RU"/>
        </w:rPr>
        <w:t xml:space="preserve"> (%) </w:t>
      </w:r>
      <w:proofErr w:type="gramEnd"/>
      <w:r w:rsidRPr="00972DB6">
        <w:rPr>
          <w:rFonts w:ascii="Times New Roman" w:hAnsi="Times New Roman" w:cs="Times New Roman"/>
          <w:b/>
          <w:bCs/>
          <w:sz w:val="28"/>
          <w:szCs w:val="28"/>
          <w:lang w:eastAsia="ru-RU"/>
        </w:rPr>
        <w:t>на 01 января</w:t>
      </w:r>
    </w:p>
    <w:p w:rsidR="00972DB6" w:rsidRDefault="00972DB6" w:rsidP="00E30E9F">
      <w:pPr>
        <w:pStyle w:val="a8"/>
        <w:spacing w:after="0"/>
        <w:ind w:left="0" w:firstLine="709"/>
        <w:jc w:val="both"/>
        <w:rPr>
          <w:rFonts w:ascii="Times New Roman" w:hAnsi="Times New Roman"/>
          <w:sz w:val="28"/>
          <w:szCs w:val="28"/>
        </w:rPr>
      </w:pPr>
      <w:r w:rsidRPr="00972DB6">
        <w:rPr>
          <w:rFonts w:ascii="Times New Roman" w:hAnsi="Times New Roman"/>
          <w:noProof/>
          <w:sz w:val="28"/>
          <w:szCs w:val="28"/>
        </w:rPr>
        <w:drawing>
          <wp:inline distT="0" distB="0" distL="0" distR="0">
            <wp:extent cx="6152515" cy="4373880"/>
            <wp:effectExtent l="19050" t="0" r="19685" b="762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44208" w:rsidRDefault="00405658" w:rsidP="002D7F14">
      <w:pPr>
        <w:pStyle w:val="a8"/>
        <w:spacing w:after="0" w:line="240" w:lineRule="auto"/>
        <w:ind w:left="0" w:firstLine="709"/>
        <w:jc w:val="both"/>
        <w:rPr>
          <w:rFonts w:ascii="Times New Roman" w:hAnsi="Times New Roman"/>
          <w:sz w:val="28"/>
          <w:szCs w:val="28"/>
        </w:rPr>
      </w:pPr>
      <w:r w:rsidRPr="003D6279">
        <w:rPr>
          <w:snapToGrid w:val="0"/>
          <w:sz w:val="28"/>
        </w:rPr>
        <w:lastRenderedPageBreak/>
        <w:t xml:space="preserve"> </w:t>
      </w:r>
      <w:r w:rsidR="003D6279" w:rsidRPr="003D6279">
        <w:rPr>
          <w:snapToGrid w:val="0"/>
          <w:sz w:val="28"/>
        </w:rPr>
        <w:t>О</w:t>
      </w:r>
      <w:r w:rsidR="00E74BCC" w:rsidRPr="003D6279">
        <w:rPr>
          <w:rFonts w:ascii="Times New Roman" w:hAnsi="Times New Roman"/>
          <w:sz w:val="28"/>
          <w:szCs w:val="28"/>
        </w:rPr>
        <w:t>сновой</w:t>
      </w:r>
      <w:r w:rsidR="00E74BCC" w:rsidRPr="00444208">
        <w:rPr>
          <w:rFonts w:ascii="Times New Roman" w:hAnsi="Times New Roman"/>
          <w:sz w:val="28"/>
          <w:szCs w:val="28"/>
        </w:rPr>
        <w:t xml:space="preserve"> благополучия людей является развитие экономики. На территории Похвистнево продолжается работа по строительству нового производств</w:t>
      </w:r>
      <w:r w:rsidR="00D50633" w:rsidRPr="00444208">
        <w:rPr>
          <w:rFonts w:ascii="Times New Roman" w:hAnsi="Times New Roman"/>
          <w:sz w:val="28"/>
          <w:szCs w:val="28"/>
        </w:rPr>
        <w:t>а</w:t>
      </w:r>
      <w:r w:rsidR="00E74BCC" w:rsidRPr="00444208">
        <w:rPr>
          <w:rFonts w:ascii="Times New Roman" w:hAnsi="Times New Roman"/>
          <w:sz w:val="28"/>
          <w:szCs w:val="28"/>
        </w:rPr>
        <w:t xml:space="preserve"> электрозащитных средств</w:t>
      </w:r>
      <w:r w:rsidR="00E74BCC" w:rsidRPr="00444208">
        <w:rPr>
          <w:rFonts w:ascii="Times New Roman" w:hAnsi="Times New Roman"/>
          <w:color w:val="00B0F0"/>
          <w:sz w:val="28"/>
          <w:szCs w:val="28"/>
        </w:rPr>
        <w:t xml:space="preserve">. </w:t>
      </w:r>
      <w:r w:rsidR="00444208" w:rsidRPr="00444208">
        <w:rPr>
          <w:rFonts w:ascii="Times New Roman" w:hAnsi="Times New Roman"/>
          <w:sz w:val="28"/>
          <w:szCs w:val="28"/>
        </w:rPr>
        <w:t xml:space="preserve">В настоящее время на площадке смонтирован и запущен в работу производственный модуль площадью 1080 кв.м., к модулю подведены все инженерные сети. На предприятии трудоустроено 9 человек. Средний размер заработной платы на предприятии составляет 18,8 тыс. рублей. Объем инвестиций по состоянию на 01.01.2016г. составил более 8,0 млн. руб. По данному проекту планируется осуществлять выпуск продукции на сумму 200,0 млн. руб. в год и создать 30-40 рабочих мест. Срок реализации инвестиционного проекта запланирован в период с 2014 года до 2018 года. </w:t>
      </w:r>
      <w:r w:rsidR="00444208">
        <w:rPr>
          <w:rFonts w:ascii="Times New Roman" w:hAnsi="Times New Roman"/>
          <w:sz w:val="28"/>
          <w:szCs w:val="28"/>
        </w:rPr>
        <w:t>В 2015 году Инвестор начал обращать внимание Администрации на тот факт, что  в последние полгода контролирующие органы Самарской области начали проявлять повышенный интерес к компании инвестора. Был проведен ряд рабочих совещаний в МЭРИТ.  Предприятие</w:t>
      </w:r>
      <w:r w:rsidR="00740F74">
        <w:rPr>
          <w:rFonts w:ascii="Times New Roman" w:hAnsi="Times New Roman"/>
          <w:sz w:val="28"/>
          <w:szCs w:val="28"/>
        </w:rPr>
        <w:t xml:space="preserve"> в 2015 году </w:t>
      </w:r>
      <w:r w:rsidR="00444208">
        <w:rPr>
          <w:rFonts w:ascii="Times New Roman" w:hAnsi="Times New Roman"/>
          <w:sz w:val="28"/>
          <w:szCs w:val="28"/>
        </w:rPr>
        <w:t>сменило место регистрации</w:t>
      </w:r>
      <w:r w:rsidR="00740F74">
        <w:rPr>
          <w:rFonts w:ascii="Times New Roman" w:hAnsi="Times New Roman"/>
          <w:sz w:val="28"/>
          <w:szCs w:val="28"/>
        </w:rPr>
        <w:t>.</w:t>
      </w:r>
    </w:p>
    <w:p w:rsidR="008947C1" w:rsidRPr="00444208" w:rsidRDefault="00444208" w:rsidP="002D7F14">
      <w:pPr>
        <w:pStyle w:val="a8"/>
        <w:spacing w:after="0"/>
        <w:ind w:left="0" w:firstLine="709"/>
        <w:jc w:val="both"/>
        <w:rPr>
          <w:snapToGrid w:val="0"/>
          <w:color w:val="00B0F0"/>
          <w:sz w:val="28"/>
        </w:rPr>
      </w:pPr>
      <w:r w:rsidRPr="0000613D">
        <w:rPr>
          <w:rFonts w:ascii="Times New Roman" w:hAnsi="Times New Roman"/>
          <w:sz w:val="28"/>
          <w:szCs w:val="28"/>
        </w:rPr>
        <w:t xml:space="preserve"> </w:t>
      </w:r>
    </w:p>
    <w:p w:rsidR="00167460" w:rsidRPr="008413C9" w:rsidRDefault="005C4E4D" w:rsidP="00167460">
      <w:pPr>
        <w:pStyle w:val="21"/>
        <w:spacing w:after="0" w:line="276" w:lineRule="auto"/>
        <w:contextualSpacing/>
        <w:jc w:val="center"/>
        <w:rPr>
          <w:b/>
          <w:snapToGrid w:val="0"/>
          <w:sz w:val="28"/>
          <w:szCs w:val="28"/>
        </w:rPr>
      </w:pPr>
      <w:r w:rsidRPr="008413C9">
        <w:rPr>
          <w:b/>
          <w:snapToGrid w:val="0"/>
          <w:sz w:val="28"/>
          <w:szCs w:val="28"/>
        </w:rPr>
        <w:t>Итоги работы муниципальных предприятий и акционерных обществ</w:t>
      </w:r>
      <w:r w:rsidR="00167460" w:rsidRPr="008413C9">
        <w:rPr>
          <w:b/>
          <w:snapToGrid w:val="0"/>
          <w:sz w:val="28"/>
          <w:szCs w:val="28"/>
        </w:rPr>
        <w:t xml:space="preserve"> с долей</w:t>
      </w:r>
      <w:r w:rsidR="00C913D4" w:rsidRPr="008413C9">
        <w:rPr>
          <w:b/>
          <w:snapToGrid w:val="0"/>
          <w:sz w:val="28"/>
          <w:szCs w:val="28"/>
        </w:rPr>
        <w:t xml:space="preserve"> участия </w:t>
      </w:r>
      <w:r w:rsidR="00BC00A3">
        <w:rPr>
          <w:b/>
          <w:snapToGrid w:val="0"/>
          <w:sz w:val="28"/>
          <w:szCs w:val="28"/>
        </w:rPr>
        <w:t>городского округа.</w:t>
      </w:r>
    </w:p>
    <w:p w:rsidR="00557C8D" w:rsidRDefault="00557C8D" w:rsidP="002D7F14">
      <w:pPr>
        <w:pStyle w:val="21"/>
        <w:spacing w:after="0" w:line="240" w:lineRule="auto"/>
        <w:ind w:firstLine="709"/>
        <w:contextualSpacing/>
        <w:jc w:val="both"/>
        <w:rPr>
          <w:sz w:val="28"/>
          <w:szCs w:val="28"/>
        </w:rPr>
      </w:pPr>
      <w:r w:rsidRPr="008413C9">
        <w:rPr>
          <w:snapToGrid w:val="0"/>
          <w:sz w:val="28"/>
          <w:szCs w:val="28"/>
        </w:rPr>
        <w:t>В 201</w:t>
      </w:r>
      <w:r w:rsidR="008413C9" w:rsidRPr="008413C9">
        <w:rPr>
          <w:snapToGrid w:val="0"/>
          <w:sz w:val="28"/>
          <w:szCs w:val="28"/>
        </w:rPr>
        <w:t>5</w:t>
      </w:r>
      <w:r w:rsidRPr="008413C9">
        <w:rPr>
          <w:snapToGrid w:val="0"/>
          <w:sz w:val="28"/>
          <w:szCs w:val="28"/>
        </w:rPr>
        <w:t xml:space="preserve"> году</w:t>
      </w:r>
      <w:r w:rsidR="005E5B1A" w:rsidRPr="008413C9">
        <w:rPr>
          <w:snapToGrid w:val="0"/>
          <w:sz w:val="28"/>
          <w:szCs w:val="28"/>
        </w:rPr>
        <w:t xml:space="preserve"> в Похвистнево функционировало </w:t>
      </w:r>
      <w:r w:rsidRPr="008413C9">
        <w:rPr>
          <w:snapToGrid w:val="0"/>
          <w:sz w:val="28"/>
          <w:szCs w:val="28"/>
        </w:rPr>
        <w:t xml:space="preserve"> 6 </w:t>
      </w:r>
      <w:r w:rsidR="005E5B1A" w:rsidRPr="008413C9">
        <w:rPr>
          <w:snapToGrid w:val="0"/>
          <w:sz w:val="28"/>
          <w:szCs w:val="28"/>
        </w:rPr>
        <w:t xml:space="preserve">муниципальных </w:t>
      </w:r>
      <w:r w:rsidRPr="008413C9">
        <w:rPr>
          <w:snapToGrid w:val="0"/>
          <w:sz w:val="28"/>
          <w:szCs w:val="28"/>
        </w:rPr>
        <w:t xml:space="preserve">предприятий </w:t>
      </w:r>
      <w:r w:rsidR="00E612C4" w:rsidRPr="008413C9">
        <w:rPr>
          <w:snapToGrid w:val="0"/>
          <w:sz w:val="28"/>
          <w:szCs w:val="28"/>
        </w:rPr>
        <w:t>и акционерных обществ с долей участия в уставном капитале  городского округа Похвистнево</w:t>
      </w:r>
      <w:r w:rsidRPr="008413C9">
        <w:rPr>
          <w:snapToGrid w:val="0"/>
          <w:sz w:val="28"/>
          <w:szCs w:val="28"/>
        </w:rPr>
        <w:t>.</w:t>
      </w:r>
      <w:r w:rsidR="00E5486B" w:rsidRPr="008413C9">
        <w:rPr>
          <w:snapToGrid w:val="0"/>
          <w:sz w:val="28"/>
          <w:szCs w:val="28"/>
        </w:rPr>
        <w:t xml:space="preserve"> Эффективно сработали в отчетном году </w:t>
      </w:r>
      <w:r w:rsidR="007910AD">
        <w:rPr>
          <w:snapToGrid w:val="0"/>
          <w:sz w:val="28"/>
          <w:szCs w:val="28"/>
        </w:rPr>
        <w:t>3</w:t>
      </w:r>
      <w:r w:rsidR="00E5486B" w:rsidRPr="008413C9">
        <w:rPr>
          <w:snapToGrid w:val="0"/>
          <w:sz w:val="28"/>
          <w:szCs w:val="28"/>
        </w:rPr>
        <w:t xml:space="preserve"> предприятия (</w:t>
      </w:r>
      <w:r w:rsidR="00E5486B" w:rsidRPr="008413C9">
        <w:rPr>
          <w:sz w:val="28"/>
          <w:szCs w:val="28"/>
        </w:rPr>
        <w:t>ОАО ИИЦ, МУП ВКХ</w:t>
      </w:r>
      <w:r w:rsidR="00740F74" w:rsidRPr="008413C9">
        <w:rPr>
          <w:sz w:val="28"/>
          <w:szCs w:val="28"/>
        </w:rPr>
        <w:t xml:space="preserve">, </w:t>
      </w:r>
      <w:r w:rsidR="00E5486B" w:rsidRPr="008413C9">
        <w:rPr>
          <w:sz w:val="28"/>
          <w:szCs w:val="28"/>
        </w:rPr>
        <w:t>АО Похвистневоэнерго).</w:t>
      </w:r>
    </w:p>
    <w:p w:rsidR="008413C9" w:rsidRPr="008413C9" w:rsidRDefault="008413C9" w:rsidP="002D7F14">
      <w:pPr>
        <w:pStyle w:val="21"/>
        <w:spacing w:after="0" w:line="240" w:lineRule="auto"/>
        <w:ind w:firstLine="709"/>
        <w:contextualSpacing/>
        <w:jc w:val="both"/>
        <w:rPr>
          <w:snapToGrid w:val="0"/>
          <w:sz w:val="28"/>
          <w:szCs w:val="28"/>
        </w:rPr>
      </w:pPr>
      <w:r>
        <w:rPr>
          <w:sz w:val="28"/>
          <w:szCs w:val="28"/>
        </w:rPr>
        <w:t>МУП «Трансстройсервис» п</w:t>
      </w:r>
      <w:r w:rsidR="00BC00A3">
        <w:rPr>
          <w:sz w:val="28"/>
          <w:szCs w:val="28"/>
        </w:rPr>
        <w:t>реобразовано в МБУ «Трансстройсервис».</w:t>
      </w:r>
      <w:r>
        <w:rPr>
          <w:sz w:val="28"/>
          <w:szCs w:val="28"/>
        </w:rPr>
        <w:t xml:space="preserve"> МУКП «Общежитие» </w:t>
      </w:r>
      <w:r w:rsidR="00BC00A3">
        <w:rPr>
          <w:sz w:val="28"/>
          <w:szCs w:val="28"/>
        </w:rPr>
        <w:t>находится в стадии ликвидации.</w:t>
      </w:r>
      <w:r w:rsidR="007910AD">
        <w:rPr>
          <w:sz w:val="28"/>
          <w:szCs w:val="28"/>
        </w:rPr>
        <w:t xml:space="preserve"> </w:t>
      </w:r>
      <w:r w:rsidR="00BC00A3">
        <w:rPr>
          <w:sz w:val="28"/>
          <w:szCs w:val="28"/>
        </w:rPr>
        <w:t>Убытки за 2015 год составили 1120 тыс.</w:t>
      </w:r>
      <w:r w:rsidR="003D6279">
        <w:rPr>
          <w:sz w:val="28"/>
          <w:szCs w:val="28"/>
        </w:rPr>
        <w:t xml:space="preserve"> </w:t>
      </w:r>
      <w:r w:rsidR="00BC00A3">
        <w:rPr>
          <w:sz w:val="28"/>
          <w:szCs w:val="28"/>
        </w:rPr>
        <w:t xml:space="preserve">рублей. </w:t>
      </w:r>
    </w:p>
    <w:p w:rsidR="004421B9" w:rsidRDefault="004421B9" w:rsidP="004421B9">
      <w:pPr>
        <w:pStyle w:val="21"/>
        <w:spacing w:after="0" w:line="276" w:lineRule="auto"/>
        <w:contextualSpacing/>
        <w:jc w:val="center"/>
        <w:rPr>
          <w:b/>
          <w:snapToGrid w:val="0"/>
          <w:sz w:val="28"/>
        </w:rPr>
      </w:pPr>
      <w:r>
        <w:rPr>
          <w:b/>
          <w:snapToGrid w:val="0"/>
          <w:sz w:val="28"/>
        </w:rPr>
        <w:t>Итоги работы муниципальных предприятий и организаций с долей участия муниципалитета  за 2015 год</w:t>
      </w:r>
    </w:p>
    <w:p w:rsidR="004421B9" w:rsidRDefault="004421B9" w:rsidP="004421B9">
      <w:pPr>
        <w:pStyle w:val="21"/>
        <w:spacing w:after="0" w:line="276" w:lineRule="auto"/>
        <w:contextualSpacing/>
        <w:jc w:val="center"/>
        <w:rPr>
          <w:b/>
          <w:snapToGrid w:val="0"/>
          <w:sz w:val="28"/>
        </w:rPr>
      </w:pPr>
    </w:p>
    <w:tbl>
      <w:tblPr>
        <w:tblW w:w="10207" w:type="dxa"/>
        <w:tblInd w:w="-318" w:type="dxa"/>
        <w:tblLayout w:type="fixed"/>
        <w:tblLook w:val="04A0"/>
      </w:tblPr>
      <w:tblGrid>
        <w:gridCol w:w="2127"/>
        <w:gridCol w:w="993"/>
        <w:gridCol w:w="992"/>
        <w:gridCol w:w="709"/>
        <w:gridCol w:w="992"/>
        <w:gridCol w:w="992"/>
        <w:gridCol w:w="709"/>
        <w:gridCol w:w="850"/>
        <w:gridCol w:w="993"/>
        <w:gridCol w:w="850"/>
      </w:tblGrid>
      <w:tr w:rsidR="004421B9" w:rsidRPr="00954F9D" w:rsidTr="008413C9">
        <w:trPr>
          <w:trHeight w:val="1290"/>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Наименование предприятия</w:t>
            </w:r>
          </w:p>
        </w:tc>
        <w:tc>
          <w:tcPr>
            <w:tcW w:w="2694" w:type="dxa"/>
            <w:gridSpan w:val="3"/>
            <w:tcBorders>
              <w:top w:val="single" w:sz="4" w:space="0" w:color="auto"/>
              <w:left w:val="nil"/>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Выручка от основных видов деятельности, тыс. руб.</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Расходы по  основным видам деятельности, тыс. руб.</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Прибыль от основной деятельности (валовая прибыль), тыс. руб.</w:t>
            </w:r>
          </w:p>
        </w:tc>
      </w:tr>
      <w:tr w:rsidR="004421B9" w:rsidRPr="00954F9D" w:rsidTr="008413C9">
        <w:trPr>
          <w:trHeight w:val="30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p>
        </w:tc>
        <w:tc>
          <w:tcPr>
            <w:tcW w:w="993" w:type="dxa"/>
            <w:tcBorders>
              <w:top w:val="nil"/>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4"/>
                <w:szCs w:val="24"/>
                <w:lang w:eastAsia="ru-RU"/>
              </w:rPr>
            </w:pPr>
          </w:p>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5</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5</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5</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4</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r>
      <w:tr w:rsidR="004421B9" w:rsidRPr="00954F9D" w:rsidTr="008413C9">
        <w:trPr>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 xml:space="preserve">МУП </w:t>
            </w:r>
            <w:proofErr w:type="spellStart"/>
            <w:r w:rsidRPr="00954F9D">
              <w:rPr>
                <w:rFonts w:ascii="Times New Roman" w:eastAsia="Times New Roman" w:hAnsi="Times New Roman" w:cs="Times New Roman"/>
                <w:color w:val="000000"/>
                <w:sz w:val="24"/>
                <w:szCs w:val="24"/>
                <w:lang w:eastAsia="ru-RU"/>
              </w:rPr>
              <w:t>ГаЖКХ</w:t>
            </w:r>
            <w:proofErr w:type="spellEnd"/>
          </w:p>
        </w:tc>
        <w:tc>
          <w:tcPr>
            <w:tcW w:w="993"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141,8</w:t>
            </w: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74,8</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118</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125,5</w:t>
            </w: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94,0</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16,3</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8755AE"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r>
      <w:tr w:rsidR="004421B9" w:rsidRPr="00954F9D" w:rsidTr="008413C9">
        <w:trPr>
          <w:trHeight w:val="6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МУКП "Общежитие"</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4263E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2359</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4263E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2656</w:t>
            </w: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4263EE"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88,8</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4263E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3479</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4263EE"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3076</w:t>
            </w: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4263EE"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88,4</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-1120</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-420</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266,7</w:t>
            </w:r>
          </w:p>
        </w:tc>
      </w:tr>
      <w:tr w:rsidR="004421B9" w:rsidRPr="00954F9D" w:rsidTr="008413C9">
        <w:trPr>
          <w:trHeight w:val="538"/>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4421B9" w:rsidRPr="005F6A9B" w:rsidRDefault="004421B9" w:rsidP="008413C9">
            <w:pPr>
              <w:spacing w:after="0" w:line="240" w:lineRule="auto"/>
              <w:rPr>
                <w:rFonts w:ascii="Times New Roman" w:eastAsia="Times New Roman" w:hAnsi="Times New Roman" w:cs="Times New Roman"/>
                <w:color w:val="000000"/>
                <w:sz w:val="24"/>
                <w:szCs w:val="24"/>
                <w:lang w:eastAsia="ru-RU"/>
              </w:rPr>
            </w:pPr>
            <w:r w:rsidRPr="005F6A9B">
              <w:rPr>
                <w:rFonts w:ascii="Times New Roman" w:eastAsia="Times New Roman" w:hAnsi="Times New Roman" w:cs="Times New Roman"/>
                <w:color w:val="000000"/>
                <w:sz w:val="24"/>
                <w:szCs w:val="24"/>
                <w:lang w:eastAsia="ru-RU"/>
              </w:rPr>
              <w:t>МУП ВКХ</w:t>
            </w:r>
          </w:p>
          <w:p w:rsidR="004421B9" w:rsidRPr="005F6A9B" w:rsidRDefault="004421B9" w:rsidP="008413C9">
            <w:pPr>
              <w:spacing w:after="0" w:line="240" w:lineRule="auto"/>
              <w:rPr>
                <w:rFonts w:ascii="Times New Roman" w:eastAsia="Times New Roman" w:hAnsi="Times New Roman" w:cs="Times New Roman"/>
                <w:color w:val="000000"/>
                <w:sz w:val="24"/>
                <w:szCs w:val="24"/>
                <w:lang w:eastAsia="ru-RU"/>
              </w:rPr>
            </w:pPr>
          </w:p>
          <w:p w:rsidR="004421B9" w:rsidRPr="005F6A9B" w:rsidRDefault="004421B9" w:rsidP="008413C9">
            <w:pPr>
              <w:spacing w:after="0" w:line="240" w:lineRule="auto"/>
              <w:rPr>
                <w:rFonts w:ascii="Times New Roman" w:eastAsia="Times New Roman" w:hAnsi="Times New Roman" w:cs="Times New Roman"/>
                <w:color w:val="000000"/>
                <w:sz w:val="24"/>
                <w:szCs w:val="24"/>
                <w:lang w:eastAsia="ru-RU"/>
              </w:rPr>
            </w:pP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r w:rsidRPr="005F6A9B">
              <w:rPr>
                <w:rFonts w:ascii="Times New Roman" w:eastAsia="Times New Roman" w:hAnsi="Times New Roman" w:cs="Times New Roman"/>
                <w:color w:val="000000"/>
                <w:sz w:val="20"/>
                <w:szCs w:val="20"/>
                <w:lang w:eastAsia="ru-RU"/>
              </w:rPr>
              <w:t>5379</w:t>
            </w:r>
            <w:r w:rsidR="005F6A9B" w:rsidRPr="005F6A9B">
              <w:rPr>
                <w:rFonts w:ascii="Times New Roman" w:eastAsia="Times New Roman" w:hAnsi="Times New Roman" w:cs="Times New Roman"/>
                <w:color w:val="000000"/>
                <w:sz w:val="20"/>
                <w:szCs w:val="20"/>
                <w:lang w:eastAsia="ru-RU"/>
              </w:rPr>
              <w:t>2</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r w:rsidRPr="005F6A9B">
              <w:rPr>
                <w:rFonts w:ascii="Times New Roman" w:eastAsia="Times New Roman" w:hAnsi="Times New Roman" w:cs="Times New Roman"/>
                <w:color w:val="000000"/>
                <w:sz w:val="20"/>
                <w:szCs w:val="20"/>
                <w:lang w:eastAsia="ru-RU"/>
              </w:rPr>
              <w:t>50960</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sidRPr="005F6A9B">
              <w:rPr>
                <w:rFonts w:ascii="Times New Roman" w:eastAsia="Times New Roman" w:hAnsi="Times New Roman" w:cs="Times New Roman"/>
                <w:bCs/>
                <w:color w:val="000000"/>
                <w:sz w:val="20"/>
                <w:szCs w:val="20"/>
                <w:lang w:eastAsia="ru-RU"/>
              </w:rPr>
              <w:t>105,6</w:t>
            </w: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r w:rsidRPr="005F6A9B">
              <w:rPr>
                <w:rFonts w:ascii="Times New Roman" w:eastAsia="Times New Roman" w:hAnsi="Times New Roman" w:cs="Times New Roman"/>
                <w:color w:val="000000"/>
                <w:sz w:val="20"/>
                <w:szCs w:val="20"/>
                <w:lang w:eastAsia="ru-RU"/>
              </w:rPr>
              <w:t>4</w:t>
            </w:r>
            <w:r w:rsidR="005F6A9B" w:rsidRPr="005F6A9B">
              <w:rPr>
                <w:rFonts w:ascii="Times New Roman" w:eastAsia="Times New Roman" w:hAnsi="Times New Roman" w:cs="Times New Roman"/>
                <w:color w:val="000000"/>
                <w:sz w:val="20"/>
                <w:szCs w:val="20"/>
                <w:lang w:eastAsia="ru-RU"/>
              </w:rPr>
              <w:t>8941</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r w:rsidRPr="005F6A9B">
              <w:rPr>
                <w:rFonts w:ascii="Times New Roman" w:eastAsia="Times New Roman" w:hAnsi="Times New Roman" w:cs="Times New Roman"/>
                <w:color w:val="000000"/>
                <w:sz w:val="20"/>
                <w:szCs w:val="20"/>
                <w:lang w:eastAsia="ru-RU"/>
              </w:rPr>
              <w:t>469</w:t>
            </w:r>
            <w:r w:rsidR="005F6A9B" w:rsidRPr="005F6A9B">
              <w:rPr>
                <w:rFonts w:ascii="Times New Roman" w:eastAsia="Times New Roman" w:hAnsi="Times New Roman" w:cs="Times New Roman"/>
                <w:color w:val="000000"/>
                <w:sz w:val="20"/>
                <w:szCs w:val="20"/>
                <w:lang w:eastAsia="ru-RU"/>
              </w:rPr>
              <w:t>3</w:t>
            </w:r>
            <w:r w:rsidRPr="005F6A9B">
              <w:rPr>
                <w:rFonts w:ascii="Times New Roman" w:eastAsia="Times New Roman" w:hAnsi="Times New Roman" w:cs="Times New Roman"/>
                <w:color w:val="000000"/>
                <w:sz w:val="20"/>
                <w:szCs w:val="20"/>
                <w:lang w:eastAsia="ru-RU"/>
              </w:rPr>
              <w:t>1,0</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sidRPr="005F6A9B">
              <w:rPr>
                <w:rFonts w:ascii="Times New Roman" w:eastAsia="Times New Roman" w:hAnsi="Times New Roman" w:cs="Times New Roman"/>
                <w:bCs/>
                <w:color w:val="000000"/>
                <w:sz w:val="20"/>
                <w:szCs w:val="20"/>
                <w:lang w:eastAsia="ru-RU"/>
              </w:rPr>
              <w:t>10</w:t>
            </w:r>
            <w:r w:rsidR="005F6A9B" w:rsidRPr="005F6A9B">
              <w:rPr>
                <w:rFonts w:ascii="Times New Roman" w:eastAsia="Times New Roman" w:hAnsi="Times New Roman" w:cs="Times New Roman"/>
                <w:bCs/>
                <w:color w:val="000000"/>
                <w:sz w:val="20"/>
                <w:szCs w:val="20"/>
                <w:lang w:eastAsia="ru-RU"/>
              </w:rPr>
              <w:t>4,3</w:t>
            </w: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4851</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4029</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120,4</w:t>
            </w: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r>
      <w:tr w:rsidR="004421B9" w:rsidRPr="00954F9D" w:rsidTr="008413C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АО «Похвистнево </w:t>
            </w:r>
            <w:proofErr w:type="spellStart"/>
            <w:r>
              <w:rPr>
                <w:rFonts w:ascii="Times New Roman" w:eastAsia="Times New Roman" w:hAnsi="Times New Roman" w:cs="Times New Roman"/>
                <w:color w:val="000000"/>
                <w:sz w:val="24"/>
                <w:szCs w:val="24"/>
                <w:lang w:eastAsia="ru-RU"/>
              </w:rPr>
              <w:t>энерго</w:t>
            </w:r>
            <w:proofErr w:type="spellEnd"/>
            <w:r>
              <w:rPr>
                <w:rFonts w:ascii="Times New Roman" w:eastAsia="Times New Roman" w:hAnsi="Times New Roman" w:cs="Times New Roman"/>
                <w:color w:val="000000"/>
                <w:sz w:val="24"/>
                <w:szCs w:val="24"/>
                <w:lang w:eastAsia="ru-RU"/>
              </w:rPr>
              <w: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233371</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221719,4</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105,3</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224832</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212953</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105,6</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8539</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8766,4</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97,4</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r>
      <w:tr w:rsidR="004421B9" w:rsidRPr="00954F9D" w:rsidTr="008413C9">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21B9" w:rsidRDefault="004421B9" w:rsidP="008413C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ОАО ИИЦ</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24814</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25692</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96,6</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23590</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24667</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95,6</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1224</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1025</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 xml:space="preserve"> 119,4</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r>
    </w:tbl>
    <w:p w:rsidR="004421B9" w:rsidRDefault="004421B9" w:rsidP="004421B9">
      <w:pPr>
        <w:pStyle w:val="21"/>
        <w:spacing w:after="0" w:line="240" w:lineRule="auto"/>
        <w:ind w:firstLine="709"/>
        <w:contextualSpacing/>
        <w:jc w:val="both"/>
        <w:rPr>
          <w:snapToGrid w:val="0"/>
          <w:sz w:val="28"/>
        </w:rPr>
      </w:pPr>
    </w:p>
    <w:tbl>
      <w:tblPr>
        <w:tblW w:w="10207" w:type="dxa"/>
        <w:tblInd w:w="-318" w:type="dxa"/>
        <w:tblLayout w:type="fixed"/>
        <w:tblLook w:val="04A0"/>
      </w:tblPr>
      <w:tblGrid>
        <w:gridCol w:w="2269"/>
        <w:gridCol w:w="851"/>
        <w:gridCol w:w="850"/>
        <w:gridCol w:w="851"/>
        <w:gridCol w:w="850"/>
        <w:gridCol w:w="851"/>
        <w:gridCol w:w="850"/>
        <w:gridCol w:w="992"/>
        <w:gridCol w:w="993"/>
        <w:gridCol w:w="850"/>
      </w:tblGrid>
      <w:tr w:rsidR="004421B9" w:rsidRPr="00954F9D" w:rsidTr="008413C9">
        <w:trPr>
          <w:trHeight w:val="129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lastRenderedPageBreak/>
              <w:t>Наименование предприятия</w:t>
            </w:r>
          </w:p>
        </w:tc>
        <w:tc>
          <w:tcPr>
            <w:tcW w:w="2552" w:type="dxa"/>
            <w:gridSpan w:val="3"/>
            <w:tcBorders>
              <w:top w:val="single" w:sz="4" w:space="0" w:color="auto"/>
              <w:left w:val="nil"/>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Прибыль до налогообложения (балансовая прибыль), тыс. руб.</w:t>
            </w:r>
          </w:p>
        </w:tc>
        <w:tc>
          <w:tcPr>
            <w:tcW w:w="2551" w:type="dxa"/>
            <w:gridSpan w:val="3"/>
            <w:tcBorders>
              <w:top w:val="single" w:sz="4" w:space="0" w:color="auto"/>
              <w:left w:val="nil"/>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Среднесписочная численность, чел.</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 xml:space="preserve">Среднемесячная заработная плата, </w:t>
            </w:r>
            <w:proofErr w:type="spellStart"/>
            <w:r w:rsidRPr="00557C8D">
              <w:rPr>
                <w:rFonts w:ascii="Times New Roman" w:eastAsia="Times New Roman" w:hAnsi="Times New Roman" w:cs="Times New Roman"/>
                <w:color w:val="000000"/>
                <w:sz w:val="24"/>
                <w:szCs w:val="24"/>
                <w:lang w:eastAsia="ru-RU"/>
              </w:rPr>
              <w:t>руб</w:t>
            </w:r>
            <w:proofErr w:type="spellEnd"/>
          </w:p>
        </w:tc>
      </w:tr>
      <w:tr w:rsidR="004421B9" w:rsidRPr="00954F9D" w:rsidTr="008413C9">
        <w:trPr>
          <w:trHeight w:val="300"/>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5</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4</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5</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4</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5</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4</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954F9D" w:rsidRDefault="004421B9" w:rsidP="008413C9">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r>
      <w:tr w:rsidR="004421B9" w:rsidRPr="00954F9D" w:rsidTr="008413C9">
        <w:trPr>
          <w:trHeight w:val="300"/>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 xml:space="preserve">МУП </w:t>
            </w:r>
            <w:proofErr w:type="spellStart"/>
            <w:r w:rsidRPr="00954F9D">
              <w:rPr>
                <w:rFonts w:ascii="Times New Roman" w:eastAsia="Times New Roman" w:hAnsi="Times New Roman" w:cs="Times New Roman"/>
                <w:color w:val="000000"/>
                <w:sz w:val="24"/>
                <w:szCs w:val="24"/>
                <w:lang w:eastAsia="ru-RU"/>
              </w:rPr>
              <w:t>ГаЖКХ</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16,3</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100</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45748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6800</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45748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6800</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457481"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100,0</w:t>
            </w:r>
          </w:p>
        </w:tc>
      </w:tr>
      <w:tr w:rsidR="004421B9" w:rsidRPr="00954F9D" w:rsidTr="008413C9">
        <w:trPr>
          <w:trHeight w:val="600"/>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МУКП "Общежитие"</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-1122,8</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-420,5</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267,0</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100</w:t>
            </w: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14061</w:t>
            </w: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10522</w:t>
            </w: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1A1BC1"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133,6</w:t>
            </w:r>
          </w:p>
        </w:tc>
      </w:tr>
      <w:tr w:rsidR="004421B9" w:rsidRPr="00954F9D" w:rsidTr="008413C9">
        <w:trPr>
          <w:trHeight w:val="456"/>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4421B9" w:rsidRPr="005F6A9B" w:rsidRDefault="004421B9" w:rsidP="008413C9">
            <w:pPr>
              <w:spacing w:after="0" w:line="240" w:lineRule="auto"/>
              <w:rPr>
                <w:rFonts w:ascii="Times New Roman" w:eastAsia="Times New Roman" w:hAnsi="Times New Roman" w:cs="Times New Roman"/>
                <w:color w:val="000000"/>
                <w:sz w:val="24"/>
                <w:szCs w:val="24"/>
                <w:lang w:eastAsia="ru-RU"/>
              </w:rPr>
            </w:pPr>
            <w:r w:rsidRPr="005F6A9B">
              <w:rPr>
                <w:rFonts w:ascii="Times New Roman" w:eastAsia="Times New Roman" w:hAnsi="Times New Roman" w:cs="Times New Roman"/>
                <w:color w:val="000000"/>
                <w:sz w:val="24"/>
                <w:szCs w:val="24"/>
                <w:lang w:eastAsia="ru-RU"/>
              </w:rPr>
              <w:t>МУП ВКХ</w:t>
            </w:r>
          </w:p>
          <w:p w:rsidR="004421B9" w:rsidRPr="005F6A9B" w:rsidRDefault="004421B9" w:rsidP="008413C9">
            <w:pPr>
              <w:spacing w:after="0" w:line="240" w:lineRule="auto"/>
              <w:rPr>
                <w:rFonts w:ascii="Times New Roman" w:eastAsia="Times New Roman" w:hAnsi="Times New Roman" w:cs="Times New Roman"/>
                <w:color w:val="000000"/>
                <w:sz w:val="24"/>
                <w:szCs w:val="24"/>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eastAsia="Times New Roman" w:hAnsi="Times New Roman" w:cs="Times New Roman"/>
                <w:color w:val="000000"/>
                <w:sz w:val="20"/>
                <w:szCs w:val="20"/>
                <w:lang w:eastAsia="ru-RU"/>
              </w:rPr>
            </w:pPr>
            <w:r w:rsidRPr="005F6A9B">
              <w:rPr>
                <w:rFonts w:ascii="Times New Roman" w:eastAsia="Times New Roman" w:hAnsi="Times New Roman" w:cs="Times New Roman"/>
                <w:color w:val="000000"/>
                <w:sz w:val="20"/>
                <w:szCs w:val="20"/>
                <w:lang w:eastAsia="ru-RU"/>
              </w:rPr>
              <w:t>2801</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r w:rsidRPr="005F6A9B">
              <w:rPr>
                <w:rFonts w:ascii="Times New Roman" w:eastAsia="Times New Roman" w:hAnsi="Times New Roman" w:cs="Times New Roman"/>
                <w:color w:val="000000"/>
                <w:sz w:val="20"/>
                <w:szCs w:val="20"/>
                <w:lang w:eastAsia="ru-RU"/>
              </w:rPr>
              <w:t>38</w:t>
            </w:r>
            <w:r w:rsidR="005F6A9B" w:rsidRPr="005F6A9B">
              <w:rPr>
                <w:rFonts w:ascii="Times New Roman" w:eastAsia="Times New Roman" w:hAnsi="Times New Roman" w:cs="Times New Roman"/>
                <w:color w:val="000000"/>
                <w:sz w:val="20"/>
                <w:szCs w:val="20"/>
                <w:lang w:eastAsia="ru-RU"/>
              </w:rPr>
              <w:t>43</w:t>
            </w:r>
          </w:p>
          <w:p w:rsidR="004421B9" w:rsidRPr="005F6A9B"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eastAsia="Times New Roman" w:hAnsi="Times New Roman" w:cs="Times New Roman"/>
                <w:bCs/>
                <w:color w:val="000000"/>
                <w:sz w:val="20"/>
                <w:szCs w:val="20"/>
                <w:lang w:eastAsia="ru-RU"/>
              </w:rPr>
            </w:pPr>
            <w:r w:rsidRPr="005F6A9B">
              <w:rPr>
                <w:rFonts w:ascii="Times New Roman" w:eastAsia="Times New Roman" w:hAnsi="Times New Roman" w:cs="Times New Roman"/>
                <w:bCs/>
                <w:color w:val="000000"/>
                <w:sz w:val="20"/>
                <w:szCs w:val="20"/>
                <w:lang w:eastAsia="ru-RU"/>
              </w:rPr>
              <w:t>72,9</w:t>
            </w:r>
          </w:p>
          <w:p w:rsidR="004421B9" w:rsidRPr="005F6A9B"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hAnsi="Times New Roman" w:cs="Times New Roman"/>
                <w:color w:val="000000"/>
                <w:sz w:val="20"/>
                <w:szCs w:val="20"/>
              </w:rPr>
            </w:pPr>
            <w:r w:rsidRPr="005F6A9B">
              <w:rPr>
                <w:rFonts w:ascii="Times New Roman" w:hAnsi="Times New Roman" w:cs="Times New Roman"/>
                <w:color w:val="000000"/>
                <w:sz w:val="20"/>
                <w:szCs w:val="20"/>
              </w:rPr>
              <w:t>95</w:t>
            </w:r>
          </w:p>
          <w:p w:rsidR="004421B9" w:rsidRPr="005F6A9B" w:rsidRDefault="004421B9" w:rsidP="008413C9">
            <w:pPr>
              <w:spacing w:after="0" w:line="240" w:lineRule="auto"/>
              <w:jc w:val="center"/>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4421B9" w:rsidRPr="005F6A9B" w:rsidRDefault="004421B9" w:rsidP="008413C9">
            <w:pPr>
              <w:spacing w:after="0" w:line="240" w:lineRule="auto"/>
              <w:jc w:val="center"/>
              <w:rPr>
                <w:rFonts w:ascii="Times New Roman" w:hAnsi="Times New Roman" w:cs="Times New Roman"/>
                <w:color w:val="000000"/>
                <w:sz w:val="20"/>
                <w:szCs w:val="20"/>
              </w:rPr>
            </w:pPr>
            <w:r w:rsidRPr="005F6A9B">
              <w:rPr>
                <w:rFonts w:ascii="Times New Roman" w:hAnsi="Times New Roman" w:cs="Times New Roman"/>
                <w:color w:val="000000"/>
                <w:sz w:val="20"/>
                <w:szCs w:val="20"/>
              </w:rPr>
              <w:t>9</w:t>
            </w:r>
            <w:r w:rsidR="005F6A9B" w:rsidRPr="005F6A9B">
              <w:rPr>
                <w:rFonts w:ascii="Times New Roman" w:hAnsi="Times New Roman" w:cs="Times New Roman"/>
                <w:color w:val="000000"/>
                <w:sz w:val="20"/>
                <w:szCs w:val="20"/>
              </w:rPr>
              <w:t>3</w:t>
            </w:r>
          </w:p>
          <w:p w:rsidR="004421B9" w:rsidRPr="005F6A9B" w:rsidRDefault="004421B9" w:rsidP="008413C9">
            <w:pPr>
              <w:spacing w:after="0" w:line="240" w:lineRule="auto"/>
              <w:jc w:val="center"/>
              <w:rPr>
                <w:rFonts w:ascii="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hAnsi="Times New Roman" w:cs="Times New Roman"/>
                <w:bCs/>
                <w:color w:val="000000"/>
                <w:sz w:val="20"/>
                <w:szCs w:val="20"/>
              </w:rPr>
            </w:pPr>
            <w:r w:rsidRPr="005F6A9B">
              <w:rPr>
                <w:rFonts w:ascii="Times New Roman" w:hAnsi="Times New Roman" w:cs="Times New Roman"/>
                <w:bCs/>
                <w:color w:val="000000"/>
                <w:sz w:val="20"/>
                <w:szCs w:val="20"/>
              </w:rPr>
              <w:t>97,9</w:t>
            </w:r>
          </w:p>
          <w:p w:rsidR="004421B9" w:rsidRPr="005F6A9B" w:rsidRDefault="004421B9" w:rsidP="008413C9">
            <w:pPr>
              <w:spacing w:after="0" w:line="240" w:lineRule="auto"/>
              <w:jc w:val="center"/>
              <w:rPr>
                <w:rFonts w:ascii="Times New Roman" w:hAnsi="Times New Roman" w:cs="Times New Roman"/>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hAnsi="Times New Roman" w:cs="Times New Roman"/>
                <w:color w:val="000000"/>
                <w:sz w:val="20"/>
                <w:szCs w:val="20"/>
              </w:rPr>
            </w:pPr>
            <w:r w:rsidRPr="005F6A9B">
              <w:rPr>
                <w:rFonts w:ascii="Times New Roman" w:hAnsi="Times New Roman" w:cs="Times New Roman"/>
                <w:color w:val="000000"/>
                <w:sz w:val="20"/>
                <w:szCs w:val="20"/>
              </w:rPr>
              <w:t>18048</w:t>
            </w:r>
          </w:p>
          <w:p w:rsidR="004421B9" w:rsidRPr="005F6A9B" w:rsidRDefault="004421B9" w:rsidP="008413C9">
            <w:pPr>
              <w:spacing w:after="0" w:line="240" w:lineRule="auto"/>
              <w:jc w:val="center"/>
              <w:rPr>
                <w:rFonts w:ascii="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hAnsi="Times New Roman" w:cs="Times New Roman"/>
                <w:color w:val="000000"/>
                <w:sz w:val="20"/>
                <w:szCs w:val="20"/>
              </w:rPr>
            </w:pPr>
            <w:r w:rsidRPr="005F6A9B">
              <w:rPr>
                <w:rFonts w:ascii="Times New Roman" w:hAnsi="Times New Roman" w:cs="Times New Roman"/>
                <w:color w:val="000000"/>
                <w:sz w:val="20"/>
                <w:szCs w:val="20"/>
              </w:rPr>
              <w:t>16756</w:t>
            </w:r>
          </w:p>
          <w:p w:rsidR="004421B9" w:rsidRPr="005F6A9B" w:rsidRDefault="004421B9" w:rsidP="008413C9">
            <w:pPr>
              <w:spacing w:after="0" w:line="240" w:lineRule="auto"/>
              <w:jc w:val="center"/>
              <w:rPr>
                <w:rFonts w:ascii="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rsidR="004421B9" w:rsidRPr="005F6A9B" w:rsidRDefault="005F6A9B" w:rsidP="008413C9">
            <w:pPr>
              <w:spacing w:after="0" w:line="240" w:lineRule="auto"/>
              <w:jc w:val="center"/>
              <w:rPr>
                <w:rFonts w:ascii="Times New Roman" w:hAnsi="Times New Roman" w:cs="Times New Roman"/>
                <w:bCs/>
                <w:color w:val="000000"/>
                <w:sz w:val="20"/>
                <w:szCs w:val="20"/>
              </w:rPr>
            </w:pPr>
            <w:r w:rsidRPr="005F6A9B">
              <w:rPr>
                <w:rFonts w:ascii="Times New Roman" w:hAnsi="Times New Roman" w:cs="Times New Roman"/>
                <w:bCs/>
                <w:color w:val="000000"/>
                <w:sz w:val="20"/>
                <w:szCs w:val="20"/>
              </w:rPr>
              <w:t>107,7</w:t>
            </w:r>
          </w:p>
          <w:p w:rsidR="004421B9" w:rsidRPr="005F6A9B" w:rsidRDefault="004421B9" w:rsidP="008413C9">
            <w:pPr>
              <w:spacing w:after="0" w:line="240" w:lineRule="auto"/>
              <w:jc w:val="center"/>
              <w:rPr>
                <w:rFonts w:ascii="Times New Roman" w:hAnsi="Times New Roman" w:cs="Times New Roman"/>
                <w:bCs/>
                <w:color w:val="000000"/>
                <w:sz w:val="20"/>
                <w:szCs w:val="20"/>
              </w:rPr>
            </w:pPr>
          </w:p>
        </w:tc>
      </w:tr>
      <w:tr w:rsidR="004421B9" w:rsidRPr="00954F9D" w:rsidTr="008413C9">
        <w:trPr>
          <w:trHeight w:val="540"/>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21B9" w:rsidRPr="00954F9D" w:rsidRDefault="004421B9" w:rsidP="008413C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АО «Похвистнев</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энерго</w:t>
            </w:r>
            <w:proofErr w:type="spellEnd"/>
            <w:r>
              <w:rPr>
                <w:rFonts w:ascii="Times New Roman" w:eastAsia="Times New Roman" w:hAnsi="Times New Roman" w:cs="Times New Roman"/>
                <w:color w:val="000000"/>
                <w:sz w:val="24"/>
                <w:szCs w:val="24"/>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230</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p>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185</w:t>
            </w:r>
          </w:p>
          <w:p w:rsidR="004421B9" w:rsidRDefault="004421B9" w:rsidP="008413C9">
            <w:pPr>
              <w:spacing w:after="0" w:line="240" w:lineRule="auto"/>
              <w:jc w:val="center"/>
              <w:rPr>
                <w:rFonts w:ascii="Times New Roman" w:hAnsi="Times New Roman" w:cs="Times New Roman"/>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p>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185</w:t>
            </w:r>
          </w:p>
          <w:p w:rsidR="004421B9" w:rsidRDefault="004421B9" w:rsidP="008413C9">
            <w:pPr>
              <w:spacing w:after="0" w:line="240" w:lineRule="auto"/>
              <w:jc w:val="center"/>
              <w:rPr>
                <w:rFonts w:ascii="Times New Roman" w:hAnsi="Times New Roman" w:cs="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bCs/>
                <w:color w:val="000000"/>
                <w:sz w:val="20"/>
                <w:szCs w:val="20"/>
              </w:rPr>
            </w:pPr>
          </w:p>
          <w:p w:rsidR="004421B9" w:rsidRDefault="004421B9" w:rsidP="008413C9">
            <w:pPr>
              <w:spacing w:after="0" w:line="240" w:lineRule="auto"/>
              <w:jc w:val="center"/>
              <w:rPr>
                <w:rFonts w:ascii="Times New Roman" w:hAnsi="Times New Roman" w:cs="Times New Roman"/>
                <w:bCs/>
                <w:color w:val="000000"/>
                <w:sz w:val="20"/>
                <w:szCs w:val="20"/>
              </w:rPr>
            </w:pPr>
          </w:p>
          <w:p w:rsidR="004421B9"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100,0</w:t>
            </w:r>
          </w:p>
          <w:p w:rsidR="004421B9" w:rsidRDefault="004421B9" w:rsidP="008413C9">
            <w:pPr>
              <w:spacing w:after="0" w:line="240" w:lineRule="auto"/>
              <w:jc w:val="center"/>
              <w:rPr>
                <w:rFonts w:ascii="Times New Roman" w:hAnsi="Times New Roman" w:cs="Times New Roman"/>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p>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19660,3</w:t>
            </w:r>
          </w:p>
          <w:p w:rsidR="004421B9" w:rsidRDefault="004421B9" w:rsidP="008413C9">
            <w:pPr>
              <w:spacing w:after="0" w:line="240" w:lineRule="auto"/>
              <w:jc w:val="center"/>
              <w:rPr>
                <w:rFonts w:ascii="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p>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18620</w:t>
            </w:r>
          </w:p>
          <w:p w:rsidR="004421B9" w:rsidRDefault="004421B9" w:rsidP="008413C9">
            <w:pPr>
              <w:spacing w:after="0" w:line="240" w:lineRule="auto"/>
              <w:jc w:val="center"/>
              <w:rPr>
                <w:rFonts w:ascii="Times New Roman" w:hAnsi="Times New Roman" w:cs="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bCs/>
                <w:color w:val="000000"/>
                <w:sz w:val="20"/>
                <w:szCs w:val="20"/>
              </w:rPr>
            </w:pPr>
          </w:p>
          <w:p w:rsidR="004421B9"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105,6</w:t>
            </w:r>
          </w:p>
          <w:p w:rsidR="004421B9" w:rsidRDefault="004421B9" w:rsidP="008413C9">
            <w:pPr>
              <w:spacing w:after="0" w:line="240" w:lineRule="auto"/>
              <w:jc w:val="center"/>
              <w:rPr>
                <w:rFonts w:ascii="Times New Roman" w:hAnsi="Times New Roman" w:cs="Times New Roman"/>
                <w:bCs/>
                <w:color w:val="000000"/>
                <w:sz w:val="20"/>
                <w:szCs w:val="20"/>
              </w:rPr>
            </w:pPr>
          </w:p>
        </w:tc>
      </w:tr>
      <w:tr w:rsidR="004421B9" w:rsidRPr="00954F9D" w:rsidTr="008413C9">
        <w:trPr>
          <w:trHeight w:val="636"/>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21B9" w:rsidRDefault="004421B9" w:rsidP="008413C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ОАО ИИЦ</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339</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660</w:t>
            </w:r>
          </w:p>
          <w:p w:rsidR="004421B9" w:rsidRDefault="004421B9" w:rsidP="008413C9">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51,4</w:t>
            </w:r>
          </w:p>
          <w:p w:rsidR="004421B9" w:rsidRDefault="004421B9" w:rsidP="008413C9">
            <w:pPr>
              <w:spacing w:after="0" w:line="240" w:lineRule="auto"/>
              <w:jc w:val="center"/>
              <w:rPr>
                <w:rFonts w:ascii="Times New Roman" w:eastAsia="Times New Roman" w:hAnsi="Times New Roman" w:cs="Times New Roman"/>
                <w:bCs/>
                <w:color w:val="000000"/>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w:t>
            </w:r>
          </w:p>
          <w:p w:rsidR="004421B9" w:rsidRDefault="004421B9" w:rsidP="008413C9">
            <w:pPr>
              <w:spacing w:after="0" w:line="240" w:lineRule="auto"/>
              <w:jc w:val="center"/>
              <w:rPr>
                <w:rFonts w:ascii="Times New Roman" w:hAnsi="Times New Roman" w:cs="Times New Roman"/>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w:t>
            </w:r>
          </w:p>
          <w:p w:rsidR="004421B9" w:rsidRDefault="004421B9" w:rsidP="008413C9">
            <w:pPr>
              <w:spacing w:after="0" w:line="240" w:lineRule="auto"/>
              <w:jc w:val="center"/>
              <w:rPr>
                <w:rFonts w:ascii="Times New Roman" w:hAnsi="Times New Roman" w:cs="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100</w:t>
            </w:r>
          </w:p>
          <w:p w:rsidR="004421B9" w:rsidRDefault="004421B9" w:rsidP="008413C9">
            <w:pPr>
              <w:spacing w:after="0" w:line="240" w:lineRule="auto"/>
              <w:jc w:val="center"/>
              <w:rPr>
                <w:rFonts w:ascii="Times New Roman" w:hAnsi="Times New Roman" w:cs="Times New Roman"/>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17343</w:t>
            </w:r>
          </w:p>
          <w:p w:rsidR="004421B9" w:rsidRDefault="004421B9" w:rsidP="008413C9">
            <w:pPr>
              <w:spacing w:after="0" w:line="240" w:lineRule="auto"/>
              <w:jc w:val="center"/>
              <w:rPr>
                <w:rFonts w:ascii="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17648</w:t>
            </w:r>
          </w:p>
          <w:p w:rsidR="004421B9" w:rsidRDefault="004421B9" w:rsidP="008413C9">
            <w:pPr>
              <w:spacing w:after="0" w:line="240" w:lineRule="auto"/>
              <w:jc w:val="center"/>
              <w:rPr>
                <w:rFonts w:ascii="Times New Roman" w:hAnsi="Times New Roman" w:cs="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421B9" w:rsidRDefault="004421B9" w:rsidP="008413C9">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98,3</w:t>
            </w:r>
          </w:p>
          <w:p w:rsidR="004421B9" w:rsidRDefault="004421B9" w:rsidP="008413C9">
            <w:pPr>
              <w:spacing w:after="0" w:line="240" w:lineRule="auto"/>
              <w:jc w:val="center"/>
              <w:rPr>
                <w:rFonts w:ascii="Times New Roman" w:hAnsi="Times New Roman" w:cs="Times New Roman"/>
                <w:bCs/>
                <w:color w:val="000000"/>
                <w:sz w:val="20"/>
                <w:szCs w:val="20"/>
              </w:rPr>
            </w:pPr>
          </w:p>
        </w:tc>
      </w:tr>
    </w:tbl>
    <w:p w:rsidR="00754FA1" w:rsidRPr="00444208" w:rsidRDefault="00754FA1" w:rsidP="00767752">
      <w:pPr>
        <w:pStyle w:val="21"/>
        <w:spacing w:after="0" w:line="276" w:lineRule="auto"/>
        <w:ind w:firstLine="709"/>
        <w:contextualSpacing/>
        <w:jc w:val="center"/>
        <w:rPr>
          <w:snapToGrid w:val="0"/>
          <w:color w:val="00B0F0"/>
          <w:sz w:val="28"/>
        </w:rPr>
      </w:pPr>
    </w:p>
    <w:p w:rsidR="00767752" w:rsidRPr="00254A52" w:rsidRDefault="00767752" w:rsidP="00767752">
      <w:pPr>
        <w:pStyle w:val="21"/>
        <w:spacing w:after="0" w:line="276" w:lineRule="auto"/>
        <w:ind w:firstLine="709"/>
        <w:contextualSpacing/>
        <w:jc w:val="center"/>
        <w:rPr>
          <w:b/>
          <w:snapToGrid w:val="0"/>
          <w:sz w:val="28"/>
        </w:rPr>
      </w:pPr>
      <w:r w:rsidRPr="00254A52">
        <w:rPr>
          <w:b/>
          <w:snapToGrid w:val="0"/>
          <w:sz w:val="28"/>
        </w:rPr>
        <w:t>Исполнение бюджета городского округа Похвистнево</w:t>
      </w:r>
    </w:p>
    <w:p w:rsidR="00767752" w:rsidRPr="00254A52" w:rsidRDefault="00767752" w:rsidP="002D7F14">
      <w:pPr>
        <w:pStyle w:val="21"/>
        <w:spacing w:after="0" w:line="240" w:lineRule="auto"/>
        <w:ind w:firstLine="709"/>
        <w:contextualSpacing/>
        <w:jc w:val="center"/>
        <w:rPr>
          <w:snapToGrid w:val="0"/>
          <w:sz w:val="28"/>
        </w:rPr>
      </w:pPr>
    </w:p>
    <w:p w:rsidR="00564556" w:rsidRPr="00444208" w:rsidRDefault="00564556" w:rsidP="002D7F14">
      <w:pPr>
        <w:spacing w:after="0" w:line="240" w:lineRule="auto"/>
        <w:ind w:firstLine="709"/>
        <w:jc w:val="both"/>
        <w:rPr>
          <w:rFonts w:ascii="Times New Roman" w:hAnsi="Times New Roman" w:cs="Times New Roman"/>
          <w:color w:val="00B0F0"/>
          <w:sz w:val="28"/>
          <w:szCs w:val="28"/>
        </w:rPr>
      </w:pPr>
      <w:r w:rsidRPr="00254A52">
        <w:rPr>
          <w:rFonts w:ascii="Times New Roman" w:hAnsi="Times New Roman" w:cs="Times New Roman"/>
          <w:sz w:val="28"/>
          <w:szCs w:val="28"/>
        </w:rPr>
        <w:t>За 201</w:t>
      </w:r>
      <w:r w:rsidR="00254A52" w:rsidRPr="00254A52">
        <w:rPr>
          <w:rFonts w:ascii="Times New Roman" w:hAnsi="Times New Roman" w:cs="Times New Roman"/>
          <w:sz w:val="28"/>
          <w:szCs w:val="28"/>
        </w:rPr>
        <w:t>5</w:t>
      </w:r>
      <w:r w:rsidRPr="00254A52">
        <w:rPr>
          <w:rFonts w:ascii="Times New Roman" w:hAnsi="Times New Roman" w:cs="Times New Roman"/>
          <w:sz w:val="28"/>
          <w:szCs w:val="28"/>
        </w:rPr>
        <w:t xml:space="preserve"> год в бюджет городского округа поступило от всех доходных источников</w:t>
      </w:r>
      <w:r w:rsidR="00254A52" w:rsidRPr="00254A52">
        <w:rPr>
          <w:rFonts w:ascii="Times New Roman" w:hAnsi="Times New Roman" w:cs="Times New Roman"/>
          <w:sz w:val="28"/>
          <w:szCs w:val="28"/>
        </w:rPr>
        <w:t xml:space="preserve"> 587,9 </w:t>
      </w:r>
      <w:r w:rsidR="00D50633" w:rsidRPr="00254A52">
        <w:rPr>
          <w:rFonts w:ascii="Times New Roman" w:hAnsi="Times New Roman" w:cs="Times New Roman"/>
          <w:sz w:val="28"/>
          <w:szCs w:val="28"/>
        </w:rPr>
        <w:t>млн.</w:t>
      </w:r>
      <w:r w:rsidRPr="00254A52">
        <w:rPr>
          <w:rFonts w:ascii="Times New Roman" w:hAnsi="Times New Roman" w:cs="Times New Roman"/>
          <w:sz w:val="28"/>
          <w:szCs w:val="28"/>
        </w:rPr>
        <w:t xml:space="preserve">  рублей</w:t>
      </w:r>
      <w:r w:rsidR="00C02B98" w:rsidRPr="00254A52">
        <w:rPr>
          <w:rFonts w:ascii="Times New Roman" w:hAnsi="Times New Roman" w:cs="Times New Roman"/>
          <w:sz w:val="28"/>
          <w:szCs w:val="28"/>
        </w:rPr>
        <w:t xml:space="preserve">, что на </w:t>
      </w:r>
      <w:r w:rsidR="00254A52" w:rsidRPr="00254A52">
        <w:rPr>
          <w:rFonts w:ascii="Times New Roman" w:hAnsi="Times New Roman" w:cs="Times New Roman"/>
          <w:sz w:val="28"/>
          <w:szCs w:val="28"/>
        </w:rPr>
        <w:t>4,2</w:t>
      </w:r>
      <w:r w:rsidR="00C02B98" w:rsidRPr="00254A52">
        <w:rPr>
          <w:rFonts w:ascii="Times New Roman" w:hAnsi="Times New Roman" w:cs="Times New Roman"/>
          <w:sz w:val="28"/>
          <w:szCs w:val="28"/>
        </w:rPr>
        <w:t>% меньше, чем за 201</w:t>
      </w:r>
      <w:r w:rsidR="00254A52" w:rsidRPr="00254A52">
        <w:rPr>
          <w:rFonts w:ascii="Times New Roman" w:hAnsi="Times New Roman" w:cs="Times New Roman"/>
          <w:sz w:val="28"/>
          <w:szCs w:val="28"/>
        </w:rPr>
        <w:t>4</w:t>
      </w:r>
      <w:r w:rsidR="00C02B98" w:rsidRPr="00254A52">
        <w:rPr>
          <w:rFonts w:ascii="Times New Roman" w:hAnsi="Times New Roman" w:cs="Times New Roman"/>
          <w:sz w:val="28"/>
          <w:szCs w:val="28"/>
        </w:rPr>
        <w:t xml:space="preserve"> год. </w:t>
      </w:r>
    </w:p>
    <w:p w:rsidR="00C02B98" w:rsidRPr="00444208" w:rsidRDefault="00C02B98" w:rsidP="00564556">
      <w:pPr>
        <w:spacing w:after="0" w:line="240" w:lineRule="auto"/>
        <w:ind w:firstLine="709"/>
        <w:jc w:val="both"/>
        <w:rPr>
          <w:rFonts w:ascii="Times New Roman" w:eastAsia="Times New Roman" w:hAnsi="Times New Roman" w:cs="Times New Roman"/>
          <w:color w:val="00B0F0"/>
          <w:sz w:val="28"/>
          <w:szCs w:val="28"/>
          <w:lang w:eastAsia="ru-RU"/>
        </w:rPr>
      </w:pPr>
    </w:p>
    <w:p w:rsidR="00767752" w:rsidRPr="00444208" w:rsidRDefault="00254A52" w:rsidP="00767752">
      <w:pPr>
        <w:spacing w:line="360" w:lineRule="auto"/>
        <w:ind w:firstLine="709"/>
        <w:jc w:val="both"/>
        <w:rPr>
          <w:rFonts w:ascii="Times New Roman" w:eastAsia="Times New Roman" w:hAnsi="Times New Roman" w:cs="Times New Roman"/>
          <w:snapToGrid w:val="0"/>
          <w:color w:val="00B0F0"/>
          <w:sz w:val="28"/>
          <w:szCs w:val="20"/>
          <w:lang w:eastAsia="ru-RU"/>
        </w:rPr>
      </w:pPr>
      <w:r w:rsidRPr="00254A52">
        <w:rPr>
          <w:rFonts w:ascii="Times New Roman" w:eastAsia="Times New Roman" w:hAnsi="Times New Roman" w:cs="Times New Roman"/>
          <w:noProof/>
          <w:snapToGrid w:val="0"/>
          <w:color w:val="00B0F0"/>
          <w:sz w:val="28"/>
          <w:szCs w:val="20"/>
          <w:lang w:eastAsia="ru-RU"/>
        </w:rPr>
        <w:drawing>
          <wp:inline distT="0" distB="0" distL="0" distR="0">
            <wp:extent cx="5414188" cy="3327991"/>
            <wp:effectExtent l="19050" t="0" r="15062" b="5759"/>
            <wp:docPr id="31"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02B98" w:rsidRPr="00254A52" w:rsidRDefault="00254A52" w:rsidP="002D7F14">
      <w:pPr>
        <w:spacing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C02B98" w:rsidRPr="00254A52">
        <w:rPr>
          <w:rFonts w:ascii="Times New Roman" w:hAnsi="Times New Roman" w:cs="Times New Roman"/>
          <w:sz w:val="28"/>
          <w:szCs w:val="28"/>
        </w:rPr>
        <w:t>Общее исполнение по расходам за 201</w:t>
      </w:r>
      <w:r w:rsidRPr="00254A52">
        <w:rPr>
          <w:rFonts w:ascii="Times New Roman" w:hAnsi="Times New Roman" w:cs="Times New Roman"/>
          <w:sz w:val="28"/>
          <w:szCs w:val="28"/>
        </w:rPr>
        <w:t>5</w:t>
      </w:r>
      <w:r w:rsidR="00C02B98" w:rsidRPr="00254A52">
        <w:rPr>
          <w:rFonts w:ascii="Times New Roman" w:hAnsi="Times New Roman" w:cs="Times New Roman"/>
          <w:sz w:val="28"/>
          <w:szCs w:val="28"/>
        </w:rPr>
        <w:t xml:space="preserve"> год составило </w:t>
      </w:r>
      <w:r w:rsidRPr="00254A52">
        <w:rPr>
          <w:rFonts w:ascii="Times New Roman" w:hAnsi="Times New Roman" w:cs="Times New Roman"/>
          <w:sz w:val="28"/>
          <w:szCs w:val="28"/>
        </w:rPr>
        <w:t>627,0</w:t>
      </w:r>
      <w:r w:rsidR="00C02B98" w:rsidRPr="00254A52">
        <w:rPr>
          <w:rFonts w:ascii="Times New Roman" w:hAnsi="Times New Roman" w:cs="Times New Roman"/>
          <w:sz w:val="28"/>
          <w:szCs w:val="28"/>
        </w:rPr>
        <w:t xml:space="preserve"> </w:t>
      </w:r>
      <w:r w:rsidR="00D50633" w:rsidRPr="00254A52">
        <w:rPr>
          <w:rFonts w:ascii="Times New Roman" w:hAnsi="Times New Roman" w:cs="Times New Roman"/>
          <w:sz w:val="28"/>
          <w:szCs w:val="28"/>
        </w:rPr>
        <w:t>млн</w:t>
      </w:r>
      <w:r w:rsidR="00C02B98" w:rsidRPr="00254A52">
        <w:rPr>
          <w:rFonts w:ascii="Times New Roman" w:hAnsi="Times New Roman" w:cs="Times New Roman"/>
          <w:sz w:val="28"/>
          <w:szCs w:val="28"/>
        </w:rPr>
        <w:t xml:space="preserve">. рублей. </w:t>
      </w:r>
      <w:r w:rsidR="00C02B98" w:rsidRPr="00254A52">
        <w:rPr>
          <w:rFonts w:ascii="Times New Roman" w:eastAsia="Times New Roman" w:hAnsi="Times New Roman" w:cs="Times New Roman"/>
          <w:sz w:val="28"/>
          <w:szCs w:val="28"/>
          <w:lang w:eastAsia="ru-RU"/>
        </w:rPr>
        <w:t>Объем расходов бюджета по сравнению с расходами за</w:t>
      </w:r>
      <w:r w:rsidR="00C02B98" w:rsidRPr="00254A52">
        <w:rPr>
          <w:sz w:val="28"/>
          <w:szCs w:val="28"/>
        </w:rPr>
        <w:t xml:space="preserve"> </w:t>
      </w:r>
      <w:r w:rsidR="00C02B98" w:rsidRPr="00254A52">
        <w:rPr>
          <w:rFonts w:ascii="Times New Roman" w:eastAsia="Times New Roman" w:hAnsi="Times New Roman" w:cs="Times New Roman"/>
          <w:sz w:val="28"/>
          <w:szCs w:val="28"/>
          <w:lang w:eastAsia="ru-RU"/>
        </w:rPr>
        <w:t xml:space="preserve">  201</w:t>
      </w:r>
      <w:r w:rsidRPr="00254A52">
        <w:rPr>
          <w:rFonts w:ascii="Times New Roman" w:eastAsia="Times New Roman" w:hAnsi="Times New Roman" w:cs="Times New Roman"/>
          <w:sz w:val="28"/>
          <w:szCs w:val="28"/>
          <w:lang w:eastAsia="ru-RU"/>
        </w:rPr>
        <w:t>4</w:t>
      </w:r>
      <w:r w:rsidR="00C02B98" w:rsidRPr="00254A52">
        <w:rPr>
          <w:rFonts w:ascii="Times New Roman" w:eastAsia="Times New Roman" w:hAnsi="Times New Roman" w:cs="Times New Roman"/>
          <w:sz w:val="28"/>
          <w:szCs w:val="28"/>
          <w:lang w:eastAsia="ru-RU"/>
        </w:rPr>
        <w:t xml:space="preserve"> год  </w:t>
      </w:r>
      <w:r w:rsidRPr="00254A52">
        <w:rPr>
          <w:rFonts w:ascii="Times New Roman" w:eastAsia="Times New Roman" w:hAnsi="Times New Roman" w:cs="Times New Roman"/>
          <w:sz w:val="28"/>
          <w:szCs w:val="28"/>
          <w:lang w:eastAsia="ru-RU"/>
        </w:rPr>
        <w:t>возрос</w:t>
      </w:r>
      <w:r w:rsidR="00C02B98" w:rsidRPr="00254A52">
        <w:rPr>
          <w:rFonts w:ascii="Times New Roman" w:eastAsia="Times New Roman" w:hAnsi="Times New Roman" w:cs="Times New Roman"/>
          <w:sz w:val="28"/>
          <w:szCs w:val="28"/>
          <w:lang w:eastAsia="ru-RU"/>
        </w:rPr>
        <w:t xml:space="preserve"> на </w:t>
      </w:r>
      <w:r w:rsidRPr="00254A52">
        <w:rPr>
          <w:rFonts w:ascii="Times New Roman" w:eastAsia="Times New Roman" w:hAnsi="Times New Roman" w:cs="Times New Roman"/>
          <w:sz w:val="28"/>
          <w:szCs w:val="28"/>
          <w:lang w:eastAsia="ru-RU"/>
        </w:rPr>
        <w:t>33,2</w:t>
      </w:r>
      <w:r w:rsidR="00D50633" w:rsidRPr="00254A52">
        <w:rPr>
          <w:rFonts w:ascii="Times New Roman" w:eastAsia="Times New Roman" w:hAnsi="Times New Roman" w:cs="Times New Roman"/>
          <w:sz w:val="28"/>
          <w:szCs w:val="28"/>
          <w:lang w:eastAsia="ru-RU"/>
        </w:rPr>
        <w:t xml:space="preserve"> млн</w:t>
      </w:r>
      <w:r w:rsidR="00C02B98" w:rsidRPr="00254A5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C02B98" w:rsidRPr="00254A52">
        <w:rPr>
          <w:rFonts w:ascii="Times New Roman" w:eastAsia="Times New Roman" w:hAnsi="Times New Roman" w:cs="Times New Roman"/>
          <w:sz w:val="28"/>
          <w:szCs w:val="28"/>
          <w:lang w:eastAsia="ru-RU"/>
        </w:rPr>
        <w:t>руб.</w:t>
      </w:r>
    </w:p>
    <w:p w:rsidR="001C73B0" w:rsidRPr="00444208" w:rsidRDefault="001C73B0" w:rsidP="002D7F14">
      <w:pPr>
        <w:spacing w:line="240" w:lineRule="auto"/>
        <w:ind w:firstLine="709"/>
        <w:contextualSpacing/>
        <w:jc w:val="both"/>
        <w:rPr>
          <w:rFonts w:ascii="Times New Roman" w:hAnsi="Times New Roman" w:cs="Times New Roman"/>
          <w:color w:val="00B0F0"/>
          <w:sz w:val="28"/>
          <w:szCs w:val="28"/>
        </w:rPr>
      </w:pPr>
      <w:r w:rsidRPr="004421B9">
        <w:rPr>
          <w:rFonts w:ascii="Times New Roman" w:hAnsi="Times New Roman" w:cs="Times New Roman"/>
          <w:sz w:val="28"/>
          <w:szCs w:val="28"/>
        </w:rPr>
        <w:t>В структуре исполнения бюджета городского округа</w:t>
      </w:r>
      <w:r w:rsidR="00E519F1">
        <w:rPr>
          <w:rFonts w:ascii="Times New Roman" w:hAnsi="Times New Roman" w:cs="Times New Roman"/>
          <w:sz w:val="28"/>
          <w:szCs w:val="28"/>
        </w:rPr>
        <w:t xml:space="preserve"> собственные доходы (</w:t>
      </w:r>
      <w:r w:rsidRPr="004421B9">
        <w:rPr>
          <w:rFonts w:ascii="Times New Roman" w:hAnsi="Times New Roman" w:cs="Times New Roman"/>
          <w:sz w:val="28"/>
          <w:szCs w:val="28"/>
        </w:rPr>
        <w:t>налоговые и неналоговые поступления</w:t>
      </w:r>
      <w:r w:rsidR="00E519F1">
        <w:rPr>
          <w:rFonts w:ascii="Times New Roman" w:hAnsi="Times New Roman" w:cs="Times New Roman"/>
          <w:sz w:val="28"/>
          <w:szCs w:val="28"/>
        </w:rPr>
        <w:t>)</w:t>
      </w:r>
      <w:r w:rsidRPr="004421B9">
        <w:rPr>
          <w:rFonts w:ascii="Times New Roman" w:hAnsi="Times New Roman" w:cs="Times New Roman"/>
          <w:sz w:val="28"/>
          <w:szCs w:val="28"/>
        </w:rPr>
        <w:t xml:space="preserve"> составляют 1</w:t>
      </w:r>
      <w:r w:rsidR="004421B9" w:rsidRPr="004421B9">
        <w:rPr>
          <w:rFonts w:ascii="Times New Roman" w:hAnsi="Times New Roman" w:cs="Times New Roman"/>
          <w:sz w:val="28"/>
          <w:szCs w:val="28"/>
        </w:rPr>
        <w:t>81,6</w:t>
      </w:r>
      <w:r w:rsidR="00D50633" w:rsidRPr="004421B9">
        <w:rPr>
          <w:rFonts w:ascii="Times New Roman" w:hAnsi="Times New Roman" w:cs="Times New Roman"/>
          <w:sz w:val="28"/>
          <w:szCs w:val="28"/>
        </w:rPr>
        <w:t xml:space="preserve"> млн</w:t>
      </w:r>
      <w:r w:rsidRPr="004421B9">
        <w:rPr>
          <w:rFonts w:ascii="Times New Roman" w:hAnsi="Times New Roman" w:cs="Times New Roman"/>
          <w:sz w:val="28"/>
          <w:szCs w:val="28"/>
        </w:rPr>
        <w:t xml:space="preserve">. руб. </w:t>
      </w:r>
      <w:r w:rsidR="00C02B98" w:rsidRPr="004421B9">
        <w:rPr>
          <w:rFonts w:ascii="Times New Roman" w:hAnsi="Times New Roman" w:cs="Times New Roman"/>
          <w:sz w:val="28"/>
          <w:szCs w:val="28"/>
        </w:rPr>
        <w:t xml:space="preserve">Собственные доходы бюджета </w:t>
      </w:r>
      <w:r w:rsidR="004421B9" w:rsidRPr="004421B9">
        <w:rPr>
          <w:rFonts w:ascii="Times New Roman" w:hAnsi="Times New Roman" w:cs="Times New Roman"/>
          <w:sz w:val="28"/>
          <w:szCs w:val="28"/>
        </w:rPr>
        <w:t>увеличились</w:t>
      </w:r>
      <w:r w:rsidR="00C02B98" w:rsidRPr="004421B9">
        <w:rPr>
          <w:rFonts w:ascii="Times New Roman" w:hAnsi="Times New Roman" w:cs="Times New Roman"/>
          <w:sz w:val="28"/>
          <w:szCs w:val="28"/>
        </w:rPr>
        <w:t xml:space="preserve"> на </w:t>
      </w:r>
      <w:r w:rsidR="004421B9" w:rsidRPr="004421B9">
        <w:rPr>
          <w:rFonts w:ascii="Times New Roman" w:hAnsi="Times New Roman" w:cs="Times New Roman"/>
          <w:sz w:val="28"/>
          <w:szCs w:val="28"/>
        </w:rPr>
        <w:t>4,2</w:t>
      </w:r>
      <w:r w:rsidR="00C02B98" w:rsidRPr="004421B9">
        <w:rPr>
          <w:rFonts w:ascii="Times New Roman" w:hAnsi="Times New Roman" w:cs="Times New Roman"/>
          <w:sz w:val="28"/>
          <w:szCs w:val="28"/>
        </w:rPr>
        <w:t>% в основном</w:t>
      </w:r>
      <w:r w:rsidRPr="004421B9">
        <w:rPr>
          <w:rFonts w:ascii="Times New Roman" w:hAnsi="Times New Roman" w:cs="Times New Roman"/>
          <w:sz w:val="28"/>
          <w:szCs w:val="28"/>
        </w:rPr>
        <w:t xml:space="preserve"> за счет </w:t>
      </w:r>
      <w:r w:rsidR="004421B9" w:rsidRPr="004421B9">
        <w:rPr>
          <w:rFonts w:ascii="Times New Roman" w:hAnsi="Times New Roman" w:cs="Times New Roman"/>
          <w:sz w:val="28"/>
          <w:szCs w:val="28"/>
        </w:rPr>
        <w:lastRenderedPageBreak/>
        <w:t xml:space="preserve">увеличения налога на имущество и </w:t>
      </w:r>
      <w:r w:rsidR="00E519F1">
        <w:rPr>
          <w:rFonts w:ascii="Times New Roman" w:hAnsi="Times New Roman" w:cs="Times New Roman"/>
          <w:sz w:val="28"/>
          <w:szCs w:val="28"/>
        </w:rPr>
        <w:t xml:space="preserve">налога на </w:t>
      </w:r>
      <w:r w:rsidR="004421B9" w:rsidRPr="004421B9">
        <w:rPr>
          <w:rFonts w:ascii="Times New Roman" w:hAnsi="Times New Roman" w:cs="Times New Roman"/>
          <w:sz w:val="28"/>
          <w:szCs w:val="28"/>
        </w:rPr>
        <w:t xml:space="preserve">землю в связи с увеличением </w:t>
      </w:r>
      <w:r w:rsidR="00E519F1">
        <w:rPr>
          <w:rFonts w:ascii="Times New Roman" w:hAnsi="Times New Roman" w:cs="Times New Roman"/>
          <w:sz w:val="28"/>
          <w:szCs w:val="28"/>
        </w:rPr>
        <w:t>кадастровой стоимости</w:t>
      </w:r>
      <w:r w:rsidR="004421B9">
        <w:rPr>
          <w:rFonts w:ascii="Times New Roman" w:hAnsi="Times New Roman" w:cs="Times New Roman"/>
          <w:color w:val="00B0F0"/>
          <w:sz w:val="28"/>
          <w:szCs w:val="28"/>
        </w:rPr>
        <w:t>.</w:t>
      </w:r>
    </w:p>
    <w:p w:rsidR="001C73B0" w:rsidRPr="004421B9" w:rsidRDefault="00D50633" w:rsidP="002D7F14">
      <w:pPr>
        <w:spacing w:line="240" w:lineRule="auto"/>
        <w:ind w:firstLine="709"/>
        <w:contextualSpacing/>
        <w:jc w:val="both"/>
        <w:rPr>
          <w:rFonts w:ascii="Times New Roman" w:hAnsi="Times New Roman" w:cs="Times New Roman"/>
          <w:sz w:val="28"/>
          <w:szCs w:val="28"/>
        </w:rPr>
      </w:pPr>
      <w:r w:rsidRPr="004421B9">
        <w:rPr>
          <w:snapToGrid w:val="0"/>
          <w:sz w:val="28"/>
        </w:rPr>
        <w:t xml:space="preserve"> </w:t>
      </w:r>
      <w:r w:rsidR="008B0B82" w:rsidRPr="004421B9">
        <w:rPr>
          <w:rFonts w:ascii="Times New Roman" w:hAnsi="Times New Roman" w:cs="Times New Roman"/>
          <w:sz w:val="28"/>
          <w:szCs w:val="28"/>
        </w:rPr>
        <w:t>В</w:t>
      </w:r>
      <w:r w:rsidR="001C73B0" w:rsidRPr="004421B9">
        <w:rPr>
          <w:rFonts w:ascii="Times New Roman" w:hAnsi="Times New Roman" w:cs="Times New Roman"/>
          <w:sz w:val="28"/>
          <w:szCs w:val="28"/>
        </w:rPr>
        <w:t xml:space="preserve"> бюджет городского округа поступили безвозмездные поступления от других бюджетов бюджетной системы РФ в сумме 4</w:t>
      </w:r>
      <w:r w:rsidR="004421B9" w:rsidRPr="004421B9">
        <w:rPr>
          <w:rFonts w:ascii="Times New Roman" w:hAnsi="Times New Roman" w:cs="Times New Roman"/>
          <w:sz w:val="28"/>
          <w:szCs w:val="28"/>
        </w:rPr>
        <w:t>06,3</w:t>
      </w:r>
      <w:r w:rsidRPr="004421B9">
        <w:rPr>
          <w:rFonts w:ascii="Times New Roman" w:hAnsi="Times New Roman" w:cs="Times New Roman"/>
          <w:sz w:val="28"/>
          <w:szCs w:val="28"/>
        </w:rPr>
        <w:t xml:space="preserve"> млн.</w:t>
      </w:r>
      <w:r w:rsidR="001C73B0" w:rsidRPr="004421B9">
        <w:rPr>
          <w:rFonts w:ascii="Times New Roman" w:hAnsi="Times New Roman" w:cs="Times New Roman"/>
          <w:sz w:val="28"/>
          <w:szCs w:val="28"/>
        </w:rPr>
        <w:t xml:space="preserve"> тыс. руб.</w:t>
      </w:r>
      <w:r w:rsidR="00A13D7A" w:rsidRPr="004421B9">
        <w:rPr>
          <w:rFonts w:ascii="Times New Roman" w:hAnsi="Times New Roman" w:cs="Times New Roman"/>
          <w:sz w:val="28"/>
          <w:szCs w:val="28"/>
        </w:rPr>
        <w:t xml:space="preserve">, в том числе </w:t>
      </w:r>
      <w:r w:rsidR="008B0B82" w:rsidRPr="004421B9">
        <w:rPr>
          <w:rFonts w:ascii="Times New Roman" w:hAnsi="Times New Roman" w:cs="Times New Roman"/>
          <w:sz w:val="28"/>
          <w:szCs w:val="28"/>
        </w:rPr>
        <w:t xml:space="preserve"> </w:t>
      </w:r>
      <w:r w:rsidR="00A13D7A" w:rsidRPr="004421B9">
        <w:rPr>
          <w:rFonts w:ascii="Times New Roman" w:hAnsi="Times New Roman" w:cs="Times New Roman"/>
          <w:sz w:val="28"/>
          <w:szCs w:val="28"/>
        </w:rPr>
        <w:t>с</w:t>
      </w:r>
      <w:r w:rsidR="001C73B0" w:rsidRPr="004421B9">
        <w:rPr>
          <w:rFonts w:ascii="Times New Roman" w:hAnsi="Times New Roman" w:cs="Times New Roman"/>
          <w:sz w:val="28"/>
          <w:szCs w:val="28"/>
        </w:rPr>
        <w:t xml:space="preserve">убсидии </w:t>
      </w:r>
      <w:r w:rsidR="008B0B82" w:rsidRPr="004421B9">
        <w:rPr>
          <w:rFonts w:ascii="Times New Roman" w:hAnsi="Times New Roman" w:cs="Times New Roman"/>
          <w:sz w:val="28"/>
          <w:szCs w:val="28"/>
        </w:rPr>
        <w:t xml:space="preserve">за </w:t>
      </w:r>
      <w:r w:rsidR="001C73B0" w:rsidRPr="004421B9">
        <w:rPr>
          <w:rFonts w:ascii="Times New Roman" w:hAnsi="Times New Roman" w:cs="Times New Roman"/>
          <w:sz w:val="28"/>
          <w:szCs w:val="28"/>
        </w:rPr>
        <w:t xml:space="preserve"> выполнени</w:t>
      </w:r>
      <w:r w:rsidR="008B0B82" w:rsidRPr="004421B9">
        <w:rPr>
          <w:rFonts w:ascii="Times New Roman" w:hAnsi="Times New Roman" w:cs="Times New Roman"/>
          <w:sz w:val="28"/>
          <w:szCs w:val="28"/>
        </w:rPr>
        <w:t>е</w:t>
      </w:r>
      <w:r w:rsidR="001C73B0" w:rsidRPr="004421B9">
        <w:rPr>
          <w:rFonts w:ascii="Times New Roman" w:hAnsi="Times New Roman" w:cs="Times New Roman"/>
          <w:sz w:val="28"/>
          <w:szCs w:val="28"/>
        </w:rPr>
        <w:t xml:space="preserve"> показателей социально-экономического развития</w:t>
      </w:r>
      <w:r w:rsidR="008B0B82" w:rsidRPr="004421B9">
        <w:rPr>
          <w:rFonts w:ascii="Times New Roman" w:hAnsi="Times New Roman" w:cs="Times New Roman"/>
          <w:sz w:val="28"/>
          <w:szCs w:val="28"/>
        </w:rPr>
        <w:t xml:space="preserve"> составили </w:t>
      </w:r>
      <w:r w:rsidR="001C73B0" w:rsidRPr="004421B9">
        <w:rPr>
          <w:rFonts w:ascii="Times New Roman" w:hAnsi="Times New Roman" w:cs="Times New Roman"/>
          <w:sz w:val="28"/>
          <w:szCs w:val="28"/>
        </w:rPr>
        <w:t xml:space="preserve"> 10</w:t>
      </w:r>
      <w:r w:rsidR="004421B9" w:rsidRPr="004421B9">
        <w:rPr>
          <w:rFonts w:ascii="Times New Roman" w:hAnsi="Times New Roman" w:cs="Times New Roman"/>
          <w:sz w:val="28"/>
          <w:szCs w:val="28"/>
        </w:rPr>
        <w:t>5</w:t>
      </w:r>
      <w:r w:rsidRPr="004421B9">
        <w:rPr>
          <w:rFonts w:ascii="Times New Roman" w:hAnsi="Times New Roman" w:cs="Times New Roman"/>
          <w:sz w:val="28"/>
          <w:szCs w:val="28"/>
        </w:rPr>
        <w:t>,</w:t>
      </w:r>
      <w:r w:rsidR="001C73B0" w:rsidRPr="004421B9">
        <w:rPr>
          <w:rFonts w:ascii="Times New Roman" w:hAnsi="Times New Roman" w:cs="Times New Roman"/>
          <w:sz w:val="28"/>
          <w:szCs w:val="28"/>
        </w:rPr>
        <w:t>1</w:t>
      </w:r>
      <w:r w:rsidRPr="004421B9">
        <w:rPr>
          <w:rFonts w:ascii="Times New Roman" w:hAnsi="Times New Roman" w:cs="Times New Roman"/>
          <w:sz w:val="28"/>
          <w:szCs w:val="28"/>
        </w:rPr>
        <w:t xml:space="preserve"> млн</w:t>
      </w:r>
      <w:r w:rsidR="00B0399E" w:rsidRPr="004421B9">
        <w:rPr>
          <w:rFonts w:ascii="Times New Roman" w:hAnsi="Times New Roman" w:cs="Times New Roman"/>
          <w:sz w:val="28"/>
          <w:szCs w:val="28"/>
        </w:rPr>
        <w:t>. руб.</w:t>
      </w:r>
      <w:r w:rsidR="001C73B0" w:rsidRPr="004421B9">
        <w:rPr>
          <w:rFonts w:ascii="Times New Roman" w:hAnsi="Times New Roman" w:cs="Times New Roman"/>
          <w:sz w:val="28"/>
          <w:szCs w:val="28"/>
        </w:rPr>
        <w:t xml:space="preserve"> </w:t>
      </w:r>
    </w:p>
    <w:p w:rsidR="00047E56" w:rsidRPr="00E519F1" w:rsidRDefault="00047E56" w:rsidP="00047E56">
      <w:pPr>
        <w:spacing w:line="300" w:lineRule="auto"/>
        <w:ind w:firstLine="709"/>
        <w:contextualSpacing/>
        <w:jc w:val="center"/>
        <w:rPr>
          <w:rFonts w:ascii="Times New Roman" w:hAnsi="Times New Roman" w:cs="Times New Roman"/>
          <w:b/>
          <w:sz w:val="28"/>
          <w:szCs w:val="28"/>
        </w:rPr>
      </w:pPr>
      <w:r w:rsidRPr="00E519F1">
        <w:rPr>
          <w:rFonts w:ascii="Times New Roman" w:hAnsi="Times New Roman" w:cs="Times New Roman"/>
          <w:b/>
          <w:sz w:val="28"/>
          <w:szCs w:val="28"/>
        </w:rPr>
        <w:t>Динамика доходов</w:t>
      </w:r>
      <w:r w:rsidR="00E519F1" w:rsidRPr="00E519F1">
        <w:rPr>
          <w:rFonts w:ascii="Times New Roman" w:hAnsi="Times New Roman" w:cs="Times New Roman"/>
          <w:b/>
          <w:sz w:val="28"/>
          <w:szCs w:val="28"/>
        </w:rPr>
        <w:t>, тыс</w:t>
      </w:r>
      <w:proofErr w:type="gramStart"/>
      <w:r w:rsidR="00E519F1" w:rsidRPr="00E519F1">
        <w:rPr>
          <w:rFonts w:ascii="Times New Roman" w:hAnsi="Times New Roman" w:cs="Times New Roman"/>
          <w:b/>
          <w:sz w:val="28"/>
          <w:szCs w:val="28"/>
        </w:rPr>
        <w:t>.р</w:t>
      </w:r>
      <w:proofErr w:type="gramEnd"/>
      <w:r w:rsidR="00E519F1" w:rsidRPr="00E519F1">
        <w:rPr>
          <w:rFonts w:ascii="Times New Roman" w:hAnsi="Times New Roman" w:cs="Times New Roman"/>
          <w:b/>
          <w:sz w:val="28"/>
          <w:szCs w:val="28"/>
        </w:rPr>
        <w:t>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1276"/>
        <w:gridCol w:w="1134"/>
        <w:gridCol w:w="1134"/>
        <w:gridCol w:w="992"/>
        <w:gridCol w:w="1276"/>
        <w:gridCol w:w="1134"/>
      </w:tblGrid>
      <w:tr w:rsidR="00E519F1" w:rsidRPr="004421B9" w:rsidTr="00E519F1">
        <w:trPr>
          <w:trHeight w:val="300"/>
        </w:trPr>
        <w:tc>
          <w:tcPr>
            <w:tcW w:w="2835" w:type="dxa"/>
            <w:shd w:val="clear" w:color="auto" w:fill="auto"/>
            <w:noWrap/>
            <w:vAlign w:val="bottom"/>
            <w:hideMark/>
          </w:tcPr>
          <w:p w:rsidR="00E519F1" w:rsidRPr="004421B9" w:rsidRDefault="00E519F1" w:rsidP="00047E56">
            <w:pPr>
              <w:spacing w:after="0" w:line="240" w:lineRule="auto"/>
              <w:rPr>
                <w:rFonts w:ascii="Times New Roman" w:eastAsia="Times New Roman" w:hAnsi="Times New Roman" w:cs="Times New Roman"/>
                <w:lang w:eastAsia="ru-RU"/>
              </w:rPr>
            </w:pP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2010</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2011</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w:t>
            </w:r>
          </w:p>
        </w:tc>
        <w:tc>
          <w:tcPr>
            <w:tcW w:w="992"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2013</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2014</w:t>
            </w:r>
          </w:p>
        </w:tc>
        <w:tc>
          <w:tcPr>
            <w:tcW w:w="1134" w:type="dxa"/>
            <w:shd w:val="clear" w:color="auto" w:fill="auto"/>
            <w:noWrap/>
            <w:vAlign w:val="center"/>
            <w:hideMark/>
          </w:tcPr>
          <w:p w:rsidR="00E519F1"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r>
      <w:tr w:rsidR="00E519F1" w:rsidRPr="004421B9" w:rsidTr="00E519F1">
        <w:trPr>
          <w:trHeight w:val="300"/>
        </w:trPr>
        <w:tc>
          <w:tcPr>
            <w:tcW w:w="2835" w:type="dxa"/>
            <w:shd w:val="clear" w:color="auto" w:fill="auto"/>
            <w:noWrap/>
            <w:vAlign w:val="bottom"/>
            <w:hideMark/>
          </w:tcPr>
          <w:p w:rsidR="00E519F1" w:rsidRPr="004421B9" w:rsidRDefault="00E519F1" w:rsidP="00047E56">
            <w:pPr>
              <w:spacing w:after="0" w:line="240" w:lineRule="auto"/>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Доходы бюджета всего</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412276</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484824</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488830</w:t>
            </w:r>
          </w:p>
        </w:tc>
        <w:tc>
          <w:tcPr>
            <w:tcW w:w="992"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744529</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613555</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587925</w:t>
            </w:r>
          </w:p>
        </w:tc>
      </w:tr>
      <w:tr w:rsidR="00E519F1" w:rsidRPr="004421B9" w:rsidTr="00E519F1">
        <w:trPr>
          <w:trHeight w:val="300"/>
        </w:trPr>
        <w:tc>
          <w:tcPr>
            <w:tcW w:w="2835" w:type="dxa"/>
            <w:shd w:val="clear" w:color="auto" w:fill="auto"/>
            <w:noWrap/>
            <w:vAlign w:val="bottom"/>
            <w:hideMark/>
          </w:tcPr>
          <w:p w:rsidR="00E519F1" w:rsidRPr="004421B9" w:rsidRDefault="00E519F1" w:rsidP="00047E56">
            <w:pPr>
              <w:spacing w:after="0" w:line="240" w:lineRule="auto"/>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Собственные (налоговые и неналоговые) доходы</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159410</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165167</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157485</w:t>
            </w:r>
          </w:p>
        </w:tc>
        <w:tc>
          <w:tcPr>
            <w:tcW w:w="992"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176870</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174215</w:t>
            </w:r>
          </w:p>
        </w:tc>
        <w:tc>
          <w:tcPr>
            <w:tcW w:w="1134" w:type="dxa"/>
            <w:shd w:val="clear" w:color="auto" w:fill="auto"/>
            <w:noWrap/>
            <w:vAlign w:val="center"/>
            <w:hideMark/>
          </w:tcPr>
          <w:p w:rsidR="00E519F1" w:rsidRPr="004421B9" w:rsidRDefault="00E519F1" w:rsidP="004421B9">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18</w:t>
            </w:r>
            <w:r>
              <w:rPr>
                <w:rFonts w:ascii="Times New Roman" w:eastAsia="Times New Roman" w:hAnsi="Times New Roman" w:cs="Times New Roman"/>
                <w:lang w:eastAsia="ru-RU"/>
              </w:rPr>
              <w:t>1611</w:t>
            </w:r>
          </w:p>
        </w:tc>
      </w:tr>
      <w:tr w:rsidR="00E519F1" w:rsidRPr="004421B9" w:rsidTr="00E519F1">
        <w:trPr>
          <w:trHeight w:val="300"/>
        </w:trPr>
        <w:tc>
          <w:tcPr>
            <w:tcW w:w="2835" w:type="dxa"/>
            <w:shd w:val="clear" w:color="auto" w:fill="auto"/>
            <w:noWrap/>
            <w:vAlign w:val="bottom"/>
            <w:hideMark/>
          </w:tcPr>
          <w:p w:rsidR="00E519F1" w:rsidRPr="004421B9" w:rsidRDefault="00E519F1" w:rsidP="00047E56">
            <w:pPr>
              <w:spacing w:after="0" w:line="240" w:lineRule="auto"/>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Безвозмездные поступления</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252866</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319657</w:t>
            </w:r>
          </w:p>
        </w:tc>
        <w:tc>
          <w:tcPr>
            <w:tcW w:w="1134"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331345</w:t>
            </w:r>
          </w:p>
        </w:tc>
        <w:tc>
          <w:tcPr>
            <w:tcW w:w="992"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567659</w:t>
            </w:r>
          </w:p>
        </w:tc>
        <w:tc>
          <w:tcPr>
            <w:tcW w:w="1276" w:type="dxa"/>
            <w:shd w:val="clear" w:color="auto" w:fill="auto"/>
            <w:noWrap/>
            <w:vAlign w:val="center"/>
            <w:hideMark/>
          </w:tcPr>
          <w:p w:rsidR="00E519F1" w:rsidRPr="004421B9" w:rsidRDefault="00E519F1" w:rsidP="002A2830">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429916</w:t>
            </w:r>
          </w:p>
        </w:tc>
        <w:tc>
          <w:tcPr>
            <w:tcW w:w="1134" w:type="dxa"/>
            <w:shd w:val="clear" w:color="auto" w:fill="auto"/>
            <w:noWrap/>
            <w:vAlign w:val="center"/>
            <w:hideMark/>
          </w:tcPr>
          <w:p w:rsidR="00E519F1" w:rsidRPr="004421B9" w:rsidRDefault="00E519F1" w:rsidP="004421B9">
            <w:pPr>
              <w:spacing w:after="0" w:line="240" w:lineRule="auto"/>
              <w:ind w:left="-105"/>
              <w:jc w:val="center"/>
              <w:rPr>
                <w:rFonts w:ascii="Times New Roman" w:eastAsia="Times New Roman" w:hAnsi="Times New Roman" w:cs="Times New Roman"/>
                <w:lang w:eastAsia="ru-RU"/>
              </w:rPr>
            </w:pPr>
            <w:r w:rsidRPr="004421B9">
              <w:rPr>
                <w:rFonts w:ascii="Times New Roman" w:eastAsia="Times New Roman" w:hAnsi="Times New Roman" w:cs="Times New Roman"/>
                <w:lang w:eastAsia="ru-RU"/>
              </w:rPr>
              <w:t>4</w:t>
            </w:r>
            <w:r>
              <w:rPr>
                <w:rFonts w:ascii="Times New Roman" w:eastAsia="Times New Roman" w:hAnsi="Times New Roman" w:cs="Times New Roman"/>
                <w:lang w:eastAsia="ru-RU"/>
              </w:rPr>
              <w:t>06314</w:t>
            </w:r>
          </w:p>
        </w:tc>
      </w:tr>
    </w:tbl>
    <w:p w:rsidR="00A13D7A" w:rsidRDefault="00A13D7A" w:rsidP="00A13D7A">
      <w:pPr>
        <w:pStyle w:val="21"/>
        <w:spacing w:after="0" w:line="276" w:lineRule="auto"/>
        <w:ind w:firstLine="709"/>
        <w:contextualSpacing/>
        <w:jc w:val="both"/>
        <w:rPr>
          <w:snapToGrid w:val="0"/>
          <w:sz w:val="28"/>
        </w:rPr>
      </w:pPr>
    </w:p>
    <w:p w:rsidR="008B0B82" w:rsidRPr="008413C9" w:rsidRDefault="00405658" w:rsidP="002D7F14">
      <w:pPr>
        <w:pStyle w:val="21"/>
        <w:spacing w:after="0" w:line="240" w:lineRule="auto"/>
        <w:ind w:firstLine="709"/>
        <w:contextualSpacing/>
        <w:jc w:val="both"/>
        <w:rPr>
          <w:snapToGrid w:val="0"/>
          <w:sz w:val="28"/>
        </w:rPr>
      </w:pPr>
      <w:r w:rsidRPr="00B8254F">
        <w:rPr>
          <w:snapToGrid w:val="0"/>
          <w:sz w:val="28"/>
        </w:rPr>
        <w:t>В рейтинге городских округов</w:t>
      </w:r>
      <w:r w:rsidR="008413C9" w:rsidRPr="00B8254F">
        <w:rPr>
          <w:snapToGrid w:val="0"/>
          <w:sz w:val="28"/>
        </w:rPr>
        <w:t xml:space="preserve"> за 2015 год</w:t>
      </w:r>
      <w:r w:rsidRPr="00B8254F">
        <w:rPr>
          <w:snapToGrid w:val="0"/>
          <w:sz w:val="28"/>
        </w:rPr>
        <w:t xml:space="preserve"> по бюджетной обеспеченности за счет налоговых и неналоговых доходов  Похвистнево </w:t>
      </w:r>
      <w:r w:rsidR="008413C9" w:rsidRPr="00B8254F">
        <w:rPr>
          <w:snapToGrid w:val="0"/>
          <w:sz w:val="28"/>
        </w:rPr>
        <w:t>опустился</w:t>
      </w:r>
      <w:r w:rsidR="00A13D7A" w:rsidRPr="00B8254F">
        <w:rPr>
          <w:snapToGrid w:val="0"/>
          <w:sz w:val="28"/>
        </w:rPr>
        <w:t xml:space="preserve"> </w:t>
      </w:r>
      <w:r w:rsidR="00D50633" w:rsidRPr="00B8254F">
        <w:rPr>
          <w:snapToGrid w:val="0"/>
          <w:sz w:val="28"/>
        </w:rPr>
        <w:t>с</w:t>
      </w:r>
      <w:r w:rsidR="00A13D7A" w:rsidRPr="00B8254F">
        <w:rPr>
          <w:snapToGrid w:val="0"/>
          <w:sz w:val="28"/>
        </w:rPr>
        <w:t xml:space="preserve"> </w:t>
      </w:r>
      <w:r w:rsidR="008413C9" w:rsidRPr="00B8254F">
        <w:rPr>
          <w:snapToGrid w:val="0"/>
          <w:sz w:val="28"/>
        </w:rPr>
        <w:t>7</w:t>
      </w:r>
      <w:r w:rsidR="00A13D7A" w:rsidRPr="00B8254F">
        <w:rPr>
          <w:snapToGrid w:val="0"/>
          <w:sz w:val="28"/>
        </w:rPr>
        <w:t xml:space="preserve"> на </w:t>
      </w:r>
      <w:r w:rsidR="008413C9" w:rsidRPr="00B8254F">
        <w:rPr>
          <w:snapToGrid w:val="0"/>
          <w:sz w:val="28"/>
        </w:rPr>
        <w:t>8</w:t>
      </w:r>
      <w:r w:rsidR="00A13D7A" w:rsidRPr="00B8254F">
        <w:rPr>
          <w:snapToGrid w:val="0"/>
          <w:sz w:val="28"/>
        </w:rPr>
        <w:t xml:space="preserve"> позицию</w:t>
      </w:r>
      <w:r w:rsidR="008413C9" w:rsidRPr="00B8254F">
        <w:rPr>
          <w:snapToGrid w:val="0"/>
          <w:sz w:val="28"/>
        </w:rPr>
        <w:t>, п</w:t>
      </w:r>
      <w:r w:rsidR="00B8254F">
        <w:rPr>
          <w:snapToGrid w:val="0"/>
          <w:sz w:val="28"/>
        </w:rPr>
        <w:t xml:space="preserve">оменявшись местами с </w:t>
      </w:r>
      <w:proofErr w:type="spellStart"/>
      <w:r w:rsidR="00B8254F">
        <w:rPr>
          <w:snapToGrid w:val="0"/>
          <w:sz w:val="28"/>
        </w:rPr>
        <w:t>г.о</w:t>
      </w:r>
      <w:proofErr w:type="gramStart"/>
      <w:r w:rsidR="00B8254F">
        <w:rPr>
          <w:snapToGrid w:val="0"/>
          <w:sz w:val="28"/>
        </w:rPr>
        <w:t>.К</w:t>
      </w:r>
      <w:proofErr w:type="gramEnd"/>
      <w:r w:rsidR="00B8254F">
        <w:rPr>
          <w:snapToGrid w:val="0"/>
          <w:sz w:val="28"/>
        </w:rPr>
        <w:t>инель</w:t>
      </w:r>
      <w:proofErr w:type="spellEnd"/>
      <w:r w:rsidR="00B8254F">
        <w:rPr>
          <w:snapToGrid w:val="0"/>
          <w:sz w:val="28"/>
        </w:rPr>
        <w:t xml:space="preserve">, хотя между 6,7,8 местами </w:t>
      </w:r>
      <w:r w:rsidR="00A13D7A" w:rsidRPr="00B8254F">
        <w:rPr>
          <w:snapToGrid w:val="0"/>
          <w:sz w:val="28"/>
        </w:rPr>
        <w:t xml:space="preserve"> </w:t>
      </w:r>
      <w:r w:rsidR="00B8254F">
        <w:rPr>
          <w:snapToGrid w:val="0"/>
          <w:sz w:val="28"/>
        </w:rPr>
        <w:t>разница в рублях на душу населения незначительная.</w:t>
      </w:r>
    </w:p>
    <w:p w:rsidR="008B0B82" w:rsidRDefault="00B8254F" w:rsidP="00201D58">
      <w:pPr>
        <w:pStyle w:val="21"/>
        <w:spacing w:after="0" w:line="276" w:lineRule="auto"/>
        <w:contextualSpacing/>
        <w:jc w:val="center"/>
        <w:rPr>
          <w:b/>
          <w:snapToGrid w:val="0"/>
          <w:sz w:val="28"/>
        </w:rPr>
      </w:pPr>
      <w:r w:rsidRPr="00B8254F">
        <w:rPr>
          <w:b/>
          <w:noProof/>
          <w:snapToGrid w:val="0"/>
          <w:sz w:val="28"/>
        </w:rPr>
        <w:drawing>
          <wp:inline distT="0" distB="0" distL="0" distR="0">
            <wp:extent cx="6152515" cy="2812415"/>
            <wp:effectExtent l="19050" t="0" r="19685" b="6985"/>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254F" w:rsidRDefault="00B8254F" w:rsidP="002D7F14">
      <w:pPr>
        <w:pStyle w:val="21"/>
        <w:spacing w:after="0" w:line="240" w:lineRule="auto"/>
        <w:ind w:firstLine="709"/>
        <w:contextualSpacing/>
        <w:jc w:val="both"/>
        <w:rPr>
          <w:snapToGrid w:val="0"/>
          <w:sz w:val="28"/>
          <w:highlight w:val="yellow"/>
        </w:rPr>
      </w:pPr>
    </w:p>
    <w:p w:rsidR="00A83C22" w:rsidRPr="00F57F6F" w:rsidRDefault="00B8254F" w:rsidP="002D7F14">
      <w:pPr>
        <w:pStyle w:val="21"/>
        <w:spacing w:after="0" w:line="240" w:lineRule="auto"/>
        <w:ind w:firstLine="709"/>
        <w:contextualSpacing/>
        <w:jc w:val="both"/>
        <w:rPr>
          <w:b/>
          <w:snapToGrid w:val="0"/>
          <w:sz w:val="28"/>
        </w:rPr>
      </w:pPr>
      <w:r w:rsidRPr="006217BA">
        <w:rPr>
          <w:snapToGrid w:val="0"/>
          <w:sz w:val="28"/>
        </w:rPr>
        <w:t>По бюджетной обеспеченности с учетом безвозмездных поступлений Похвистнево по</w:t>
      </w:r>
      <w:r w:rsidR="006217BA" w:rsidRPr="006217BA">
        <w:rPr>
          <w:snapToGrid w:val="0"/>
          <w:sz w:val="28"/>
        </w:rPr>
        <w:t xml:space="preserve"> прежнему занимает третью строчку в рейтинге городских округов</w:t>
      </w:r>
      <w:r w:rsidRPr="006217BA">
        <w:rPr>
          <w:snapToGrid w:val="0"/>
          <w:sz w:val="28"/>
        </w:rPr>
        <w:t>.</w:t>
      </w:r>
      <w:r w:rsidRPr="008413C9">
        <w:rPr>
          <w:snapToGrid w:val="0"/>
          <w:sz w:val="28"/>
        </w:rPr>
        <w:t xml:space="preserve"> </w:t>
      </w:r>
    </w:p>
    <w:p w:rsidR="00A83C22" w:rsidRPr="008D6A29" w:rsidRDefault="00B8254F" w:rsidP="00A83C22">
      <w:pPr>
        <w:pStyle w:val="21"/>
        <w:spacing w:after="0" w:line="276" w:lineRule="auto"/>
        <w:ind w:firstLine="720"/>
        <w:contextualSpacing/>
        <w:jc w:val="center"/>
        <w:rPr>
          <w:b/>
          <w:snapToGrid w:val="0"/>
          <w:sz w:val="28"/>
        </w:rPr>
      </w:pPr>
      <w:r w:rsidRPr="00B8254F">
        <w:rPr>
          <w:b/>
          <w:noProof/>
          <w:snapToGrid w:val="0"/>
          <w:sz w:val="28"/>
        </w:rPr>
        <w:lastRenderedPageBreak/>
        <w:drawing>
          <wp:inline distT="0" distB="0" distL="0" distR="0">
            <wp:extent cx="5541778" cy="3239120"/>
            <wp:effectExtent l="19050" t="0" r="20822" b="0"/>
            <wp:docPr id="2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7F14" w:rsidRDefault="002D7F14" w:rsidP="00A83C22">
      <w:pPr>
        <w:pStyle w:val="21"/>
        <w:spacing w:after="0" w:line="276" w:lineRule="auto"/>
        <w:ind w:firstLine="720"/>
        <w:contextualSpacing/>
        <w:jc w:val="center"/>
        <w:rPr>
          <w:b/>
          <w:snapToGrid w:val="0"/>
          <w:sz w:val="28"/>
        </w:rPr>
      </w:pPr>
    </w:p>
    <w:p w:rsidR="002D7F14" w:rsidRDefault="002D7F14" w:rsidP="00A83C22">
      <w:pPr>
        <w:pStyle w:val="21"/>
        <w:spacing w:after="0" w:line="276" w:lineRule="auto"/>
        <w:ind w:firstLine="720"/>
        <w:contextualSpacing/>
        <w:jc w:val="center"/>
        <w:rPr>
          <w:b/>
          <w:snapToGrid w:val="0"/>
          <w:sz w:val="28"/>
        </w:rPr>
      </w:pPr>
    </w:p>
    <w:p w:rsidR="00A83C22" w:rsidRPr="008D6A29" w:rsidRDefault="006217BA" w:rsidP="00A83C22">
      <w:pPr>
        <w:pStyle w:val="21"/>
        <w:spacing w:after="0" w:line="276" w:lineRule="auto"/>
        <w:ind w:firstLine="720"/>
        <w:contextualSpacing/>
        <w:jc w:val="center"/>
        <w:rPr>
          <w:b/>
          <w:snapToGrid w:val="0"/>
          <w:sz w:val="28"/>
        </w:rPr>
      </w:pPr>
      <w:r w:rsidRPr="008D6A29">
        <w:rPr>
          <w:b/>
          <w:snapToGrid w:val="0"/>
          <w:sz w:val="28"/>
        </w:rPr>
        <w:t>Демография</w:t>
      </w:r>
    </w:p>
    <w:p w:rsidR="00A8533C" w:rsidRDefault="00A83C22" w:rsidP="002D7F14">
      <w:pPr>
        <w:pStyle w:val="21"/>
        <w:spacing w:after="0" w:line="240" w:lineRule="auto"/>
        <w:ind w:firstLine="720"/>
        <w:contextualSpacing/>
        <w:jc w:val="both"/>
        <w:rPr>
          <w:snapToGrid w:val="0"/>
          <w:color w:val="00B0F0"/>
          <w:sz w:val="28"/>
        </w:rPr>
      </w:pPr>
      <w:r w:rsidRPr="008D6A29">
        <w:rPr>
          <w:snapToGrid w:val="0"/>
          <w:sz w:val="28"/>
        </w:rPr>
        <w:t>За 201</w:t>
      </w:r>
      <w:r w:rsidR="00A8533C" w:rsidRPr="008D6A29">
        <w:rPr>
          <w:snapToGrid w:val="0"/>
          <w:sz w:val="28"/>
        </w:rPr>
        <w:t>5</w:t>
      </w:r>
      <w:r w:rsidRPr="008D6A29">
        <w:rPr>
          <w:snapToGrid w:val="0"/>
          <w:sz w:val="28"/>
        </w:rPr>
        <w:t xml:space="preserve"> год  в городском округе родилось 3</w:t>
      </w:r>
      <w:r w:rsidR="00A8533C" w:rsidRPr="008D6A29">
        <w:rPr>
          <w:snapToGrid w:val="0"/>
          <w:sz w:val="28"/>
        </w:rPr>
        <w:t>8</w:t>
      </w:r>
      <w:r w:rsidR="006217BA">
        <w:rPr>
          <w:snapToGrid w:val="0"/>
          <w:sz w:val="28"/>
        </w:rPr>
        <w:t>5</w:t>
      </w:r>
      <w:r w:rsidRPr="008D6A29">
        <w:rPr>
          <w:snapToGrid w:val="0"/>
          <w:sz w:val="28"/>
        </w:rPr>
        <w:t xml:space="preserve"> детей</w:t>
      </w:r>
      <w:r w:rsidR="00260ACD" w:rsidRPr="008D6A29">
        <w:rPr>
          <w:snapToGrid w:val="0"/>
          <w:sz w:val="28"/>
        </w:rPr>
        <w:t>, что на 1</w:t>
      </w:r>
      <w:r w:rsidR="006217BA">
        <w:rPr>
          <w:snapToGrid w:val="0"/>
          <w:sz w:val="28"/>
        </w:rPr>
        <w:t>0</w:t>
      </w:r>
      <w:r w:rsidR="00260ACD" w:rsidRPr="008D6A29">
        <w:rPr>
          <w:snapToGrid w:val="0"/>
          <w:sz w:val="28"/>
        </w:rPr>
        <w:t xml:space="preserve"> человек</w:t>
      </w:r>
      <w:r w:rsidR="008B0B82" w:rsidRPr="008D6A29">
        <w:rPr>
          <w:snapToGrid w:val="0"/>
          <w:sz w:val="28"/>
        </w:rPr>
        <w:t xml:space="preserve"> </w:t>
      </w:r>
      <w:r w:rsidR="00260ACD" w:rsidRPr="008D6A29">
        <w:rPr>
          <w:snapToGrid w:val="0"/>
          <w:sz w:val="28"/>
        </w:rPr>
        <w:t>больше, чем в 201</w:t>
      </w:r>
      <w:r w:rsidR="00A8533C" w:rsidRPr="008D6A29">
        <w:rPr>
          <w:snapToGrid w:val="0"/>
          <w:sz w:val="28"/>
        </w:rPr>
        <w:t>4</w:t>
      </w:r>
      <w:r w:rsidR="00260ACD" w:rsidRPr="008D6A29">
        <w:rPr>
          <w:snapToGrid w:val="0"/>
          <w:sz w:val="28"/>
        </w:rPr>
        <w:t xml:space="preserve"> </w:t>
      </w:r>
      <w:r w:rsidR="00D50633" w:rsidRPr="008D6A29">
        <w:rPr>
          <w:snapToGrid w:val="0"/>
          <w:sz w:val="28"/>
        </w:rPr>
        <w:t>г</w:t>
      </w:r>
      <w:r w:rsidR="00260ACD" w:rsidRPr="008D6A29">
        <w:rPr>
          <w:snapToGrid w:val="0"/>
          <w:sz w:val="28"/>
        </w:rPr>
        <w:t>оду</w:t>
      </w:r>
      <w:r w:rsidR="00180394" w:rsidRPr="008D6A29">
        <w:rPr>
          <w:snapToGrid w:val="0"/>
          <w:sz w:val="28"/>
        </w:rPr>
        <w:t>. Умерло 4</w:t>
      </w:r>
      <w:r w:rsidR="00A8533C" w:rsidRPr="008D6A29">
        <w:rPr>
          <w:snapToGrid w:val="0"/>
          <w:sz w:val="28"/>
        </w:rPr>
        <w:t>7</w:t>
      </w:r>
      <w:r w:rsidR="006217BA">
        <w:rPr>
          <w:snapToGrid w:val="0"/>
          <w:sz w:val="28"/>
        </w:rPr>
        <w:t>5</w:t>
      </w:r>
      <w:r w:rsidR="00180394" w:rsidRPr="008D6A29">
        <w:rPr>
          <w:snapToGrid w:val="0"/>
          <w:sz w:val="28"/>
        </w:rPr>
        <w:t xml:space="preserve"> человека, что на </w:t>
      </w:r>
      <w:r w:rsidR="00A8533C" w:rsidRPr="008D6A29">
        <w:rPr>
          <w:snapToGrid w:val="0"/>
          <w:sz w:val="28"/>
        </w:rPr>
        <w:t>2</w:t>
      </w:r>
      <w:r w:rsidR="006217BA">
        <w:rPr>
          <w:snapToGrid w:val="0"/>
          <w:sz w:val="28"/>
        </w:rPr>
        <w:t>5</w:t>
      </w:r>
      <w:r w:rsidR="00180394" w:rsidRPr="008D6A29">
        <w:rPr>
          <w:snapToGrid w:val="0"/>
          <w:sz w:val="28"/>
        </w:rPr>
        <w:t xml:space="preserve"> человек</w:t>
      </w:r>
      <w:r w:rsidR="008B0B82" w:rsidRPr="008D6A29">
        <w:rPr>
          <w:snapToGrid w:val="0"/>
          <w:sz w:val="28"/>
        </w:rPr>
        <w:t xml:space="preserve"> больше</w:t>
      </w:r>
      <w:r w:rsidRPr="008D6A29">
        <w:rPr>
          <w:snapToGrid w:val="0"/>
          <w:sz w:val="28"/>
        </w:rPr>
        <w:t xml:space="preserve">. </w:t>
      </w:r>
      <w:r w:rsidR="00260ACD" w:rsidRPr="008D6A29">
        <w:rPr>
          <w:snapToGrid w:val="0"/>
          <w:sz w:val="28"/>
        </w:rPr>
        <w:t>В расчете на тысячу  человек населения рождаемость составила 1</w:t>
      </w:r>
      <w:r w:rsidR="00A8533C" w:rsidRPr="008D6A29">
        <w:rPr>
          <w:snapToGrid w:val="0"/>
          <w:sz w:val="28"/>
        </w:rPr>
        <w:t>3,3</w:t>
      </w:r>
      <w:r w:rsidR="00260ACD" w:rsidRPr="008D6A29">
        <w:rPr>
          <w:snapToGrid w:val="0"/>
          <w:sz w:val="28"/>
        </w:rPr>
        <w:t xml:space="preserve"> промилле, смертность 1</w:t>
      </w:r>
      <w:r w:rsidR="00A8533C" w:rsidRPr="008D6A29">
        <w:rPr>
          <w:snapToGrid w:val="0"/>
          <w:sz w:val="28"/>
        </w:rPr>
        <w:t>6</w:t>
      </w:r>
      <w:r w:rsidR="008D6A29" w:rsidRPr="008D6A29">
        <w:rPr>
          <w:snapToGrid w:val="0"/>
          <w:sz w:val="28"/>
        </w:rPr>
        <w:t>,4 п</w:t>
      </w:r>
      <w:r w:rsidR="00260ACD" w:rsidRPr="008D6A29">
        <w:rPr>
          <w:snapToGrid w:val="0"/>
          <w:sz w:val="28"/>
        </w:rPr>
        <w:t xml:space="preserve">ромилле. </w:t>
      </w:r>
      <w:r w:rsidR="006325F0" w:rsidRPr="008D6A29">
        <w:rPr>
          <w:snapToGrid w:val="0"/>
          <w:sz w:val="28"/>
        </w:rPr>
        <w:t xml:space="preserve">Естественная убыль населения </w:t>
      </w:r>
      <w:r w:rsidR="008D6A29" w:rsidRPr="008D6A29">
        <w:rPr>
          <w:snapToGrid w:val="0"/>
          <w:sz w:val="28"/>
        </w:rPr>
        <w:t xml:space="preserve">за счет превышения роста смертности над ростом рождаемости возросла с </w:t>
      </w:r>
      <w:r w:rsidR="006325F0" w:rsidRPr="008D6A29">
        <w:rPr>
          <w:snapToGrid w:val="0"/>
          <w:sz w:val="28"/>
        </w:rPr>
        <w:t xml:space="preserve"> -</w:t>
      </w:r>
      <w:r w:rsidR="008D6A29" w:rsidRPr="008D6A29">
        <w:rPr>
          <w:snapToGrid w:val="0"/>
          <w:sz w:val="28"/>
        </w:rPr>
        <w:t>2,6</w:t>
      </w:r>
      <w:r w:rsidR="006325F0" w:rsidRPr="008D6A29">
        <w:rPr>
          <w:snapToGrid w:val="0"/>
          <w:sz w:val="28"/>
        </w:rPr>
        <w:t xml:space="preserve"> до -</w:t>
      </w:r>
      <w:r w:rsidR="008D6A29" w:rsidRPr="008D6A29">
        <w:rPr>
          <w:snapToGrid w:val="0"/>
          <w:sz w:val="28"/>
        </w:rPr>
        <w:t>3,1</w:t>
      </w:r>
      <w:r w:rsidR="006325F0" w:rsidRPr="008D6A29">
        <w:rPr>
          <w:snapToGrid w:val="0"/>
          <w:sz w:val="28"/>
        </w:rPr>
        <w:t xml:space="preserve">  промилле.</w:t>
      </w:r>
    </w:p>
    <w:p w:rsidR="002D7F14" w:rsidRDefault="00A8533C" w:rsidP="006325F0">
      <w:pPr>
        <w:pStyle w:val="21"/>
        <w:spacing w:after="0" w:line="276" w:lineRule="auto"/>
        <w:ind w:firstLine="720"/>
        <w:contextualSpacing/>
        <w:jc w:val="both"/>
        <w:rPr>
          <w:b/>
          <w:snapToGrid w:val="0"/>
          <w:sz w:val="28"/>
        </w:rPr>
      </w:pPr>
      <w:r w:rsidRPr="00A8533C">
        <w:rPr>
          <w:b/>
          <w:snapToGrid w:val="0"/>
          <w:sz w:val="28"/>
        </w:rPr>
        <w:t xml:space="preserve">                        </w:t>
      </w:r>
    </w:p>
    <w:p w:rsidR="002D7F14" w:rsidRDefault="002D7F14" w:rsidP="006325F0">
      <w:pPr>
        <w:pStyle w:val="21"/>
        <w:spacing w:after="0" w:line="276" w:lineRule="auto"/>
        <w:ind w:firstLine="720"/>
        <w:contextualSpacing/>
        <w:jc w:val="both"/>
        <w:rPr>
          <w:b/>
          <w:snapToGrid w:val="0"/>
          <w:sz w:val="28"/>
        </w:rPr>
      </w:pPr>
    </w:p>
    <w:p w:rsidR="00A8533C" w:rsidRPr="00A8533C" w:rsidRDefault="002D7F14" w:rsidP="006325F0">
      <w:pPr>
        <w:pStyle w:val="21"/>
        <w:spacing w:after="0" w:line="276" w:lineRule="auto"/>
        <w:ind w:firstLine="720"/>
        <w:contextualSpacing/>
        <w:jc w:val="both"/>
        <w:rPr>
          <w:b/>
          <w:snapToGrid w:val="0"/>
          <w:sz w:val="28"/>
        </w:rPr>
      </w:pPr>
      <w:r>
        <w:rPr>
          <w:b/>
          <w:snapToGrid w:val="0"/>
          <w:sz w:val="28"/>
        </w:rPr>
        <w:t xml:space="preserve">             </w:t>
      </w:r>
      <w:r w:rsidR="00A8533C" w:rsidRPr="00A8533C">
        <w:rPr>
          <w:b/>
          <w:snapToGrid w:val="0"/>
          <w:sz w:val="28"/>
        </w:rPr>
        <w:t xml:space="preserve">    Смертность и рождаемость (человек)</w:t>
      </w:r>
    </w:p>
    <w:p w:rsidR="00260ACD" w:rsidRPr="00F57F6F" w:rsidRDefault="00A8533C" w:rsidP="006325F0">
      <w:pPr>
        <w:pStyle w:val="21"/>
        <w:spacing w:after="0" w:line="276" w:lineRule="auto"/>
        <w:ind w:firstLine="720"/>
        <w:contextualSpacing/>
        <w:jc w:val="both"/>
        <w:rPr>
          <w:snapToGrid w:val="0"/>
          <w:sz w:val="28"/>
        </w:rPr>
      </w:pPr>
      <w:r w:rsidRPr="00A8533C">
        <w:rPr>
          <w:noProof/>
          <w:snapToGrid w:val="0"/>
          <w:sz w:val="28"/>
        </w:rPr>
        <w:drawing>
          <wp:inline distT="0" distB="0" distL="0" distR="0">
            <wp:extent cx="5361025" cy="3632525"/>
            <wp:effectExtent l="19050" t="0" r="11075" b="6025"/>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60ACD" w:rsidRPr="00F57F6F" w:rsidRDefault="00260ACD" w:rsidP="006325F0">
      <w:pPr>
        <w:pStyle w:val="21"/>
        <w:spacing w:after="0" w:line="276" w:lineRule="auto"/>
        <w:ind w:firstLine="720"/>
        <w:contextualSpacing/>
        <w:jc w:val="both"/>
        <w:rPr>
          <w:snapToGrid w:val="0"/>
          <w:sz w:val="28"/>
        </w:rPr>
      </w:pPr>
    </w:p>
    <w:p w:rsidR="008B0B82" w:rsidRDefault="008B0B82" w:rsidP="008B0B82">
      <w:pPr>
        <w:pStyle w:val="21"/>
        <w:spacing w:after="0" w:line="276" w:lineRule="auto"/>
        <w:ind w:firstLine="720"/>
        <w:contextualSpacing/>
        <w:jc w:val="both"/>
        <w:rPr>
          <w:snapToGrid w:val="0"/>
          <w:sz w:val="28"/>
        </w:rPr>
      </w:pPr>
      <w:r w:rsidRPr="00A8533C">
        <w:rPr>
          <w:snapToGrid w:val="0"/>
          <w:sz w:val="28"/>
        </w:rPr>
        <w:t>В рейтинге городских округов по естественному приросту (убыли) населения Похвистнево  занимает, как и в 201</w:t>
      </w:r>
      <w:r w:rsidR="00A8533C" w:rsidRPr="00A8533C">
        <w:rPr>
          <w:snapToGrid w:val="0"/>
          <w:sz w:val="28"/>
        </w:rPr>
        <w:t>4</w:t>
      </w:r>
      <w:r w:rsidRPr="00A8533C">
        <w:rPr>
          <w:snapToGrid w:val="0"/>
          <w:sz w:val="28"/>
        </w:rPr>
        <w:t xml:space="preserve"> году, 4 место.</w:t>
      </w:r>
    </w:p>
    <w:p w:rsidR="008D6A29" w:rsidRPr="00A8533C" w:rsidRDefault="008D6A29" w:rsidP="008B0B82">
      <w:pPr>
        <w:pStyle w:val="21"/>
        <w:spacing w:after="0" w:line="276" w:lineRule="auto"/>
        <w:ind w:firstLine="720"/>
        <w:contextualSpacing/>
        <w:jc w:val="both"/>
        <w:rPr>
          <w:snapToGrid w:val="0"/>
          <w:sz w:val="28"/>
        </w:rPr>
      </w:pPr>
    </w:p>
    <w:p w:rsidR="00BF3B8A" w:rsidRPr="00F57F6F" w:rsidRDefault="00A8533C" w:rsidP="00BF3B8A">
      <w:pPr>
        <w:pStyle w:val="21"/>
        <w:spacing w:after="0" w:line="276" w:lineRule="auto"/>
        <w:ind w:firstLine="720"/>
        <w:contextualSpacing/>
        <w:jc w:val="both"/>
        <w:rPr>
          <w:snapToGrid w:val="0"/>
          <w:sz w:val="28"/>
        </w:rPr>
      </w:pPr>
      <w:r w:rsidRPr="00A8533C">
        <w:rPr>
          <w:noProof/>
          <w:snapToGrid w:val="0"/>
          <w:sz w:val="28"/>
        </w:rPr>
        <w:drawing>
          <wp:inline distT="0" distB="0" distL="0" distR="0">
            <wp:extent cx="5588901" cy="4038467"/>
            <wp:effectExtent l="19050" t="0" r="11799" b="133"/>
            <wp:docPr id="2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F3B8A" w:rsidRDefault="00BF3B8A" w:rsidP="009777A8">
      <w:pPr>
        <w:pStyle w:val="21"/>
        <w:spacing w:after="0" w:line="240" w:lineRule="auto"/>
        <w:ind w:firstLine="709"/>
        <w:contextualSpacing/>
        <w:jc w:val="center"/>
        <w:rPr>
          <w:b/>
          <w:snapToGrid w:val="0"/>
          <w:sz w:val="28"/>
          <w:szCs w:val="28"/>
        </w:rPr>
      </w:pPr>
    </w:p>
    <w:p w:rsidR="00D50633" w:rsidRDefault="00D50633" w:rsidP="00CA50A8">
      <w:pPr>
        <w:pStyle w:val="21"/>
        <w:spacing w:after="0" w:line="276" w:lineRule="auto"/>
        <w:ind w:firstLine="720"/>
        <w:contextualSpacing/>
        <w:jc w:val="both"/>
        <w:rPr>
          <w:snapToGrid w:val="0"/>
          <w:sz w:val="28"/>
        </w:rPr>
      </w:pPr>
    </w:p>
    <w:p w:rsidR="004749B5" w:rsidRDefault="004749B5" w:rsidP="00E916F1">
      <w:pPr>
        <w:pStyle w:val="21"/>
        <w:spacing w:after="0" w:line="276" w:lineRule="auto"/>
        <w:ind w:firstLine="720"/>
        <w:contextualSpacing/>
        <w:jc w:val="both"/>
        <w:rPr>
          <w:snapToGrid w:val="0"/>
          <w:color w:val="00B0F0"/>
          <w:sz w:val="28"/>
        </w:rPr>
      </w:pPr>
      <w:r w:rsidRPr="00A8533C">
        <w:rPr>
          <w:snapToGrid w:val="0"/>
          <w:color w:val="00B0F0"/>
          <w:sz w:val="28"/>
        </w:rPr>
        <w:t xml:space="preserve"> </w:t>
      </w:r>
    </w:p>
    <w:p w:rsidR="0031696B" w:rsidRDefault="00E916F1" w:rsidP="00E916F1">
      <w:pPr>
        <w:pStyle w:val="21"/>
        <w:spacing w:after="0" w:line="276" w:lineRule="auto"/>
        <w:ind w:firstLine="720"/>
        <w:contextualSpacing/>
        <w:jc w:val="both"/>
        <w:rPr>
          <w:snapToGrid w:val="0"/>
          <w:sz w:val="28"/>
        </w:rPr>
      </w:pPr>
      <w:r w:rsidRPr="005F2596">
        <w:rPr>
          <w:snapToGrid w:val="0"/>
          <w:sz w:val="28"/>
        </w:rPr>
        <w:t xml:space="preserve">Миграционный прирост численности населения оставил 94 человека. </w:t>
      </w:r>
    </w:p>
    <w:p w:rsidR="004749B5" w:rsidRDefault="004749B5"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ED79AD" w:rsidRDefault="00ED79AD" w:rsidP="0031696B">
      <w:pPr>
        <w:pStyle w:val="21"/>
        <w:spacing w:after="0" w:line="276" w:lineRule="auto"/>
        <w:ind w:firstLine="720"/>
        <w:contextualSpacing/>
        <w:jc w:val="center"/>
        <w:rPr>
          <w:b/>
          <w:snapToGrid w:val="0"/>
          <w:sz w:val="28"/>
        </w:rPr>
      </w:pPr>
    </w:p>
    <w:p w:rsidR="0031696B" w:rsidRDefault="004749B5" w:rsidP="0031696B">
      <w:pPr>
        <w:pStyle w:val="21"/>
        <w:spacing w:after="0" w:line="276" w:lineRule="auto"/>
        <w:ind w:firstLine="720"/>
        <w:contextualSpacing/>
        <w:jc w:val="center"/>
        <w:rPr>
          <w:b/>
          <w:snapToGrid w:val="0"/>
          <w:sz w:val="28"/>
        </w:rPr>
      </w:pPr>
      <w:r>
        <w:rPr>
          <w:b/>
          <w:snapToGrid w:val="0"/>
          <w:sz w:val="28"/>
        </w:rPr>
        <w:lastRenderedPageBreak/>
        <w:t>Миграция населения,</w:t>
      </w:r>
    </w:p>
    <w:p w:rsidR="0031696B" w:rsidRPr="0031696B" w:rsidRDefault="0031696B" w:rsidP="0031696B">
      <w:pPr>
        <w:pStyle w:val="21"/>
        <w:spacing w:after="0" w:line="276" w:lineRule="auto"/>
        <w:ind w:firstLine="720"/>
        <w:contextualSpacing/>
        <w:jc w:val="center"/>
        <w:rPr>
          <w:b/>
          <w:snapToGrid w:val="0"/>
          <w:sz w:val="28"/>
        </w:rPr>
      </w:pPr>
    </w:p>
    <w:p w:rsidR="00D50633" w:rsidRPr="00F57F6F" w:rsidRDefault="0031696B" w:rsidP="00CA50A8">
      <w:pPr>
        <w:pStyle w:val="21"/>
        <w:spacing w:after="0" w:line="276" w:lineRule="auto"/>
        <w:ind w:firstLine="720"/>
        <w:contextualSpacing/>
        <w:jc w:val="both"/>
        <w:rPr>
          <w:snapToGrid w:val="0"/>
          <w:sz w:val="28"/>
        </w:rPr>
      </w:pPr>
      <w:r w:rsidRPr="0031696B">
        <w:rPr>
          <w:noProof/>
          <w:snapToGrid w:val="0"/>
          <w:sz w:val="28"/>
        </w:rPr>
        <w:drawing>
          <wp:inline distT="0" distB="0" distL="0" distR="0">
            <wp:extent cx="5716654" cy="3173420"/>
            <wp:effectExtent l="19050" t="0" r="17396" b="793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519F1" w:rsidRDefault="00E519F1" w:rsidP="00E519F1">
      <w:pPr>
        <w:pStyle w:val="21"/>
        <w:spacing w:after="0" w:line="276" w:lineRule="auto"/>
        <w:ind w:firstLine="720"/>
        <w:contextualSpacing/>
        <w:jc w:val="both"/>
        <w:rPr>
          <w:snapToGrid w:val="0"/>
          <w:sz w:val="28"/>
        </w:rPr>
      </w:pPr>
    </w:p>
    <w:p w:rsidR="00E519F1" w:rsidRDefault="00E519F1" w:rsidP="002D7F14">
      <w:pPr>
        <w:pStyle w:val="21"/>
        <w:spacing w:after="0" w:line="240" w:lineRule="auto"/>
        <w:ind w:firstLine="720"/>
        <w:contextualSpacing/>
        <w:jc w:val="both"/>
        <w:rPr>
          <w:snapToGrid w:val="0"/>
          <w:sz w:val="28"/>
        </w:rPr>
      </w:pPr>
      <w:r w:rsidRPr="005F2596">
        <w:rPr>
          <w:snapToGrid w:val="0"/>
          <w:sz w:val="28"/>
        </w:rPr>
        <w:t xml:space="preserve">Численность населения на 1 января 2016 года возросла  на </w:t>
      </w:r>
      <w:r w:rsidR="003D6279">
        <w:rPr>
          <w:snapToGrid w:val="0"/>
          <w:sz w:val="28"/>
        </w:rPr>
        <w:t>2</w:t>
      </w:r>
      <w:r w:rsidRPr="005F2596">
        <w:rPr>
          <w:snapToGrid w:val="0"/>
          <w:sz w:val="28"/>
        </w:rPr>
        <w:t xml:space="preserve"> человека, составив 2919</w:t>
      </w:r>
      <w:r w:rsidR="003D6279">
        <w:rPr>
          <w:snapToGrid w:val="0"/>
          <w:sz w:val="28"/>
        </w:rPr>
        <w:t>4</w:t>
      </w:r>
      <w:r w:rsidRPr="005F2596">
        <w:rPr>
          <w:snapToGrid w:val="0"/>
          <w:sz w:val="28"/>
        </w:rPr>
        <w:t xml:space="preserve">. </w:t>
      </w:r>
    </w:p>
    <w:p w:rsidR="00EB0D29" w:rsidRPr="00EB0D29" w:rsidRDefault="00E519F1" w:rsidP="00EB0D29">
      <w:pPr>
        <w:pStyle w:val="21"/>
        <w:spacing w:line="276" w:lineRule="auto"/>
        <w:ind w:firstLine="720"/>
        <w:contextualSpacing/>
        <w:rPr>
          <w:b/>
          <w:snapToGrid w:val="0"/>
          <w:sz w:val="28"/>
        </w:rPr>
      </w:pPr>
      <w:r w:rsidRPr="004749B5">
        <w:rPr>
          <w:b/>
          <w:snapToGrid w:val="0"/>
          <w:sz w:val="28"/>
        </w:rPr>
        <w:t>Численность населения городского округа Похвистнево</w:t>
      </w:r>
      <w:r w:rsidR="00EB0D29">
        <w:rPr>
          <w:b/>
          <w:snapToGrid w:val="0"/>
          <w:sz w:val="28"/>
        </w:rPr>
        <w:t xml:space="preserve"> </w:t>
      </w:r>
      <w:r w:rsidR="00EB0D29" w:rsidRPr="00EB0D29">
        <w:rPr>
          <w:b/>
          <w:bCs/>
          <w:snapToGrid w:val="0"/>
          <w:sz w:val="28"/>
        </w:rPr>
        <w:t>на 01 января</w:t>
      </w:r>
      <w:r w:rsidR="00EB0D29">
        <w:rPr>
          <w:b/>
          <w:bCs/>
          <w:snapToGrid w:val="0"/>
          <w:sz w:val="28"/>
        </w:rPr>
        <w:t>,</w:t>
      </w:r>
    </w:p>
    <w:p w:rsidR="00E519F1" w:rsidRPr="004749B5" w:rsidRDefault="00E519F1" w:rsidP="00E519F1">
      <w:pPr>
        <w:pStyle w:val="21"/>
        <w:spacing w:after="0" w:line="276" w:lineRule="auto"/>
        <w:ind w:firstLine="720"/>
        <w:contextualSpacing/>
        <w:jc w:val="center"/>
        <w:rPr>
          <w:b/>
          <w:snapToGrid w:val="0"/>
          <w:sz w:val="28"/>
        </w:rPr>
      </w:pPr>
      <w:r w:rsidRPr="004749B5">
        <w:rPr>
          <w:b/>
          <w:snapToGrid w:val="0"/>
          <w:sz w:val="28"/>
        </w:rPr>
        <w:t xml:space="preserve"> человек</w:t>
      </w:r>
    </w:p>
    <w:p w:rsidR="00E519F1" w:rsidRDefault="00E519F1" w:rsidP="00E519F1">
      <w:pPr>
        <w:pStyle w:val="21"/>
        <w:spacing w:after="0" w:line="276" w:lineRule="auto"/>
        <w:ind w:firstLine="720"/>
        <w:contextualSpacing/>
        <w:jc w:val="both"/>
        <w:rPr>
          <w:snapToGrid w:val="0"/>
          <w:sz w:val="28"/>
        </w:rPr>
      </w:pPr>
      <w:r w:rsidRPr="00E519F1">
        <w:rPr>
          <w:noProof/>
          <w:snapToGrid w:val="0"/>
          <w:sz w:val="28"/>
        </w:rPr>
        <w:drawing>
          <wp:inline distT="0" distB="0" distL="0" distR="0">
            <wp:extent cx="5756171" cy="3487479"/>
            <wp:effectExtent l="19050" t="0" r="15979" b="0"/>
            <wp:docPr id="10"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519F1" w:rsidRPr="00F57F6F" w:rsidRDefault="00E519F1" w:rsidP="00E519F1">
      <w:pPr>
        <w:pStyle w:val="21"/>
        <w:spacing w:after="0" w:line="240" w:lineRule="auto"/>
        <w:ind w:firstLine="709"/>
        <w:contextualSpacing/>
        <w:jc w:val="center"/>
        <w:rPr>
          <w:b/>
          <w:snapToGrid w:val="0"/>
          <w:sz w:val="28"/>
          <w:szCs w:val="28"/>
        </w:rPr>
      </w:pPr>
    </w:p>
    <w:p w:rsidR="00CA50A8" w:rsidRDefault="00CA50A8" w:rsidP="005B38C7">
      <w:pPr>
        <w:pStyle w:val="21"/>
        <w:spacing w:after="0" w:line="240" w:lineRule="auto"/>
        <w:ind w:firstLine="709"/>
        <w:contextualSpacing/>
        <w:jc w:val="both"/>
        <w:rPr>
          <w:snapToGrid w:val="0"/>
          <w:sz w:val="28"/>
          <w:szCs w:val="28"/>
        </w:rPr>
      </w:pPr>
    </w:p>
    <w:p w:rsidR="005B38C7" w:rsidRDefault="005B38C7" w:rsidP="002D7F14">
      <w:pPr>
        <w:pStyle w:val="21"/>
        <w:spacing w:after="0" w:line="240" w:lineRule="auto"/>
        <w:ind w:firstLine="709"/>
        <w:contextualSpacing/>
        <w:jc w:val="both"/>
        <w:rPr>
          <w:snapToGrid w:val="0"/>
          <w:sz w:val="28"/>
          <w:szCs w:val="28"/>
        </w:rPr>
      </w:pPr>
      <w:r w:rsidRPr="00F57F6F">
        <w:rPr>
          <w:snapToGrid w:val="0"/>
          <w:sz w:val="28"/>
          <w:szCs w:val="28"/>
        </w:rPr>
        <w:t>В городском округе наблюдается укрепление семейных ценностей – увеличивается разрыв между числом браков (2</w:t>
      </w:r>
      <w:r w:rsidR="00374842">
        <w:rPr>
          <w:snapToGrid w:val="0"/>
          <w:sz w:val="28"/>
          <w:szCs w:val="28"/>
        </w:rPr>
        <w:t>41</w:t>
      </w:r>
      <w:r w:rsidRPr="00F57F6F">
        <w:rPr>
          <w:snapToGrid w:val="0"/>
          <w:sz w:val="28"/>
          <w:szCs w:val="28"/>
        </w:rPr>
        <w:t>) и разводов (1</w:t>
      </w:r>
      <w:r w:rsidR="00374842">
        <w:rPr>
          <w:snapToGrid w:val="0"/>
          <w:sz w:val="28"/>
          <w:szCs w:val="28"/>
        </w:rPr>
        <w:t>12</w:t>
      </w:r>
      <w:r w:rsidRPr="00F57F6F">
        <w:rPr>
          <w:snapToGrid w:val="0"/>
          <w:sz w:val="28"/>
          <w:szCs w:val="28"/>
        </w:rPr>
        <w:t>), что является предпосылкой для увеличения рождаемости.</w:t>
      </w:r>
    </w:p>
    <w:p w:rsidR="00374842" w:rsidRDefault="00374842" w:rsidP="00374842">
      <w:pPr>
        <w:pStyle w:val="21"/>
        <w:spacing w:after="0" w:line="240" w:lineRule="auto"/>
        <w:ind w:firstLine="709"/>
        <w:contextualSpacing/>
        <w:jc w:val="center"/>
        <w:rPr>
          <w:b/>
          <w:snapToGrid w:val="0"/>
          <w:sz w:val="28"/>
          <w:szCs w:val="28"/>
        </w:rPr>
      </w:pPr>
      <w:r w:rsidRPr="00374842">
        <w:rPr>
          <w:b/>
          <w:snapToGrid w:val="0"/>
          <w:sz w:val="28"/>
          <w:szCs w:val="28"/>
        </w:rPr>
        <w:lastRenderedPageBreak/>
        <w:t>Количество браков и разводов, единиц</w:t>
      </w:r>
    </w:p>
    <w:p w:rsidR="00BF3B8A" w:rsidRPr="00F57F6F" w:rsidRDefault="00374842" w:rsidP="009777A8">
      <w:pPr>
        <w:pStyle w:val="21"/>
        <w:spacing w:after="0" w:line="240" w:lineRule="auto"/>
        <w:ind w:firstLine="709"/>
        <w:contextualSpacing/>
        <w:jc w:val="center"/>
        <w:rPr>
          <w:b/>
          <w:snapToGrid w:val="0"/>
          <w:sz w:val="28"/>
          <w:szCs w:val="28"/>
        </w:rPr>
      </w:pPr>
      <w:r w:rsidRPr="00374842">
        <w:rPr>
          <w:b/>
          <w:noProof/>
          <w:snapToGrid w:val="0"/>
          <w:sz w:val="28"/>
          <w:szCs w:val="28"/>
        </w:rPr>
        <w:drawing>
          <wp:inline distT="0" distB="0" distL="0" distR="0">
            <wp:extent cx="5741256" cy="3386072"/>
            <wp:effectExtent l="19050" t="0" r="11844" b="4828"/>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A50A8" w:rsidRDefault="00CA50A8" w:rsidP="00BA2745">
      <w:pPr>
        <w:pStyle w:val="21"/>
        <w:spacing w:after="0" w:line="240" w:lineRule="auto"/>
        <w:ind w:firstLine="709"/>
        <w:contextualSpacing/>
        <w:jc w:val="both"/>
        <w:rPr>
          <w:sz w:val="28"/>
          <w:szCs w:val="28"/>
        </w:rPr>
      </w:pPr>
    </w:p>
    <w:p w:rsidR="005B38C7" w:rsidRPr="00374842" w:rsidRDefault="00CA50A8" w:rsidP="002D7F14">
      <w:pPr>
        <w:pStyle w:val="21"/>
        <w:spacing w:after="0" w:line="240" w:lineRule="auto"/>
        <w:ind w:firstLine="709"/>
        <w:contextualSpacing/>
        <w:jc w:val="both"/>
        <w:rPr>
          <w:color w:val="00B0F0"/>
          <w:sz w:val="28"/>
          <w:szCs w:val="28"/>
        </w:rPr>
      </w:pPr>
      <w:r w:rsidRPr="00391CED">
        <w:rPr>
          <w:sz w:val="28"/>
          <w:szCs w:val="28"/>
        </w:rPr>
        <w:t>Увеличивается количество многодетных семей</w:t>
      </w:r>
      <w:r w:rsidR="00824F59" w:rsidRPr="00391CED">
        <w:rPr>
          <w:sz w:val="28"/>
          <w:szCs w:val="28"/>
        </w:rPr>
        <w:t>, их число в 201</w:t>
      </w:r>
      <w:r w:rsidR="00391CED">
        <w:rPr>
          <w:sz w:val="28"/>
          <w:szCs w:val="28"/>
        </w:rPr>
        <w:t>5</w:t>
      </w:r>
      <w:r w:rsidR="00824F59" w:rsidRPr="00391CED">
        <w:rPr>
          <w:sz w:val="28"/>
          <w:szCs w:val="28"/>
        </w:rPr>
        <w:t xml:space="preserve"> году</w:t>
      </w:r>
      <w:r w:rsidR="00391CED">
        <w:rPr>
          <w:sz w:val="28"/>
          <w:szCs w:val="28"/>
        </w:rPr>
        <w:t xml:space="preserve"> достигло</w:t>
      </w:r>
      <w:r w:rsidR="00824F59" w:rsidRPr="00391CED">
        <w:rPr>
          <w:sz w:val="28"/>
          <w:szCs w:val="28"/>
        </w:rPr>
        <w:t xml:space="preserve"> </w:t>
      </w:r>
      <w:r w:rsidR="00391CED">
        <w:rPr>
          <w:sz w:val="28"/>
          <w:szCs w:val="28"/>
        </w:rPr>
        <w:t>200</w:t>
      </w:r>
      <w:r w:rsidRPr="00391CED">
        <w:rPr>
          <w:sz w:val="28"/>
          <w:szCs w:val="28"/>
        </w:rPr>
        <w:t xml:space="preserve">. </w:t>
      </w:r>
      <w:r w:rsidR="00094106" w:rsidRPr="00391CED">
        <w:rPr>
          <w:sz w:val="28"/>
          <w:szCs w:val="28"/>
        </w:rPr>
        <w:t>Первый ребенок появился в 1</w:t>
      </w:r>
      <w:r w:rsidR="00391CED" w:rsidRPr="00391CED">
        <w:rPr>
          <w:sz w:val="28"/>
          <w:szCs w:val="28"/>
        </w:rPr>
        <w:t>04 семьях, второй в 155</w:t>
      </w:r>
      <w:r w:rsidR="00094106" w:rsidRPr="00391CED">
        <w:rPr>
          <w:sz w:val="28"/>
          <w:szCs w:val="28"/>
        </w:rPr>
        <w:t xml:space="preserve"> семьях, третий в</w:t>
      </w:r>
      <w:r w:rsidR="00391CED" w:rsidRPr="00391CED">
        <w:rPr>
          <w:sz w:val="28"/>
          <w:szCs w:val="28"/>
        </w:rPr>
        <w:t xml:space="preserve"> 34</w:t>
      </w:r>
      <w:r w:rsidR="00094106" w:rsidRPr="00391CED">
        <w:rPr>
          <w:sz w:val="28"/>
          <w:szCs w:val="28"/>
        </w:rPr>
        <w:t xml:space="preserve"> семьях, четвертый в </w:t>
      </w:r>
      <w:r w:rsidR="00391CED" w:rsidRPr="00391CED">
        <w:rPr>
          <w:sz w:val="28"/>
          <w:szCs w:val="28"/>
        </w:rPr>
        <w:t>11</w:t>
      </w:r>
      <w:r w:rsidR="00094106" w:rsidRPr="00391CED">
        <w:rPr>
          <w:sz w:val="28"/>
          <w:szCs w:val="28"/>
        </w:rPr>
        <w:t xml:space="preserve"> семьях, пятый в </w:t>
      </w:r>
      <w:r w:rsidR="00391CED" w:rsidRPr="00391CED">
        <w:rPr>
          <w:sz w:val="28"/>
          <w:szCs w:val="28"/>
        </w:rPr>
        <w:t>3</w:t>
      </w:r>
      <w:r w:rsidR="00094106" w:rsidRPr="00391CED">
        <w:rPr>
          <w:sz w:val="28"/>
          <w:szCs w:val="28"/>
        </w:rPr>
        <w:t xml:space="preserve"> семьях, шестой в 1 семье</w:t>
      </w:r>
      <w:r w:rsidR="00D33606">
        <w:rPr>
          <w:sz w:val="28"/>
          <w:szCs w:val="28"/>
        </w:rPr>
        <w:t>, седьмой в 1 семье, восьмой в 1</w:t>
      </w:r>
      <w:r w:rsidR="00391CED" w:rsidRPr="00391CED">
        <w:rPr>
          <w:sz w:val="28"/>
          <w:szCs w:val="28"/>
        </w:rPr>
        <w:t xml:space="preserve"> семье</w:t>
      </w:r>
      <w:r w:rsidR="00094106" w:rsidRPr="00391CED">
        <w:rPr>
          <w:sz w:val="28"/>
          <w:szCs w:val="28"/>
        </w:rPr>
        <w:t xml:space="preserve">. Близнецы родились в </w:t>
      </w:r>
      <w:r w:rsidR="00391CED" w:rsidRPr="00391CED">
        <w:rPr>
          <w:sz w:val="28"/>
          <w:szCs w:val="28"/>
        </w:rPr>
        <w:t>двух</w:t>
      </w:r>
      <w:r w:rsidR="00094106" w:rsidRPr="00391CED">
        <w:rPr>
          <w:sz w:val="28"/>
          <w:szCs w:val="28"/>
        </w:rPr>
        <w:t xml:space="preserve"> семьях</w:t>
      </w:r>
      <w:r w:rsidR="00094106" w:rsidRPr="00374842">
        <w:rPr>
          <w:color w:val="00B0F0"/>
          <w:sz w:val="28"/>
          <w:szCs w:val="28"/>
        </w:rPr>
        <w:t xml:space="preserve">. </w:t>
      </w:r>
    </w:p>
    <w:p w:rsidR="004749B5" w:rsidRDefault="004749B5" w:rsidP="002D7F14">
      <w:pPr>
        <w:pStyle w:val="21"/>
        <w:spacing w:after="0" w:line="240" w:lineRule="auto"/>
        <w:ind w:firstLine="709"/>
        <w:contextualSpacing/>
        <w:jc w:val="center"/>
        <w:rPr>
          <w:b/>
          <w:snapToGrid w:val="0"/>
          <w:sz w:val="28"/>
          <w:szCs w:val="28"/>
        </w:rPr>
      </w:pPr>
    </w:p>
    <w:p w:rsidR="00824F59" w:rsidRDefault="004749B5" w:rsidP="004749B5">
      <w:pPr>
        <w:pStyle w:val="21"/>
        <w:spacing w:after="0" w:line="240" w:lineRule="auto"/>
        <w:ind w:firstLine="709"/>
        <w:contextualSpacing/>
        <w:jc w:val="center"/>
        <w:rPr>
          <w:b/>
          <w:snapToGrid w:val="0"/>
          <w:sz w:val="28"/>
          <w:szCs w:val="28"/>
        </w:rPr>
      </w:pPr>
      <w:r w:rsidRPr="004749B5">
        <w:rPr>
          <w:b/>
          <w:snapToGrid w:val="0"/>
          <w:sz w:val="28"/>
          <w:szCs w:val="28"/>
        </w:rPr>
        <w:t>Количество многодетных семей</w:t>
      </w:r>
    </w:p>
    <w:p w:rsidR="004749B5" w:rsidRPr="004749B5" w:rsidRDefault="004749B5" w:rsidP="004749B5">
      <w:pPr>
        <w:pStyle w:val="21"/>
        <w:spacing w:after="0" w:line="240" w:lineRule="auto"/>
        <w:ind w:firstLine="709"/>
        <w:contextualSpacing/>
        <w:jc w:val="center"/>
        <w:rPr>
          <w:b/>
          <w:snapToGrid w:val="0"/>
          <w:sz w:val="28"/>
          <w:szCs w:val="28"/>
        </w:rPr>
      </w:pPr>
    </w:p>
    <w:p w:rsidR="00CA50A8" w:rsidRDefault="00391CED" w:rsidP="005B38C7">
      <w:pPr>
        <w:pStyle w:val="21"/>
        <w:spacing w:after="0" w:line="276" w:lineRule="auto"/>
        <w:ind w:firstLine="720"/>
        <w:contextualSpacing/>
        <w:jc w:val="both"/>
        <w:rPr>
          <w:snapToGrid w:val="0"/>
          <w:sz w:val="28"/>
        </w:rPr>
      </w:pPr>
      <w:r w:rsidRPr="00391CED">
        <w:rPr>
          <w:noProof/>
          <w:snapToGrid w:val="0"/>
          <w:sz w:val="28"/>
        </w:rPr>
        <w:drawing>
          <wp:inline distT="0" distB="0" distL="0" distR="0">
            <wp:extent cx="5201536" cy="3242931"/>
            <wp:effectExtent l="19050" t="0" r="18164"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D0A89" w:rsidRPr="00D33606" w:rsidRDefault="00D33606" w:rsidP="002D7F14">
      <w:pPr>
        <w:pStyle w:val="21"/>
        <w:spacing w:after="0" w:line="240" w:lineRule="auto"/>
        <w:ind w:firstLine="709"/>
        <w:contextualSpacing/>
        <w:jc w:val="both"/>
        <w:rPr>
          <w:snapToGrid w:val="0"/>
          <w:sz w:val="28"/>
          <w:szCs w:val="28"/>
        </w:rPr>
      </w:pPr>
      <w:r w:rsidRPr="00D33606">
        <w:rPr>
          <w:snapToGrid w:val="0"/>
          <w:sz w:val="28"/>
          <w:szCs w:val="28"/>
        </w:rPr>
        <w:t>На 01.01.2016 года 111 многодетным семь</w:t>
      </w:r>
      <w:r>
        <w:rPr>
          <w:snapToGrid w:val="0"/>
          <w:sz w:val="28"/>
          <w:szCs w:val="28"/>
        </w:rPr>
        <w:t>я</w:t>
      </w:r>
      <w:r w:rsidRPr="00D33606">
        <w:rPr>
          <w:snapToGrid w:val="0"/>
          <w:sz w:val="28"/>
          <w:szCs w:val="28"/>
        </w:rPr>
        <w:t xml:space="preserve">м </w:t>
      </w:r>
      <w:r>
        <w:rPr>
          <w:snapToGrid w:val="0"/>
          <w:sz w:val="28"/>
          <w:szCs w:val="28"/>
        </w:rPr>
        <w:t xml:space="preserve">бесплатно </w:t>
      </w:r>
      <w:r w:rsidRPr="00D33606">
        <w:rPr>
          <w:snapToGrid w:val="0"/>
          <w:sz w:val="28"/>
          <w:szCs w:val="28"/>
        </w:rPr>
        <w:t>предоставлены земельные участки</w:t>
      </w:r>
      <w:r>
        <w:rPr>
          <w:snapToGrid w:val="0"/>
          <w:sz w:val="28"/>
          <w:szCs w:val="28"/>
        </w:rPr>
        <w:t xml:space="preserve"> под жилищное строительство</w:t>
      </w:r>
      <w:r w:rsidRPr="00D33606">
        <w:rPr>
          <w:snapToGrid w:val="0"/>
          <w:sz w:val="28"/>
          <w:szCs w:val="28"/>
        </w:rPr>
        <w:t>. Всего на очереди 160 семей.</w:t>
      </w:r>
    </w:p>
    <w:p w:rsidR="00D33606" w:rsidRDefault="00D33606" w:rsidP="003B41C9">
      <w:pPr>
        <w:spacing w:after="0"/>
        <w:ind w:firstLine="709"/>
        <w:jc w:val="center"/>
        <w:rPr>
          <w:rFonts w:ascii="Times New Roman" w:hAnsi="Times New Roman"/>
          <w:b/>
          <w:sz w:val="28"/>
          <w:szCs w:val="28"/>
        </w:rPr>
      </w:pPr>
    </w:p>
    <w:p w:rsidR="00ED79AD" w:rsidRDefault="00ED79AD" w:rsidP="003B41C9">
      <w:pPr>
        <w:spacing w:after="0"/>
        <w:ind w:firstLine="709"/>
        <w:jc w:val="center"/>
        <w:rPr>
          <w:rFonts w:ascii="Times New Roman" w:hAnsi="Times New Roman"/>
          <w:b/>
          <w:sz w:val="28"/>
          <w:szCs w:val="28"/>
        </w:rPr>
      </w:pPr>
    </w:p>
    <w:p w:rsidR="003B41C9" w:rsidRPr="00FF5D34" w:rsidRDefault="003B41C9" w:rsidP="003B41C9">
      <w:pPr>
        <w:spacing w:after="0"/>
        <w:ind w:firstLine="709"/>
        <w:jc w:val="center"/>
        <w:rPr>
          <w:rFonts w:ascii="Times New Roman" w:hAnsi="Times New Roman"/>
          <w:b/>
          <w:sz w:val="28"/>
          <w:szCs w:val="28"/>
        </w:rPr>
      </w:pPr>
      <w:r w:rsidRPr="00FF5D34">
        <w:rPr>
          <w:rFonts w:ascii="Times New Roman" w:hAnsi="Times New Roman"/>
          <w:b/>
          <w:sz w:val="28"/>
          <w:szCs w:val="28"/>
        </w:rPr>
        <w:lastRenderedPageBreak/>
        <w:t>Оплата труда</w:t>
      </w:r>
    </w:p>
    <w:p w:rsidR="003D6279" w:rsidRDefault="00B30DC2" w:rsidP="002D7F14">
      <w:pPr>
        <w:spacing w:after="0" w:line="240" w:lineRule="auto"/>
        <w:ind w:firstLine="567"/>
        <w:contextualSpacing/>
        <w:jc w:val="both"/>
        <w:rPr>
          <w:rFonts w:ascii="Times New Roman" w:hAnsi="Times New Roman"/>
          <w:b/>
          <w:sz w:val="28"/>
          <w:szCs w:val="28"/>
        </w:rPr>
      </w:pPr>
      <w:r w:rsidRPr="00FF5D34">
        <w:rPr>
          <w:rFonts w:ascii="Times New Roman" w:hAnsi="Times New Roman"/>
          <w:sz w:val="28"/>
          <w:szCs w:val="28"/>
        </w:rPr>
        <w:t>Уровень среднемесячной заработной платы по крупным и средним предприятиям за</w:t>
      </w:r>
      <w:r w:rsidR="003126E4" w:rsidRPr="00FF5D34">
        <w:rPr>
          <w:rFonts w:ascii="Times New Roman" w:hAnsi="Times New Roman"/>
          <w:sz w:val="28"/>
          <w:szCs w:val="28"/>
        </w:rPr>
        <w:t xml:space="preserve"> </w:t>
      </w:r>
      <w:r w:rsidR="006D6C0D" w:rsidRPr="00FF5D34">
        <w:rPr>
          <w:rFonts w:ascii="Times New Roman" w:hAnsi="Times New Roman"/>
          <w:sz w:val="28"/>
          <w:szCs w:val="28"/>
        </w:rPr>
        <w:t>201</w:t>
      </w:r>
      <w:r w:rsidR="00FF5D34" w:rsidRPr="00FF5D34">
        <w:rPr>
          <w:rFonts w:ascii="Times New Roman" w:hAnsi="Times New Roman"/>
          <w:sz w:val="28"/>
          <w:szCs w:val="28"/>
        </w:rPr>
        <w:t>5</w:t>
      </w:r>
      <w:r w:rsidR="006D6C0D" w:rsidRPr="00FF5D34">
        <w:rPr>
          <w:rFonts w:ascii="Times New Roman" w:hAnsi="Times New Roman"/>
          <w:sz w:val="28"/>
          <w:szCs w:val="28"/>
        </w:rPr>
        <w:t xml:space="preserve"> год составил </w:t>
      </w:r>
      <w:r w:rsidR="009D1CBD" w:rsidRPr="00FF5D34">
        <w:rPr>
          <w:rFonts w:ascii="Times New Roman" w:hAnsi="Times New Roman"/>
          <w:sz w:val="28"/>
          <w:szCs w:val="28"/>
        </w:rPr>
        <w:t>2</w:t>
      </w:r>
      <w:r w:rsidR="00FF5D34" w:rsidRPr="00FF5D34">
        <w:rPr>
          <w:rFonts w:ascii="Times New Roman" w:hAnsi="Times New Roman"/>
          <w:sz w:val="28"/>
          <w:szCs w:val="28"/>
        </w:rPr>
        <w:t>4250</w:t>
      </w:r>
      <w:r w:rsidR="005C53E2" w:rsidRPr="00FF5D34">
        <w:rPr>
          <w:rFonts w:ascii="Times New Roman" w:hAnsi="Times New Roman"/>
          <w:sz w:val="28"/>
          <w:szCs w:val="28"/>
        </w:rPr>
        <w:t xml:space="preserve"> рубл</w:t>
      </w:r>
      <w:r w:rsidR="00FF5D34" w:rsidRPr="00FF5D34">
        <w:rPr>
          <w:rFonts w:ascii="Times New Roman" w:hAnsi="Times New Roman"/>
          <w:sz w:val="28"/>
          <w:szCs w:val="28"/>
        </w:rPr>
        <w:t>ей</w:t>
      </w:r>
      <w:r w:rsidRPr="00FF5D34">
        <w:rPr>
          <w:rFonts w:ascii="Times New Roman" w:hAnsi="Times New Roman"/>
          <w:sz w:val="28"/>
          <w:szCs w:val="28"/>
        </w:rPr>
        <w:t xml:space="preserve">. Рост по отношению к прошлому году </w:t>
      </w:r>
      <w:r w:rsidR="005C53E2" w:rsidRPr="00FF5D34">
        <w:rPr>
          <w:rFonts w:ascii="Times New Roman" w:hAnsi="Times New Roman"/>
          <w:sz w:val="28"/>
          <w:szCs w:val="28"/>
        </w:rPr>
        <w:t>10</w:t>
      </w:r>
      <w:r w:rsidR="00FF5D34" w:rsidRPr="00FF5D34">
        <w:rPr>
          <w:rFonts w:ascii="Times New Roman" w:hAnsi="Times New Roman"/>
          <w:sz w:val="28"/>
          <w:szCs w:val="28"/>
        </w:rPr>
        <w:t>3,2</w:t>
      </w:r>
      <w:r w:rsidR="003126E4" w:rsidRPr="00FF5D34">
        <w:rPr>
          <w:rFonts w:ascii="Times New Roman" w:hAnsi="Times New Roman"/>
          <w:sz w:val="28"/>
          <w:szCs w:val="28"/>
        </w:rPr>
        <w:t>%.</w:t>
      </w:r>
      <w:r w:rsidR="009D1CBD" w:rsidRPr="00FF5D34">
        <w:rPr>
          <w:rFonts w:ascii="Times New Roman" w:hAnsi="Times New Roman"/>
          <w:sz w:val="28"/>
          <w:szCs w:val="28"/>
        </w:rPr>
        <w:t xml:space="preserve"> </w:t>
      </w:r>
    </w:p>
    <w:p w:rsidR="00FF5D34" w:rsidRDefault="00FF5D34" w:rsidP="00FF5D34">
      <w:pPr>
        <w:spacing w:after="0"/>
        <w:ind w:firstLine="567"/>
        <w:contextualSpacing/>
        <w:jc w:val="center"/>
        <w:rPr>
          <w:rFonts w:ascii="Times New Roman" w:hAnsi="Times New Roman"/>
          <w:b/>
          <w:sz w:val="28"/>
          <w:szCs w:val="28"/>
        </w:rPr>
      </w:pPr>
      <w:r w:rsidRPr="00FF5D34">
        <w:rPr>
          <w:rFonts w:ascii="Times New Roman" w:hAnsi="Times New Roman"/>
          <w:b/>
          <w:sz w:val="28"/>
          <w:szCs w:val="28"/>
        </w:rPr>
        <w:t>Уровень среднемесячной заработной платы</w:t>
      </w:r>
      <w:r w:rsidR="002D7F14">
        <w:rPr>
          <w:rFonts w:ascii="Times New Roman" w:hAnsi="Times New Roman"/>
          <w:b/>
          <w:sz w:val="28"/>
          <w:szCs w:val="28"/>
        </w:rPr>
        <w:t xml:space="preserve"> по городскому округу Похвистнево</w:t>
      </w:r>
    </w:p>
    <w:p w:rsidR="00FF5D34" w:rsidRPr="00FF5D34" w:rsidRDefault="00FF5D34" w:rsidP="00FF5D34">
      <w:pPr>
        <w:spacing w:after="0"/>
        <w:ind w:firstLine="567"/>
        <w:contextualSpacing/>
        <w:jc w:val="center"/>
        <w:rPr>
          <w:rFonts w:ascii="Times New Roman" w:hAnsi="Times New Roman" w:cs="Times New Roman"/>
          <w:sz w:val="28"/>
          <w:szCs w:val="28"/>
        </w:rPr>
      </w:pPr>
    </w:p>
    <w:p w:rsidR="00247B07" w:rsidRPr="00374842" w:rsidRDefault="00FF5D34" w:rsidP="00B30DC2">
      <w:pPr>
        <w:spacing w:after="0"/>
        <w:ind w:firstLine="567"/>
        <w:contextualSpacing/>
        <w:jc w:val="both"/>
        <w:rPr>
          <w:rFonts w:ascii="Times New Roman" w:hAnsi="Times New Roman" w:cs="Times New Roman"/>
          <w:color w:val="00B0F0"/>
          <w:sz w:val="28"/>
          <w:szCs w:val="28"/>
        </w:rPr>
      </w:pPr>
      <w:r w:rsidRPr="00FF5D34">
        <w:rPr>
          <w:rFonts w:ascii="Times New Roman" w:hAnsi="Times New Roman" w:cs="Times New Roman"/>
          <w:noProof/>
          <w:color w:val="00B0F0"/>
          <w:sz w:val="28"/>
          <w:szCs w:val="28"/>
          <w:lang w:eastAsia="ru-RU"/>
        </w:rPr>
        <w:drawing>
          <wp:inline distT="0" distB="0" distL="0" distR="0">
            <wp:extent cx="5734907" cy="3455581"/>
            <wp:effectExtent l="19050" t="0" r="18193"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30DC2" w:rsidRPr="00374842" w:rsidRDefault="00B30DC2" w:rsidP="00B30DC2">
      <w:pPr>
        <w:spacing w:after="0"/>
        <w:ind w:firstLine="567"/>
        <w:contextualSpacing/>
        <w:jc w:val="both"/>
        <w:rPr>
          <w:rFonts w:ascii="Times New Roman" w:hAnsi="Times New Roman"/>
          <w:color w:val="00B0F0"/>
          <w:sz w:val="28"/>
          <w:szCs w:val="28"/>
        </w:rPr>
      </w:pPr>
    </w:p>
    <w:p w:rsidR="00286BDF" w:rsidRPr="00897DA3" w:rsidRDefault="00AC2A37" w:rsidP="00AC2A37">
      <w:pPr>
        <w:ind w:firstLine="709"/>
        <w:contextualSpacing/>
        <w:jc w:val="both"/>
        <w:rPr>
          <w:rFonts w:ascii="Times New Roman" w:hAnsi="Times New Roman"/>
          <w:sz w:val="28"/>
          <w:szCs w:val="28"/>
        </w:rPr>
      </w:pPr>
      <w:r w:rsidRPr="00897DA3">
        <w:rPr>
          <w:rFonts w:ascii="Times New Roman" w:eastAsia="Calibri" w:hAnsi="Times New Roman" w:cs="Times New Roman"/>
          <w:sz w:val="28"/>
          <w:szCs w:val="28"/>
        </w:rPr>
        <w:t>Указы Президента</w:t>
      </w:r>
      <w:r w:rsidR="00EB0D29">
        <w:rPr>
          <w:rFonts w:ascii="Times New Roman" w:eastAsia="Calibri" w:hAnsi="Times New Roman" w:cs="Times New Roman"/>
          <w:sz w:val="28"/>
          <w:szCs w:val="28"/>
        </w:rPr>
        <w:t xml:space="preserve"> Российской Федерации</w:t>
      </w:r>
      <w:r w:rsidRPr="00897DA3">
        <w:rPr>
          <w:rFonts w:ascii="Times New Roman" w:eastAsia="Calibri" w:hAnsi="Times New Roman" w:cs="Times New Roman"/>
          <w:sz w:val="28"/>
          <w:szCs w:val="28"/>
        </w:rPr>
        <w:t xml:space="preserve"> и Губернатора</w:t>
      </w:r>
      <w:r w:rsidR="00EB0D29">
        <w:rPr>
          <w:rFonts w:ascii="Times New Roman" w:eastAsia="Calibri" w:hAnsi="Times New Roman" w:cs="Times New Roman"/>
          <w:sz w:val="28"/>
          <w:szCs w:val="28"/>
        </w:rPr>
        <w:t xml:space="preserve"> Самарской области </w:t>
      </w:r>
      <w:r w:rsidRPr="00897DA3">
        <w:rPr>
          <w:rFonts w:ascii="Times New Roman" w:eastAsia="Calibri" w:hAnsi="Times New Roman" w:cs="Times New Roman"/>
          <w:sz w:val="28"/>
          <w:szCs w:val="28"/>
        </w:rPr>
        <w:t xml:space="preserve"> по доведению заработной платы работников культуры и педагогических работников дополнительного образования выполнены.</w:t>
      </w:r>
      <w:r w:rsidR="00982230" w:rsidRPr="00897DA3">
        <w:rPr>
          <w:rFonts w:ascii="Times New Roman" w:hAnsi="Times New Roman"/>
          <w:kern w:val="24"/>
          <w:sz w:val="28"/>
          <w:szCs w:val="28"/>
        </w:rPr>
        <w:t xml:space="preserve"> </w:t>
      </w:r>
      <w:r w:rsidRPr="00897DA3">
        <w:rPr>
          <w:rFonts w:ascii="Times New Roman" w:hAnsi="Times New Roman"/>
          <w:sz w:val="28"/>
          <w:szCs w:val="28"/>
        </w:rPr>
        <w:t>С</w:t>
      </w:r>
      <w:r w:rsidR="00286BDF" w:rsidRPr="00897DA3">
        <w:rPr>
          <w:rFonts w:ascii="Times New Roman" w:hAnsi="Times New Roman"/>
          <w:sz w:val="28"/>
          <w:szCs w:val="28"/>
        </w:rPr>
        <w:t>редняя заработная плата</w:t>
      </w:r>
      <w:r w:rsidR="008E362A" w:rsidRPr="00897DA3">
        <w:rPr>
          <w:rFonts w:ascii="Times New Roman" w:hAnsi="Times New Roman"/>
          <w:sz w:val="28"/>
          <w:szCs w:val="28"/>
        </w:rPr>
        <w:t xml:space="preserve">  работников культуры</w:t>
      </w:r>
      <w:r w:rsidRPr="00897DA3">
        <w:rPr>
          <w:rFonts w:ascii="Times New Roman" w:hAnsi="Times New Roman"/>
          <w:sz w:val="28"/>
          <w:szCs w:val="28"/>
        </w:rPr>
        <w:t xml:space="preserve"> составила</w:t>
      </w:r>
      <w:r w:rsidR="008E362A" w:rsidRPr="00897DA3">
        <w:rPr>
          <w:rFonts w:ascii="Times New Roman" w:hAnsi="Times New Roman"/>
          <w:sz w:val="28"/>
          <w:szCs w:val="28"/>
        </w:rPr>
        <w:t xml:space="preserve"> </w:t>
      </w:r>
      <w:r w:rsidR="00286BDF" w:rsidRPr="00897DA3">
        <w:rPr>
          <w:rFonts w:ascii="Times New Roman" w:hAnsi="Times New Roman"/>
          <w:sz w:val="28"/>
          <w:szCs w:val="28"/>
        </w:rPr>
        <w:t>1</w:t>
      </w:r>
      <w:r w:rsidR="00897DA3" w:rsidRPr="00897DA3">
        <w:rPr>
          <w:rFonts w:ascii="Times New Roman" w:hAnsi="Times New Roman"/>
          <w:sz w:val="28"/>
          <w:szCs w:val="28"/>
        </w:rPr>
        <w:t>9763</w:t>
      </w:r>
      <w:r w:rsidR="00286BDF" w:rsidRPr="00897DA3">
        <w:rPr>
          <w:rFonts w:ascii="Times New Roman" w:hAnsi="Times New Roman"/>
          <w:sz w:val="28"/>
          <w:szCs w:val="28"/>
        </w:rPr>
        <w:t xml:space="preserve"> руб</w:t>
      </w:r>
      <w:r w:rsidR="00EB0D29">
        <w:rPr>
          <w:rFonts w:ascii="Times New Roman" w:hAnsi="Times New Roman"/>
          <w:sz w:val="28"/>
          <w:szCs w:val="28"/>
        </w:rPr>
        <w:t xml:space="preserve">. </w:t>
      </w:r>
      <w:r w:rsidR="00BD0A89">
        <w:rPr>
          <w:rFonts w:ascii="Times New Roman" w:hAnsi="Times New Roman"/>
          <w:sz w:val="28"/>
          <w:szCs w:val="28"/>
        </w:rPr>
        <w:t>(прогнозный показатель 19621</w:t>
      </w:r>
      <w:r w:rsidR="00EB0D29">
        <w:rPr>
          <w:rFonts w:ascii="Times New Roman" w:hAnsi="Times New Roman"/>
          <w:sz w:val="28"/>
          <w:szCs w:val="28"/>
        </w:rPr>
        <w:t xml:space="preserve"> </w:t>
      </w:r>
      <w:r w:rsidR="00BD0A89">
        <w:rPr>
          <w:rFonts w:ascii="Times New Roman" w:hAnsi="Times New Roman"/>
          <w:sz w:val="28"/>
          <w:szCs w:val="28"/>
        </w:rPr>
        <w:t>руб</w:t>
      </w:r>
      <w:r w:rsidR="00EB0D29">
        <w:rPr>
          <w:rFonts w:ascii="Times New Roman" w:hAnsi="Times New Roman"/>
          <w:sz w:val="28"/>
          <w:szCs w:val="28"/>
        </w:rPr>
        <w:t>.</w:t>
      </w:r>
      <w:r w:rsidR="00BD0A89">
        <w:rPr>
          <w:rFonts w:ascii="Times New Roman" w:hAnsi="Times New Roman"/>
          <w:sz w:val="28"/>
          <w:szCs w:val="28"/>
        </w:rPr>
        <w:t>)</w:t>
      </w:r>
      <w:r w:rsidRPr="00897DA3">
        <w:rPr>
          <w:rFonts w:ascii="Times New Roman" w:hAnsi="Times New Roman"/>
          <w:sz w:val="28"/>
          <w:szCs w:val="28"/>
        </w:rPr>
        <w:t>,</w:t>
      </w:r>
      <w:r w:rsidR="00286BDF" w:rsidRPr="00897DA3">
        <w:rPr>
          <w:rFonts w:ascii="Times New Roman" w:hAnsi="Times New Roman"/>
          <w:sz w:val="28"/>
          <w:szCs w:val="28"/>
        </w:rPr>
        <w:t xml:space="preserve">  педагогических работников дополнительного</w:t>
      </w:r>
      <w:r w:rsidRPr="00897DA3">
        <w:rPr>
          <w:rFonts w:ascii="Times New Roman" w:hAnsi="Times New Roman"/>
          <w:sz w:val="28"/>
          <w:szCs w:val="28"/>
        </w:rPr>
        <w:t xml:space="preserve"> образования детей </w:t>
      </w:r>
      <w:r w:rsidR="00D33606">
        <w:rPr>
          <w:rFonts w:ascii="Times New Roman" w:hAnsi="Times New Roman"/>
          <w:sz w:val="28"/>
          <w:szCs w:val="28"/>
        </w:rPr>
        <w:t xml:space="preserve">- </w:t>
      </w:r>
      <w:r w:rsidRPr="00897DA3">
        <w:rPr>
          <w:rFonts w:ascii="Times New Roman" w:hAnsi="Times New Roman"/>
          <w:sz w:val="28"/>
          <w:szCs w:val="28"/>
        </w:rPr>
        <w:t>2</w:t>
      </w:r>
      <w:r w:rsidR="00897DA3" w:rsidRPr="00897DA3">
        <w:rPr>
          <w:rFonts w:ascii="Times New Roman" w:hAnsi="Times New Roman"/>
          <w:sz w:val="28"/>
          <w:szCs w:val="28"/>
        </w:rPr>
        <w:t>5119</w:t>
      </w:r>
      <w:r w:rsidRPr="00897DA3">
        <w:rPr>
          <w:rFonts w:ascii="Times New Roman" w:hAnsi="Times New Roman"/>
          <w:sz w:val="28"/>
          <w:szCs w:val="28"/>
        </w:rPr>
        <w:t xml:space="preserve"> руб</w:t>
      </w:r>
      <w:r w:rsidR="00EB0D29">
        <w:rPr>
          <w:rFonts w:ascii="Times New Roman" w:hAnsi="Times New Roman"/>
          <w:sz w:val="28"/>
          <w:szCs w:val="28"/>
        </w:rPr>
        <w:t>.</w:t>
      </w:r>
      <w:r w:rsidR="00D33606">
        <w:rPr>
          <w:rFonts w:ascii="Times New Roman" w:hAnsi="Times New Roman"/>
          <w:sz w:val="28"/>
          <w:szCs w:val="28"/>
        </w:rPr>
        <w:t xml:space="preserve"> (прогнозный показатель 24927 руб</w:t>
      </w:r>
      <w:r w:rsidR="00EB0D29">
        <w:rPr>
          <w:rFonts w:ascii="Times New Roman" w:hAnsi="Times New Roman"/>
          <w:sz w:val="28"/>
          <w:szCs w:val="28"/>
        </w:rPr>
        <w:t>.</w:t>
      </w:r>
      <w:r w:rsidR="00D33606">
        <w:rPr>
          <w:rFonts w:ascii="Times New Roman" w:hAnsi="Times New Roman"/>
          <w:sz w:val="28"/>
          <w:szCs w:val="28"/>
        </w:rPr>
        <w:t>)</w:t>
      </w:r>
      <w:r w:rsidR="00286BDF" w:rsidRPr="00897DA3">
        <w:rPr>
          <w:rFonts w:ascii="Times New Roman" w:hAnsi="Times New Roman"/>
          <w:sz w:val="28"/>
          <w:szCs w:val="28"/>
        </w:rPr>
        <w:t xml:space="preserve">. </w:t>
      </w:r>
    </w:p>
    <w:p w:rsidR="00AC2A37" w:rsidRPr="00FF5D34" w:rsidRDefault="00AC2A37" w:rsidP="00AC2A37">
      <w:pPr>
        <w:ind w:firstLine="709"/>
        <w:contextualSpacing/>
        <w:jc w:val="both"/>
        <w:rPr>
          <w:rFonts w:ascii="Times New Roman" w:hAnsi="Times New Roman"/>
          <w:sz w:val="28"/>
          <w:szCs w:val="28"/>
        </w:rPr>
      </w:pPr>
      <w:proofErr w:type="gramStart"/>
      <w:r w:rsidRPr="00FF5D34">
        <w:rPr>
          <w:rFonts w:ascii="Times New Roman" w:hAnsi="Times New Roman"/>
          <w:sz w:val="28"/>
          <w:szCs w:val="28"/>
        </w:rPr>
        <w:t>В рейтинге</w:t>
      </w:r>
      <w:r w:rsidR="00D33606">
        <w:rPr>
          <w:rFonts w:ascii="Times New Roman" w:hAnsi="Times New Roman"/>
          <w:sz w:val="28"/>
          <w:szCs w:val="28"/>
        </w:rPr>
        <w:t xml:space="preserve"> городских округов</w:t>
      </w:r>
      <w:r w:rsidRPr="00FF5D34">
        <w:rPr>
          <w:rFonts w:ascii="Times New Roman" w:hAnsi="Times New Roman"/>
          <w:sz w:val="28"/>
          <w:szCs w:val="28"/>
        </w:rPr>
        <w:t xml:space="preserve"> по уровню средней заработной платы Похвистнево </w:t>
      </w:r>
      <w:r w:rsidR="00FF5D34">
        <w:rPr>
          <w:rFonts w:ascii="Times New Roman" w:hAnsi="Times New Roman"/>
          <w:sz w:val="28"/>
          <w:szCs w:val="28"/>
        </w:rPr>
        <w:t xml:space="preserve">по прежнему занимает </w:t>
      </w:r>
      <w:r w:rsidRPr="00FF5D34">
        <w:rPr>
          <w:rFonts w:ascii="Times New Roman" w:hAnsi="Times New Roman"/>
          <w:sz w:val="28"/>
          <w:szCs w:val="28"/>
        </w:rPr>
        <w:t xml:space="preserve"> 9 позицию.</w:t>
      </w:r>
      <w:proofErr w:type="gramEnd"/>
      <w:r w:rsidR="00D33606">
        <w:rPr>
          <w:rFonts w:ascii="Times New Roman" w:hAnsi="Times New Roman"/>
          <w:sz w:val="28"/>
          <w:szCs w:val="28"/>
        </w:rPr>
        <w:t xml:space="preserve"> Сказывается значительная отдалённость от областного центра.</w:t>
      </w:r>
    </w:p>
    <w:p w:rsidR="00AC2A37" w:rsidRPr="00F57F6F" w:rsidRDefault="00FF5D34" w:rsidP="00AC2A37">
      <w:pPr>
        <w:ind w:firstLine="709"/>
        <w:contextualSpacing/>
        <w:jc w:val="both"/>
        <w:rPr>
          <w:rFonts w:ascii="Times New Roman" w:hAnsi="Times New Roman"/>
          <w:sz w:val="28"/>
          <w:szCs w:val="28"/>
        </w:rPr>
      </w:pPr>
      <w:r w:rsidRPr="00FF5D34">
        <w:rPr>
          <w:rFonts w:ascii="Times New Roman" w:hAnsi="Times New Roman"/>
          <w:noProof/>
          <w:sz w:val="28"/>
          <w:szCs w:val="28"/>
          <w:lang w:eastAsia="ru-RU"/>
        </w:rPr>
        <w:lastRenderedPageBreak/>
        <w:drawing>
          <wp:inline distT="0" distB="0" distL="0" distR="0">
            <wp:extent cx="5150589" cy="4029740"/>
            <wp:effectExtent l="19050" t="0" r="11961" b="8860"/>
            <wp:docPr id="1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50807" w:rsidRPr="00374842" w:rsidRDefault="00D50807" w:rsidP="009777A8">
      <w:pPr>
        <w:pStyle w:val="21"/>
        <w:spacing w:after="0" w:line="240" w:lineRule="auto"/>
        <w:ind w:firstLine="709"/>
        <w:contextualSpacing/>
        <w:jc w:val="center"/>
        <w:rPr>
          <w:b/>
          <w:snapToGrid w:val="0"/>
          <w:color w:val="00B0F0"/>
          <w:sz w:val="28"/>
          <w:szCs w:val="28"/>
        </w:rPr>
      </w:pPr>
    </w:p>
    <w:p w:rsidR="002D7F14" w:rsidRDefault="002D7F14" w:rsidP="009777A8">
      <w:pPr>
        <w:pStyle w:val="21"/>
        <w:spacing w:after="0" w:line="240" w:lineRule="auto"/>
        <w:ind w:firstLine="709"/>
        <w:contextualSpacing/>
        <w:jc w:val="center"/>
        <w:rPr>
          <w:b/>
          <w:snapToGrid w:val="0"/>
          <w:sz w:val="28"/>
          <w:szCs w:val="28"/>
        </w:rPr>
      </w:pPr>
    </w:p>
    <w:p w:rsidR="009777A8" w:rsidRPr="00CA1015" w:rsidRDefault="00B91F6A" w:rsidP="009777A8">
      <w:pPr>
        <w:pStyle w:val="21"/>
        <w:spacing w:after="0" w:line="240" w:lineRule="auto"/>
        <w:ind w:firstLine="709"/>
        <w:contextualSpacing/>
        <w:jc w:val="center"/>
        <w:rPr>
          <w:b/>
          <w:snapToGrid w:val="0"/>
          <w:sz w:val="28"/>
          <w:szCs w:val="28"/>
        </w:rPr>
      </w:pPr>
      <w:r w:rsidRPr="00CA1015">
        <w:rPr>
          <w:b/>
          <w:snapToGrid w:val="0"/>
          <w:sz w:val="28"/>
          <w:szCs w:val="28"/>
        </w:rPr>
        <w:t>Занятость н</w:t>
      </w:r>
      <w:r w:rsidR="009777A8" w:rsidRPr="00CA1015">
        <w:rPr>
          <w:b/>
          <w:snapToGrid w:val="0"/>
          <w:sz w:val="28"/>
          <w:szCs w:val="28"/>
        </w:rPr>
        <w:t>аселения</w:t>
      </w:r>
    </w:p>
    <w:p w:rsidR="009777A8" w:rsidRPr="00CA1015" w:rsidRDefault="009777A8" w:rsidP="009777A8">
      <w:pPr>
        <w:pStyle w:val="21"/>
        <w:spacing w:after="0" w:line="240" w:lineRule="auto"/>
        <w:ind w:firstLine="709"/>
        <w:contextualSpacing/>
        <w:jc w:val="center"/>
        <w:rPr>
          <w:b/>
          <w:snapToGrid w:val="0"/>
          <w:sz w:val="28"/>
          <w:szCs w:val="28"/>
        </w:rPr>
      </w:pPr>
    </w:p>
    <w:p w:rsidR="004749B5" w:rsidRDefault="00D50807" w:rsidP="002D7F14">
      <w:pPr>
        <w:pStyle w:val="21"/>
        <w:spacing w:after="0" w:line="240" w:lineRule="auto"/>
        <w:ind w:firstLine="709"/>
        <w:contextualSpacing/>
        <w:jc w:val="both"/>
        <w:rPr>
          <w:snapToGrid w:val="0"/>
          <w:color w:val="00B0F0"/>
          <w:sz w:val="28"/>
          <w:szCs w:val="28"/>
        </w:rPr>
      </w:pPr>
      <w:r w:rsidRPr="00CA1015">
        <w:rPr>
          <w:snapToGrid w:val="0"/>
          <w:sz w:val="28"/>
          <w:szCs w:val="28"/>
        </w:rPr>
        <w:t>Демографические процессы и ситуация на рынке труда приводят к сокращению трудовых ресурсов и занятых в экономик</w:t>
      </w:r>
      <w:r w:rsidR="00C87273" w:rsidRPr="00CA1015">
        <w:rPr>
          <w:snapToGrid w:val="0"/>
          <w:sz w:val="28"/>
          <w:szCs w:val="28"/>
        </w:rPr>
        <w:t>е городского округа Похвистнево, однако данное сокращение не критическое</w:t>
      </w:r>
      <w:r w:rsidR="00C87273" w:rsidRPr="00374842">
        <w:rPr>
          <w:snapToGrid w:val="0"/>
          <w:color w:val="00B0F0"/>
          <w:sz w:val="28"/>
          <w:szCs w:val="28"/>
        </w:rPr>
        <w:t>.</w:t>
      </w: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snapToGrid w:val="0"/>
          <w:color w:val="00B0F0"/>
          <w:sz w:val="28"/>
          <w:szCs w:val="28"/>
        </w:rPr>
      </w:pPr>
    </w:p>
    <w:p w:rsidR="002D7F14" w:rsidRDefault="002D7F14" w:rsidP="002D7F14">
      <w:pPr>
        <w:pStyle w:val="21"/>
        <w:spacing w:after="0" w:line="240" w:lineRule="auto"/>
        <w:ind w:firstLine="709"/>
        <w:contextualSpacing/>
        <w:jc w:val="both"/>
        <w:rPr>
          <w:b/>
          <w:snapToGrid w:val="0"/>
          <w:sz w:val="28"/>
          <w:szCs w:val="28"/>
        </w:rPr>
      </w:pPr>
    </w:p>
    <w:p w:rsidR="00D50807" w:rsidRDefault="004749B5" w:rsidP="009777A8">
      <w:pPr>
        <w:pStyle w:val="21"/>
        <w:spacing w:after="0" w:line="240" w:lineRule="auto"/>
        <w:ind w:firstLine="709"/>
        <w:contextualSpacing/>
        <w:jc w:val="center"/>
        <w:rPr>
          <w:b/>
          <w:snapToGrid w:val="0"/>
          <w:sz w:val="28"/>
          <w:szCs w:val="28"/>
        </w:rPr>
      </w:pPr>
      <w:r w:rsidRPr="004749B5">
        <w:rPr>
          <w:b/>
          <w:snapToGrid w:val="0"/>
          <w:sz w:val="28"/>
          <w:szCs w:val="28"/>
        </w:rPr>
        <w:lastRenderedPageBreak/>
        <w:t>Численность трудовых ресурсов и занятых в экономике</w:t>
      </w:r>
      <w:r>
        <w:rPr>
          <w:b/>
          <w:snapToGrid w:val="0"/>
          <w:sz w:val="28"/>
          <w:szCs w:val="28"/>
        </w:rPr>
        <w:t>, человек</w:t>
      </w:r>
    </w:p>
    <w:p w:rsidR="004749B5" w:rsidRPr="00F57F6F" w:rsidRDefault="004749B5" w:rsidP="009777A8">
      <w:pPr>
        <w:pStyle w:val="21"/>
        <w:spacing w:after="0" w:line="240" w:lineRule="auto"/>
        <w:ind w:firstLine="709"/>
        <w:contextualSpacing/>
        <w:jc w:val="center"/>
        <w:rPr>
          <w:b/>
          <w:snapToGrid w:val="0"/>
          <w:sz w:val="28"/>
          <w:szCs w:val="28"/>
        </w:rPr>
      </w:pPr>
    </w:p>
    <w:p w:rsidR="00AA34DD" w:rsidRDefault="00A4621A" w:rsidP="00FE5B88">
      <w:pPr>
        <w:pStyle w:val="21"/>
        <w:spacing w:after="0" w:line="240" w:lineRule="auto"/>
        <w:ind w:firstLine="709"/>
        <w:contextualSpacing/>
        <w:jc w:val="both"/>
        <w:rPr>
          <w:snapToGrid w:val="0"/>
          <w:sz w:val="28"/>
          <w:szCs w:val="28"/>
        </w:rPr>
      </w:pPr>
      <w:r>
        <w:rPr>
          <w:snapToGrid w:val="0"/>
          <w:sz w:val="28"/>
          <w:szCs w:val="28"/>
        </w:rPr>
        <w:t>+</w:t>
      </w:r>
      <w:r w:rsidR="00CC1090" w:rsidRPr="00CC1090">
        <w:rPr>
          <w:noProof/>
          <w:snapToGrid w:val="0"/>
          <w:sz w:val="28"/>
          <w:szCs w:val="28"/>
        </w:rPr>
        <w:drawing>
          <wp:inline distT="0" distB="0" distL="0" distR="0">
            <wp:extent cx="5625731" cy="3944679"/>
            <wp:effectExtent l="19050" t="0" r="13069" b="0"/>
            <wp:docPr id="2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222374" w:rsidRPr="00F57F6F" w:rsidRDefault="00222374" w:rsidP="00FE5B88">
      <w:pPr>
        <w:pStyle w:val="21"/>
        <w:spacing w:after="0" w:line="240" w:lineRule="auto"/>
        <w:ind w:firstLine="709"/>
        <w:contextualSpacing/>
        <w:jc w:val="both"/>
        <w:rPr>
          <w:snapToGrid w:val="0"/>
          <w:sz w:val="28"/>
          <w:szCs w:val="28"/>
        </w:rPr>
      </w:pPr>
    </w:p>
    <w:p w:rsidR="007801B2" w:rsidRPr="00F57F6F" w:rsidRDefault="00FE5B88" w:rsidP="002D7F14">
      <w:pPr>
        <w:pStyle w:val="21"/>
        <w:spacing w:after="0" w:line="240" w:lineRule="auto"/>
        <w:ind w:firstLine="709"/>
        <w:contextualSpacing/>
        <w:jc w:val="both"/>
        <w:rPr>
          <w:snapToGrid w:val="0"/>
          <w:sz w:val="28"/>
          <w:szCs w:val="28"/>
        </w:rPr>
      </w:pPr>
      <w:r w:rsidRPr="00F57F6F">
        <w:rPr>
          <w:snapToGrid w:val="0"/>
          <w:sz w:val="28"/>
          <w:szCs w:val="28"/>
        </w:rPr>
        <w:t xml:space="preserve">По балансу трудовых ресурсов </w:t>
      </w:r>
      <w:r w:rsidR="00AA34DD" w:rsidRPr="00F57F6F">
        <w:rPr>
          <w:snapToGrid w:val="0"/>
          <w:sz w:val="28"/>
          <w:szCs w:val="28"/>
        </w:rPr>
        <w:t>большинство населения городского округа занято в сфере торговли, предоставлени</w:t>
      </w:r>
      <w:r w:rsidR="00857ADF" w:rsidRPr="00F57F6F">
        <w:rPr>
          <w:snapToGrid w:val="0"/>
          <w:sz w:val="28"/>
          <w:szCs w:val="28"/>
        </w:rPr>
        <w:t>и</w:t>
      </w:r>
      <w:r w:rsidR="00AA34DD" w:rsidRPr="00F57F6F">
        <w:rPr>
          <w:snapToGrid w:val="0"/>
          <w:sz w:val="28"/>
          <w:szCs w:val="28"/>
        </w:rPr>
        <w:t xml:space="preserve"> жилищн</w:t>
      </w:r>
      <w:r w:rsidR="00BA5C07" w:rsidRPr="00F57F6F">
        <w:rPr>
          <w:snapToGrid w:val="0"/>
          <w:sz w:val="28"/>
          <w:szCs w:val="28"/>
        </w:rPr>
        <w:t>о-коммунальных</w:t>
      </w:r>
      <w:r w:rsidR="00AA34DD" w:rsidRPr="00F57F6F">
        <w:rPr>
          <w:snapToGrid w:val="0"/>
          <w:sz w:val="28"/>
          <w:szCs w:val="28"/>
        </w:rPr>
        <w:t xml:space="preserve"> услуг, социальной сфере и сфере государственного управления.</w:t>
      </w:r>
    </w:p>
    <w:p w:rsidR="00C87273" w:rsidRPr="007E08C9" w:rsidRDefault="00C87273" w:rsidP="002D7F14">
      <w:pPr>
        <w:pStyle w:val="21"/>
        <w:spacing w:after="0" w:line="240" w:lineRule="auto"/>
        <w:ind w:firstLine="709"/>
        <w:contextualSpacing/>
        <w:jc w:val="both"/>
        <w:rPr>
          <w:sz w:val="28"/>
          <w:szCs w:val="28"/>
        </w:rPr>
      </w:pPr>
      <w:r w:rsidRPr="007E08C9">
        <w:rPr>
          <w:snapToGrid w:val="0"/>
          <w:sz w:val="28"/>
          <w:szCs w:val="28"/>
        </w:rPr>
        <w:t>В течение отчетного периода в Службу занятости по вопросу трудоустройства обратил</w:t>
      </w:r>
      <w:r w:rsidR="007E08C9" w:rsidRPr="007E08C9">
        <w:rPr>
          <w:snapToGrid w:val="0"/>
          <w:sz w:val="28"/>
          <w:szCs w:val="28"/>
        </w:rPr>
        <w:t>ся</w:t>
      </w:r>
      <w:r w:rsidRPr="007E08C9">
        <w:rPr>
          <w:snapToGrid w:val="0"/>
          <w:sz w:val="28"/>
          <w:szCs w:val="28"/>
        </w:rPr>
        <w:t xml:space="preserve"> </w:t>
      </w:r>
      <w:r w:rsidR="007E08C9" w:rsidRPr="007E08C9">
        <w:rPr>
          <w:snapToGrid w:val="0"/>
          <w:sz w:val="28"/>
          <w:szCs w:val="28"/>
        </w:rPr>
        <w:t>571</w:t>
      </w:r>
      <w:r w:rsidRPr="007E08C9">
        <w:rPr>
          <w:snapToGrid w:val="0"/>
          <w:sz w:val="28"/>
          <w:szCs w:val="28"/>
        </w:rPr>
        <w:t xml:space="preserve"> человек (201</w:t>
      </w:r>
      <w:r w:rsidR="007E08C9" w:rsidRPr="007E08C9">
        <w:rPr>
          <w:snapToGrid w:val="0"/>
          <w:sz w:val="28"/>
          <w:szCs w:val="28"/>
        </w:rPr>
        <w:t>4</w:t>
      </w:r>
      <w:r w:rsidRPr="007E08C9">
        <w:rPr>
          <w:snapToGrid w:val="0"/>
          <w:sz w:val="28"/>
          <w:szCs w:val="28"/>
        </w:rPr>
        <w:t xml:space="preserve"> год – </w:t>
      </w:r>
      <w:r w:rsidR="007E08C9" w:rsidRPr="007E08C9">
        <w:rPr>
          <w:snapToGrid w:val="0"/>
          <w:sz w:val="28"/>
          <w:szCs w:val="28"/>
        </w:rPr>
        <w:t>688</w:t>
      </w:r>
      <w:r w:rsidRPr="007E08C9">
        <w:rPr>
          <w:snapToGrid w:val="0"/>
          <w:sz w:val="28"/>
          <w:szCs w:val="28"/>
        </w:rPr>
        <w:t xml:space="preserve"> человека).</w:t>
      </w:r>
      <w:r w:rsidR="00E539CB" w:rsidRPr="007E08C9">
        <w:rPr>
          <w:snapToGrid w:val="0"/>
          <w:sz w:val="28"/>
          <w:szCs w:val="28"/>
        </w:rPr>
        <w:t xml:space="preserve"> </w:t>
      </w:r>
      <w:r w:rsidRPr="007E08C9">
        <w:rPr>
          <w:sz w:val="28"/>
          <w:szCs w:val="28"/>
        </w:rPr>
        <w:t>По состоянию на 01.01.201</w:t>
      </w:r>
      <w:r w:rsidR="007E08C9" w:rsidRPr="007E08C9">
        <w:rPr>
          <w:sz w:val="28"/>
          <w:szCs w:val="28"/>
        </w:rPr>
        <w:t>6</w:t>
      </w:r>
      <w:r w:rsidRPr="007E08C9">
        <w:rPr>
          <w:sz w:val="28"/>
          <w:szCs w:val="28"/>
        </w:rPr>
        <w:t xml:space="preserve">  численность граждан, состоящих на регистрационном учете в качестве безработных, составила 1</w:t>
      </w:r>
      <w:r w:rsidR="007E08C9" w:rsidRPr="007E08C9">
        <w:rPr>
          <w:sz w:val="28"/>
          <w:szCs w:val="28"/>
        </w:rPr>
        <w:t xml:space="preserve">80 человек, оставаясь </w:t>
      </w:r>
      <w:proofErr w:type="gramStart"/>
      <w:r w:rsidR="007E08C9" w:rsidRPr="007E08C9">
        <w:rPr>
          <w:sz w:val="28"/>
          <w:szCs w:val="28"/>
        </w:rPr>
        <w:t>на</w:t>
      </w:r>
      <w:proofErr w:type="gramEnd"/>
      <w:r w:rsidRPr="007E08C9">
        <w:rPr>
          <w:sz w:val="28"/>
          <w:szCs w:val="28"/>
        </w:rPr>
        <w:t xml:space="preserve"> уровня предыдущего года.</w:t>
      </w:r>
      <w:r w:rsidR="008E362A" w:rsidRPr="007E08C9">
        <w:rPr>
          <w:sz w:val="28"/>
          <w:szCs w:val="28"/>
        </w:rPr>
        <w:t xml:space="preserve"> </w:t>
      </w:r>
      <w:r w:rsidRPr="007E08C9">
        <w:rPr>
          <w:sz w:val="28"/>
          <w:szCs w:val="28"/>
        </w:rPr>
        <w:t>Количество заявленных вакансий по сравнению с 201</w:t>
      </w:r>
      <w:r w:rsidR="007E08C9" w:rsidRPr="007E08C9">
        <w:rPr>
          <w:sz w:val="28"/>
          <w:szCs w:val="28"/>
        </w:rPr>
        <w:t>4</w:t>
      </w:r>
      <w:r w:rsidRPr="007E08C9">
        <w:rPr>
          <w:sz w:val="28"/>
          <w:szCs w:val="28"/>
        </w:rPr>
        <w:t xml:space="preserve"> годом снизилось  и  составило 1</w:t>
      </w:r>
      <w:r w:rsidR="007E08C9" w:rsidRPr="007E08C9">
        <w:rPr>
          <w:sz w:val="28"/>
          <w:szCs w:val="28"/>
        </w:rPr>
        <w:t>052</w:t>
      </w:r>
      <w:r w:rsidRPr="007E08C9">
        <w:rPr>
          <w:sz w:val="28"/>
          <w:szCs w:val="28"/>
        </w:rPr>
        <w:t xml:space="preserve">  (201</w:t>
      </w:r>
      <w:r w:rsidR="007E08C9" w:rsidRPr="007E08C9">
        <w:rPr>
          <w:sz w:val="28"/>
          <w:szCs w:val="28"/>
        </w:rPr>
        <w:t>4</w:t>
      </w:r>
      <w:r w:rsidRPr="007E08C9">
        <w:rPr>
          <w:sz w:val="28"/>
          <w:szCs w:val="28"/>
        </w:rPr>
        <w:t xml:space="preserve"> год – 1</w:t>
      </w:r>
      <w:r w:rsidR="007E08C9" w:rsidRPr="007E08C9">
        <w:rPr>
          <w:sz w:val="28"/>
          <w:szCs w:val="28"/>
        </w:rPr>
        <w:t>210</w:t>
      </w:r>
      <w:r w:rsidRPr="007E08C9">
        <w:rPr>
          <w:sz w:val="28"/>
          <w:szCs w:val="28"/>
        </w:rPr>
        <w:t>).</w:t>
      </w:r>
    </w:p>
    <w:p w:rsidR="00C87273" w:rsidRPr="007E08C9" w:rsidRDefault="00C87273" w:rsidP="002D7F14">
      <w:pPr>
        <w:pStyle w:val="ab"/>
        <w:spacing w:after="0" w:line="240" w:lineRule="auto"/>
        <w:ind w:left="0" w:firstLine="709"/>
        <w:contextualSpacing/>
        <w:jc w:val="both"/>
        <w:rPr>
          <w:rFonts w:ascii="Times New Roman" w:hAnsi="Times New Roman"/>
          <w:sz w:val="28"/>
          <w:szCs w:val="28"/>
        </w:rPr>
      </w:pPr>
      <w:r w:rsidRPr="007E08C9">
        <w:rPr>
          <w:rFonts w:ascii="Times New Roman" w:hAnsi="Times New Roman"/>
          <w:sz w:val="28"/>
          <w:szCs w:val="28"/>
        </w:rPr>
        <w:t>Из общей численности граждан, ищущих работу, при содействии службы зан</w:t>
      </w:r>
      <w:r w:rsidR="004A373D" w:rsidRPr="007E08C9">
        <w:rPr>
          <w:rFonts w:ascii="Times New Roman" w:hAnsi="Times New Roman"/>
          <w:sz w:val="28"/>
          <w:szCs w:val="28"/>
        </w:rPr>
        <w:t xml:space="preserve">ятости нашли работу </w:t>
      </w:r>
      <w:r w:rsidR="007E08C9" w:rsidRPr="007E08C9">
        <w:rPr>
          <w:rFonts w:ascii="Times New Roman" w:hAnsi="Times New Roman"/>
          <w:sz w:val="28"/>
          <w:szCs w:val="28"/>
        </w:rPr>
        <w:t>330</w:t>
      </w:r>
      <w:r w:rsidR="004A373D" w:rsidRPr="007E08C9">
        <w:rPr>
          <w:rFonts w:ascii="Times New Roman" w:hAnsi="Times New Roman"/>
          <w:sz w:val="28"/>
          <w:szCs w:val="28"/>
        </w:rPr>
        <w:t xml:space="preserve"> человек</w:t>
      </w:r>
      <w:r w:rsidRPr="007E08C9">
        <w:rPr>
          <w:rFonts w:ascii="Times New Roman" w:hAnsi="Times New Roman"/>
          <w:sz w:val="28"/>
          <w:szCs w:val="28"/>
        </w:rPr>
        <w:t xml:space="preserve"> (2013 год – </w:t>
      </w:r>
      <w:r w:rsidR="007E08C9" w:rsidRPr="007E08C9">
        <w:rPr>
          <w:rFonts w:ascii="Times New Roman" w:hAnsi="Times New Roman"/>
          <w:sz w:val="28"/>
          <w:szCs w:val="28"/>
        </w:rPr>
        <w:t>460</w:t>
      </w:r>
      <w:r w:rsidRPr="007E08C9">
        <w:rPr>
          <w:rFonts w:ascii="Times New Roman" w:hAnsi="Times New Roman"/>
          <w:sz w:val="28"/>
          <w:szCs w:val="28"/>
        </w:rPr>
        <w:t>).</w:t>
      </w:r>
    </w:p>
    <w:p w:rsidR="00C87273" w:rsidRPr="007E08C9" w:rsidRDefault="00C87273" w:rsidP="002D7F14">
      <w:pPr>
        <w:pStyle w:val="ab"/>
        <w:spacing w:after="0" w:line="240" w:lineRule="auto"/>
        <w:ind w:left="0" w:firstLine="709"/>
        <w:contextualSpacing/>
        <w:jc w:val="both"/>
        <w:rPr>
          <w:rFonts w:ascii="Times New Roman" w:hAnsi="Times New Roman"/>
          <w:sz w:val="28"/>
          <w:szCs w:val="28"/>
        </w:rPr>
      </w:pPr>
      <w:r w:rsidRPr="007E08C9">
        <w:rPr>
          <w:rFonts w:ascii="Times New Roman" w:hAnsi="Times New Roman"/>
          <w:sz w:val="28"/>
          <w:szCs w:val="28"/>
        </w:rPr>
        <w:t>Уровень официальной безработицы на 01.01.201</w:t>
      </w:r>
      <w:r w:rsidR="007E08C9" w:rsidRPr="007E08C9">
        <w:rPr>
          <w:rFonts w:ascii="Times New Roman" w:hAnsi="Times New Roman"/>
          <w:sz w:val="28"/>
          <w:szCs w:val="28"/>
        </w:rPr>
        <w:t>6</w:t>
      </w:r>
      <w:r w:rsidRPr="007E08C9">
        <w:rPr>
          <w:rFonts w:ascii="Times New Roman" w:hAnsi="Times New Roman"/>
          <w:sz w:val="28"/>
          <w:szCs w:val="28"/>
        </w:rPr>
        <w:t xml:space="preserve"> составил 1,0</w:t>
      </w:r>
      <w:r w:rsidR="007E08C9" w:rsidRPr="007E08C9">
        <w:rPr>
          <w:rFonts w:ascii="Times New Roman" w:hAnsi="Times New Roman"/>
          <w:sz w:val="28"/>
          <w:szCs w:val="28"/>
        </w:rPr>
        <w:t>6</w:t>
      </w:r>
      <w:r w:rsidRPr="007E08C9">
        <w:rPr>
          <w:rFonts w:ascii="Times New Roman" w:hAnsi="Times New Roman"/>
          <w:sz w:val="28"/>
          <w:szCs w:val="28"/>
        </w:rPr>
        <w:t>% (</w:t>
      </w:r>
      <w:r w:rsidR="007E08C9">
        <w:rPr>
          <w:rFonts w:ascii="Times New Roman" w:hAnsi="Times New Roman"/>
          <w:sz w:val="28"/>
          <w:szCs w:val="28"/>
        </w:rPr>
        <w:t>на 01.01.</w:t>
      </w:r>
      <w:r w:rsidRPr="007E08C9">
        <w:rPr>
          <w:rFonts w:ascii="Times New Roman" w:hAnsi="Times New Roman"/>
          <w:sz w:val="28"/>
          <w:szCs w:val="28"/>
        </w:rPr>
        <w:t>201</w:t>
      </w:r>
      <w:r w:rsidR="007E08C9">
        <w:rPr>
          <w:rFonts w:ascii="Times New Roman" w:hAnsi="Times New Roman"/>
          <w:sz w:val="28"/>
          <w:szCs w:val="28"/>
        </w:rPr>
        <w:t>5</w:t>
      </w:r>
      <w:r w:rsidRPr="007E08C9">
        <w:rPr>
          <w:rFonts w:ascii="Times New Roman" w:hAnsi="Times New Roman"/>
          <w:sz w:val="28"/>
          <w:szCs w:val="28"/>
        </w:rPr>
        <w:t xml:space="preserve"> -</w:t>
      </w:r>
      <w:r w:rsidR="007E08C9" w:rsidRPr="007E08C9">
        <w:rPr>
          <w:rFonts w:ascii="Times New Roman" w:hAnsi="Times New Roman"/>
          <w:sz w:val="28"/>
          <w:szCs w:val="28"/>
        </w:rPr>
        <w:t xml:space="preserve"> </w:t>
      </w:r>
      <w:r w:rsidRPr="007E08C9">
        <w:rPr>
          <w:rFonts w:ascii="Times New Roman" w:hAnsi="Times New Roman"/>
          <w:sz w:val="28"/>
          <w:szCs w:val="28"/>
        </w:rPr>
        <w:t>1,</w:t>
      </w:r>
      <w:r w:rsidR="007E08C9" w:rsidRPr="007E08C9">
        <w:rPr>
          <w:rFonts w:ascii="Times New Roman" w:hAnsi="Times New Roman"/>
          <w:sz w:val="28"/>
          <w:szCs w:val="28"/>
        </w:rPr>
        <w:t>04</w:t>
      </w:r>
      <w:r w:rsidRPr="007E08C9">
        <w:rPr>
          <w:rFonts w:ascii="Times New Roman" w:hAnsi="Times New Roman"/>
          <w:sz w:val="28"/>
          <w:szCs w:val="28"/>
        </w:rPr>
        <w:t>%).</w:t>
      </w: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Default="007E08C9" w:rsidP="007E08C9">
      <w:pPr>
        <w:pStyle w:val="ab"/>
        <w:spacing w:after="0" w:line="240" w:lineRule="auto"/>
        <w:ind w:left="0" w:firstLine="709"/>
        <w:contextualSpacing/>
        <w:jc w:val="center"/>
        <w:rPr>
          <w:rFonts w:ascii="Times New Roman" w:hAnsi="Times New Roman"/>
          <w:b/>
          <w:color w:val="00B0F0"/>
          <w:sz w:val="28"/>
          <w:szCs w:val="28"/>
        </w:rPr>
      </w:pPr>
    </w:p>
    <w:p w:rsidR="007E08C9" w:rsidRPr="007E08C9" w:rsidRDefault="007E08C9" w:rsidP="007E08C9">
      <w:pPr>
        <w:pStyle w:val="ab"/>
        <w:spacing w:after="0" w:line="240" w:lineRule="auto"/>
        <w:ind w:left="0" w:firstLine="709"/>
        <w:contextualSpacing/>
        <w:jc w:val="center"/>
        <w:rPr>
          <w:rFonts w:ascii="Times New Roman" w:hAnsi="Times New Roman"/>
          <w:b/>
          <w:sz w:val="28"/>
          <w:szCs w:val="28"/>
        </w:rPr>
      </w:pPr>
      <w:r w:rsidRPr="007E08C9">
        <w:rPr>
          <w:rFonts w:ascii="Times New Roman" w:hAnsi="Times New Roman"/>
          <w:b/>
          <w:sz w:val="28"/>
          <w:szCs w:val="28"/>
        </w:rPr>
        <w:t>Уровень безработицы на конец года</w:t>
      </w:r>
    </w:p>
    <w:p w:rsidR="00E539CB" w:rsidRDefault="00E539CB" w:rsidP="00C87273">
      <w:pPr>
        <w:pStyle w:val="ab"/>
        <w:spacing w:after="0" w:line="240" w:lineRule="auto"/>
        <w:ind w:left="0" w:firstLine="709"/>
        <w:contextualSpacing/>
        <w:jc w:val="both"/>
        <w:rPr>
          <w:rFonts w:ascii="Times New Roman" w:hAnsi="Times New Roman"/>
          <w:sz w:val="28"/>
          <w:szCs w:val="28"/>
        </w:rPr>
      </w:pPr>
    </w:p>
    <w:p w:rsidR="00E539CB" w:rsidRDefault="00DD60F1" w:rsidP="00C87273">
      <w:pPr>
        <w:pStyle w:val="ab"/>
        <w:spacing w:after="0" w:line="240" w:lineRule="auto"/>
        <w:ind w:left="0" w:firstLine="709"/>
        <w:contextualSpacing/>
        <w:jc w:val="both"/>
        <w:rPr>
          <w:rFonts w:ascii="Times New Roman" w:hAnsi="Times New Roman"/>
          <w:sz w:val="28"/>
          <w:szCs w:val="28"/>
        </w:rPr>
      </w:pPr>
      <w:r w:rsidRPr="007E08C9">
        <w:rPr>
          <w:rFonts w:ascii="Times New Roman" w:hAnsi="Times New Roman"/>
          <w:noProof/>
          <w:sz w:val="28"/>
          <w:szCs w:val="28"/>
          <w:lang w:eastAsia="ru-RU"/>
        </w:rPr>
        <w:drawing>
          <wp:inline distT="0" distB="0" distL="0" distR="0">
            <wp:extent cx="5529713" cy="3264196"/>
            <wp:effectExtent l="19050" t="0" r="13837" b="0"/>
            <wp:docPr id="1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D60F1" w:rsidRDefault="00DD60F1" w:rsidP="00C87273">
      <w:pPr>
        <w:pStyle w:val="ab"/>
        <w:spacing w:after="0" w:line="240" w:lineRule="auto"/>
        <w:ind w:left="0" w:firstLine="709"/>
        <w:contextualSpacing/>
        <w:jc w:val="both"/>
        <w:rPr>
          <w:rFonts w:ascii="Times New Roman" w:hAnsi="Times New Roman"/>
          <w:sz w:val="28"/>
          <w:szCs w:val="28"/>
        </w:rPr>
      </w:pPr>
    </w:p>
    <w:p w:rsidR="009777A8" w:rsidRPr="00F57F6F"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p>
    <w:p w:rsidR="007801B2" w:rsidRPr="00F57F6F" w:rsidRDefault="007801B2" w:rsidP="009777A8">
      <w:pPr>
        <w:pStyle w:val="ab"/>
        <w:spacing w:after="0" w:line="240" w:lineRule="auto"/>
        <w:ind w:left="0" w:firstLine="709"/>
        <w:contextualSpacing/>
        <w:jc w:val="both"/>
        <w:rPr>
          <w:rFonts w:ascii="Times New Roman" w:eastAsia="Calibri" w:hAnsi="Times New Roman" w:cs="Times New Roman"/>
          <w:sz w:val="28"/>
          <w:szCs w:val="28"/>
        </w:rPr>
      </w:pPr>
    </w:p>
    <w:p w:rsidR="002548E1" w:rsidRDefault="002548E1" w:rsidP="002D7F14">
      <w:pPr>
        <w:pStyle w:val="ab"/>
        <w:spacing w:after="0" w:line="240" w:lineRule="auto"/>
        <w:ind w:left="0" w:firstLine="709"/>
        <w:contextualSpacing/>
        <w:jc w:val="both"/>
        <w:rPr>
          <w:rFonts w:ascii="Times New Roman" w:eastAsia="Calibri" w:hAnsi="Times New Roman" w:cs="Times New Roman"/>
          <w:sz w:val="28"/>
          <w:szCs w:val="28"/>
        </w:rPr>
      </w:pPr>
      <w:r w:rsidRPr="00353645">
        <w:rPr>
          <w:rFonts w:ascii="Times New Roman" w:eastAsia="Calibri" w:hAnsi="Times New Roman" w:cs="Times New Roman"/>
          <w:sz w:val="28"/>
          <w:szCs w:val="28"/>
        </w:rPr>
        <w:t xml:space="preserve">В рейтинге городских округов по уровню безработицы </w:t>
      </w:r>
      <w:proofErr w:type="gramStart"/>
      <w:r w:rsidRPr="00353645">
        <w:rPr>
          <w:rFonts w:ascii="Times New Roman" w:eastAsia="Calibri" w:hAnsi="Times New Roman" w:cs="Times New Roman"/>
          <w:sz w:val="28"/>
          <w:szCs w:val="28"/>
        </w:rPr>
        <w:t>г</w:t>
      </w:r>
      <w:proofErr w:type="gramEnd"/>
      <w:r w:rsidRPr="00353645">
        <w:rPr>
          <w:rFonts w:ascii="Times New Roman" w:eastAsia="Calibri" w:hAnsi="Times New Roman" w:cs="Times New Roman"/>
          <w:sz w:val="28"/>
          <w:szCs w:val="28"/>
        </w:rPr>
        <w:t xml:space="preserve">.о. Похвистнево </w:t>
      </w:r>
      <w:r w:rsidR="00353645" w:rsidRPr="00353645">
        <w:rPr>
          <w:rFonts w:ascii="Times New Roman" w:eastAsia="Calibri" w:hAnsi="Times New Roman" w:cs="Times New Roman"/>
          <w:sz w:val="28"/>
          <w:szCs w:val="28"/>
        </w:rPr>
        <w:t xml:space="preserve">занимает 5 позицию (в 2014 году </w:t>
      </w:r>
      <w:r w:rsidR="00DD60F1">
        <w:rPr>
          <w:rFonts w:ascii="Times New Roman" w:eastAsia="Calibri" w:hAnsi="Times New Roman" w:cs="Times New Roman"/>
          <w:sz w:val="28"/>
          <w:szCs w:val="28"/>
        </w:rPr>
        <w:t xml:space="preserve">Похвистнево </w:t>
      </w:r>
      <w:r w:rsidRPr="00353645">
        <w:rPr>
          <w:rFonts w:ascii="Times New Roman" w:eastAsia="Calibri" w:hAnsi="Times New Roman" w:cs="Times New Roman"/>
          <w:sz w:val="28"/>
          <w:szCs w:val="28"/>
        </w:rPr>
        <w:t>дели</w:t>
      </w:r>
      <w:r w:rsidR="00353645" w:rsidRPr="00353645">
        <w:rPr>
          <w:rFonts w:ascii="Times New Roman" w:eastAsia="Calibri" w:hAnsi="Times New Roman" w:cs="Times New Roman"/>
          <w:sz w:val="28"/>
          <w:szCs w:val="28"/>
        </w:rPr>
        <w:t>л</w:t>
      </w:r>
      <w:r w:rsidRPr="00353645">
        <w:rPr>
          <w:rFonts w:ascii="Times New Roman" w:eastAsia="Calibri" w:hAnsi="Times New Roman" w:cs="Times New Roman"/>
          <w:sz w:val="28"/>
          <w:szCs w:val="28"/>
        </w:rPr>
        <w:t xml:space="preserve"> с г.о. </w:t>
      </w:r>
      <w:proofErr w:type="spellStart"/>
      <w:r w:rsidR="00093FAB" w:rsidRPr="00353645">
        <w:rPr>
          <w:rFonts w:ascii="Times New Roman" w:eastAsia="Calibri" w:hAnsi="Times New Roman" w:cs="Times New Roman"/>
          <w:sz w:val="28"/>
          <w:szCs w:val="28"/>
        </w:rPr>
        <w:t>Кинель</w:t>
      </w:r>
      <w:proofErr w:type="spellEnd"/>
      <w:r w:rsidR="00093FAB" w:rsidRPr="00353645">
        <w:rPr>
          <w:rFonts w:ascii="Times New Roman" w:eastAsia="Calibri" w:hAnsi="Times New Roman" w:cs="Times New Roman"/>
          <w:sz w:val="28"/>
          <w:szCs w:val="28"/>
        </w:rPr>
        <w:t xml:space="preserve"> </w:t>
      </w:r>
      <w:r w:rsidR="00857ADF" w:rsidRPr="00353645">
        <w:rPr>
          <w:rFonts w:ascii="Times New Roman" w:eastAsia="Calibri" w:hAnsi="Times New Roman" w:cs="Times New Roman"/>
          <w:sz w:val="28"/>
          <w:szCs w:val="28"/>
        </w:rPr>
        <w:t xml:space="preserve"> и </w:t>
      </w:r>
      <w:r w:rsidR="00093FAB" w:rsidRPr="00353645">
        <w:rPr>
          <w:rFonts w:ascii="Times New Roman" w:eastAsia="Calibri" w:hAnsi="Times New Roman" w:cs="Times New Roman"/>
          <w:sz w:val="28"/>
          <w:szCs w:val="28"/>
        </w:rPr>
        <w:t>Чапаевск</w:t>
      </w:r>
      <w:r w:rsidRPr="00353645">
        <w:rPr>
          <w:rFonts w:ascii="Times New Roman" w:eastAsia="Calibri" w:hAnsi="Times New Roman" w:cs="Times New Roman"/>
          <w:sz w:val="28"/>
          <w:szCs w:val="28"/>
        </w:rPr>
        <w:t xml:space="preserve"> </w:t>
      </w:r>
      <w:r w:rsidR="00093FAB" w:rsidRPr="00353645">
        <w:rPr>
          <w:rFonts w:ascii="Times New Roman" w:eastAsia="Calibri" w:hAnsi="Times New Roman" w:cs="Times New Roman"/>
          <w:sz w:val="28"/>
          <w:szCs w:val="28"/>
        </w:rPr>
        <w:t>4…6</w:t>
      </w:r>
      <w:r w:rsidRPr="00353645">
        <w:rPr>
          <w:rFonts w:ascii="Times New Roman" w:eastAsia="Calibri" w:hAnsi="Times New Roman" w:cs="Times New Roman"/>
          <w:sz w:val="28"/>
          <w:szCs w:val="28"/>
        </w:rPr>
        <w:t xml:space="preserve"> позици</w:t>
      </w:r>
      <w:r w:rsidR="001216C3" w:rsidRPr="00353645">
        <w:rPr>
          <w:rFonts w:ascii="Times New Roman" w:eastAsia="Calibri" w:hAnsi="Times New Roman" w:cs="Times New Roman"/>
          <w:sz w:val="28"/>
          <w:szCs w:val="28"/>
        </w:rPr>
        <w:t>и</w:t>
      </w:r>
      <w:r w:rsidR="00353645" w:rsidRPr="00353645">
        <w:rPr>
          <w:rFonts w:ascii="Times New Roman" w:eastAsia="Calibri" w:hAnsi="Times New Roman" w:cs="Times New Roman"/>
          <w:sz w:val="28"/>
          <w:szCs w:val="28"/>
        </w:rPr>
        <w:t>)</w:t>
      </w:r>
    </w:p>
    <w:p w:rsidR="00DD60F1" w:rsidRPr="00DD60F1" w:rsidRDefault="00DD60F1" w:rsidP="00DD60F1">
      <w:pPr>
        <w:pStyle w:val="ab"/>
        <w:spacing w:after="0" w:line="240" w:lineRule="auto"/>
        <w:ind w:left="0" w:firstLine="709"/>
        <w:contextualSpacing/>
        <w:jc w:val="center"/>
        <w:rPr>
          <w:rFonts w:ascii="Times New Roman" w:eastAsia="Calibri" w:hAnsi="Times New Roman" w:cs="Times New Roman"/>
          <w:b/>
          <w:sz w:val="28"/>
          <w:szCs w:val="28"/>
        </w:rPr>
      </w:pPr>
      <w:r w:rsidRPr="00DD60F1">
        <w:rPr>
          <w:rFonts w:ascii="Times New Roman" w:eastAsia="Calibri" w:hAnsi="Times New Roman" w:cs="Times New Roman"/>
          <w:b/>
          <w:sz w:val="28"/>
          <w:szCs w:val="28"/>
        </w:rPr>
        <w:t>Рейтинг городских округов по уровню безработицы</w:t>
      </w:r>
    </w:p>
    <w:p w:rsidR="00857ADF" w:rsidRPr="00CA1015" w:rsidRDefault="00857ADF" w:rsidP="009777A8">
      <w:pPr>
        <w:pStyle w:val="ab"/>
        <w:spacing w:after="0" w:line="240" w:lineRule="auto"/>
        <w:ind w:left="0" w:firstLine="709"/>
        <w:contextualSpacing/>
        <w:jc w:val="both"/>
        <w:rPr>
          <w:rFonts w:ascii="Times New Roman" w:eastAsia="Calibri" w:hAnsi="Times New Roman" w:cs="Times New Roman"/>
          <w:color w:val="00B0F0"/>
          <w:sz w:val="28"/>
          <w:szCs w:val="28"/>
        </w:rPr>
      </w:pPr>
    </w:p>
    <w:p w:rsidR="00857ADF" w:rsidRPr="00F57F6F" w:rsidRDefault="00DD60F1" w:rsidP="009777A8">
      <w:pPr>
        <w:pStyle w:val="ab"/>
        <w:spacing w:after="0" w:line="240" w:lineRule="auto"/>
        <w:ind w:left="0" w:firstLine="709"/>
        <w:contextualSpacing/>
        <w:jc w:val="both"/>
        <w:rPr>
          <w:rFonts w:ascii="Times New Roman" w:eastAsia="Calibri" w:hAnsi="Times New Roman" w:cs="Times New Roman"/>
          <w:sz w:val="28"/>
          <w:szCs w:val="28"/>
        </w:rPr>
      </w:pPr>
      <w:r w:rsidRPr="00DD60F1">
        <w:rPr>
          <w:rFonts w:ascii="Times New Roman" w:eastAsia="Calibri" w:hAnsi="Times New Roman" w:cs="Times New Roman"/>
          <w:noProof/>
          <w:sz w:val="28"/>
          <w:szCs w:val="28"/>
          <w:lang w:eastAsia="ru-RU"/>
        </w:rPr>
        <w:drawing>
          <wp:inline distT="0" distB="0" distL="0" distR="0">
            <wp:extent cx="5689998" cy="3386072"/>
            <wp:effectExtent l="19050" t="0" r="25002" b="4828"/>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57ADF" w:rsidRPr="00F57F6F" w:rsidRDefault="00857ADF" w:rsidP="009777A8">
      <w:pPr>
        <w:pStyle w:val="ab"/>
        <w:spacing w:after="0" w:line="240" w:lineRule="auto"/>
        <w:ind w:left="0" w:firstLine="709"/>
        <w:contextualSpacing/>
        <w:jc w:val="both"/>
        <w:rPr>
          <w:rFonts w:ascii="Times New Roman" w:eastAsia="Calibri" w:hAnsi="Times New Roman" w:cs="Times New Roman"/>
          <w:sz w:val="28"/>
          <w:szCs w:val="28"/>
        </w:rPr>
      </w:pPr>
    </w:p>
    <w:p w:rsidR="009777A8" w:rsidRPr="00B624F7" w:rsidRDefault="00215B8E" w:rsidP="00215B8E">
      <w:pPr>
        <w:pStyle w:val="ad"/>
        <w:ind w:firstLine="709"/>
        <w:contextualSpacing/>
        <w:jc w:val="center"/>
        <w:rPr>
          <w:rFonts w:ascii="Times New Roman" w:hAnsi="Times New Roman"/>
          <w:b/>
          <w:sz w:val="28"/>
          <w:szCs w:val="28"/>
        </w:rPr>
      </w:pPr>
      <w:r w:rsidRPr="00B624F7">
        <w:rPr>
          <w:rFonts w:ascii="Times New Roman" w:hAnsi="Times New Roman"/>
          <w:b/>
          <w:sz w:val="28"/>
          <w:szCs w:val="28"/>
        </w:rPr>
        <w:lastRenderedPageBreak/>
        <w:t>Развитие предпринимательства и потребительского рынка</w:t>
      </w:r>
    </w:p>
    <w:p w:rsidR="00EE7F2F" w:rsidRDefault="004A373D" w:rsidP="002D7F14">
      <w:pPr>
        <w:pStyle w:val="msonormalbullet2gifbullet1gifbullet2gif"/>
        <w:ind w:firstLine="708"/>
        <w:contextualSpacing/>
        <w:jc w:val="both"/>
        <w:rPr>
          <w:sz w:val="28"/>
          <w:szCs w:val="28"/>
        </w:rPr>
      </w:pPr>
      <w:r w:rsidRPr="00B624F7">
        <w:rPr>
          <w:sz w:val="28"/>
          <w:szCs w:val="28"/>
        </w:rPr>
        <w:t>Н</w:t>
      </w:r>
      <w:r w:rsidR="00DC40B6" w:rsidRPr="00B624F7">
        <w:rPr>
          <w:sz w:val="28"/>
          <w:szCs w:val="28"/>
        </w:rPr>
        <w:t>а 01 январ</w:t>
      </w:r>
      <w:r w:rsidR="00891050" w:rsidRPr="00B624F7">
        <w:rPr>
          <w:sz w:val="28"/>
          <w:szCs w:val="28"/>
        </w:rPr>
        <w:t>я 201</w:t>
      </w:r>
      <w:r w:rsidR="00B624F7">
        <w:rPr>
          <w:sz w:val="28"/>
          <w:szCs w:val="28"/>
        </w:rPr>
        <w:t>6</w:t>
      </w:r>
      <w:r w:rsidR="00891050" w:rsidRPr="00B624F7">
        <w:rPr>
          <w:sz w:val="28"/>
          <w:szCs w:val="28"/>
        </w:rPr>
        <w:t xml:space="preserve"> года на территории городского округа</w:t>
      </w:r>
      <w:r w:rsidR="00DC40B6" w:rsidRPr="00B624F7">
        <w:rPr>
          <w:sz w:val="28"/>
          <w:szCs w:val="28"/>
        </w:rPr>
        <w:t xml:space="preserve"> зарегистрированы и работают </w:t>
      </w:r>
      <w:r w:rsidR="00B624F7" w:rsidRPr="00B624F7">
        <w:rPr>
          <w:sz w:val="28"/>
          <w:szCs w:val="28"/>
        </w:rPr>
        <w:t>609</w:t>
      </w:r>
      <w:r w:rsidR="00DC40B6" w:rsidRPr="00B624F7">
        <w:rPr>
          <w:sz w:val="28"/>
          <w:szCs w:val="28"/>
        </w:rPr>
        <w:t xml:space="preserve"> субъектов малого и среднего предпринимательства, в том числе</w:t>
      </w:r>
      <w:r w:rsidR="008E362A" w:rsidRPr="00B624F7">
        <w:rPr>
          <w:sz w:val="28"/>
          <w:szCs w:val="28"/>
        </w:rPr>
        <w:t xml:space="preserve"> </w:t>
      </w:r>
      <w:r w:rsidR="00B624F7" w:rsidRPr="00B624F7">
        <w:rPr>
          <w:sz w:val="28"/>
          <w:szCs w:val="28"/>
        </w:rPr>
        <w:t>108</w:t>
      </w:r>
      <w:r w:rsidR="00DC40B6" w:rsidRPr="00B624F7">
        <w:rPr>
          <w:sz w:val="28"/>
          <w:szCs w:val="28"/>
        </w:rPr>
        <w:t xml:space="preserve"> юридически</w:t>
      </w:r>
      <w:r w:rsidR="008E362A" w:rsidRPr="00B624F7">
        <w:rPr>
          <w:sz w:val="28"/>
          <w:szCs w:val="28"/>
        </w:rPr>
        <w:t>х лиц</w:t>
      </w:r>
      <w:r w:rsidR="00DC40B6" w:rsidRPr="00B624F7">
        <w:rPr>
          <w:sz w:val="28"/>
          <w:szCs w:val="28"/>
        </w:rPr>
        <w:t xml:space="preserve"> и</w:t>
      </w:r>
      <w:r w:rsidR="008E362A" w:rsidRPr="00B624F7">
        <w:rPr>
          <w:sz w:val="28"/>
          <w:szCs w:val="28"/>
        </w:rPr>
        <w:t xml:space="preserve"> </w:t>
      </w:r>
      <w:r w:rsidR="00B624F7" w:rsidRPr="00B624F7">
        <w:rPr>
          <w:sz w:val="28"/>
          <w:szCs w:val="28"/>
        </w:rPr>
        <w:t>501</w:t>
      </w:r>
      <w:r w:rsidR="00DC40B6" w:rsidRPr="00B624F7">
        <w:rPr>
          <w:sz w:val="28"/>
          <w:szCs w:val="28"/>
        </w:rPr>
        <w:t xml:space="preserve"> индивидуальны</w:t>
      </w:r>
      <w:r w:rsidR="00C453B9" w:rsidRPr="00B624F7">
        <w:rPr>
          <w:sz w:val="28"/>
          <w:szCs w:val="28"/>
        </w:rPr>
        <w:t>й</w:t>
      </w:r>
      <w:r w:rsidR="00DC40B6" w:rsidRPr="00B624F7">
        <w:rPr>
          <w:sz w:val="28"/>
          <w:szCs w:val="28"/>
        </w:rPr>
        <w:t xml:space="preserve"> предпринимател</w:t>
      </w:r>
      <w:r w:rsidR="00C453B9" w:rsidRPr="00B624F7">
        <w:rPr>
          <w:sz w:val="28"/>
          <w:szCs w:val="28"/>
        </w:rPr>
        <w:t>ь</w:t>
      </w:r>
      <w:r w:rsidR="00DC40B6" w:rsidRPr="00B624F7">
        <w:rPr>
          <w:sz w:val="28"/>
          <w:szCs w:val="28"/>
        </w:rPr>
        <w:t xml:space="preserve">.  </w:t>
      </w:r>
      <w:r w:rsidR="008E362A" w:rsidRPr="00B624F7">
        <w:rPr>
          <w:sz w:val="28"/>
          <w:szCs w:val="28"/>
        </w:rPr>
        <w:t>В</w:t>
      </w:r>
      <w:r w:rsidR="00DC40B6" w:rsidRPr="00B624F7">
        <w:rPr>
          <w:sz w:val="28"/>
          <w:szCs w:val="28"/>
        </w:rPr>
        <w:t xml:space="preserve"> сфере потребительского рынка в стационарной торговле работает </w:t>
      </w:r>
      <w:r w:rsidR="00B624F7" w:rsidRPr="00B624F7">
        <w:rPr>
          <w:sz w:val="28"/>
          <w:szCs w:val="28"/>
        </w:rPr>
        <w:t>717</w:t>
      </w:r>
      <w:r w:rsidR="00DC40B6" w:rsidRPr="00B624F7">
        <w:rPr>
          <w:sz w:val="28"/>
          <w:szCs w:val="28"/>
        </w:rPr>
        <w:t xml:space="preserve"> торговых точек.  </w:t>
      </w:r>
    </w:p>
    <w:p w:rsidR="00EE7F2F" w:rsidRPr="00EE7F2F" w:rsidRDefault="00EE7F2F" w:rsidP="00EE7F2F">
      <w:pPr>
        <w:pStyle w:val="msonormalbullet2gifbullet1gifbullet2gif"/>
        <w:spacing w:line="300" w:lineRule="auto"/>
        <w:ind w:firstLine="708"/>
        <w:contextualSpacing/>
        <w:jc w:val="center"/>
        <w:rPr>
          <w:b/>
          <w:sz w:val="28"/>
          <w:szCs w:val="28"/>
        </w:rPr>
      </w:pPr>
      <w:r w:rsidRPr="00EE7F2F">
        <w:rPr>
          <w:b/>
          <w:sz w:val="28"/>
          <w:szCs w:val="28"/>
        </w:rPr>
        <w:t>Количество субъектов малого и среднего предпринимательства</w:t>
      </w:r>
    </w:p>
    <w:p w:rsidR="00982A4B" w:rsidRPr="00F57F6F" w:rsidRDefault="00EE7F2F" w:rsidP="00DC40B6">
      <w:pPr>
        <w:pStyle w:val="msonormalbullet2gifbullet1gifbullet2gif"/>
        <w:spacing w:line="300" w:lineRule="auto"/>
        <w:ind w:firstLine="708"/>
        <w:contextualSpacing/>
        <w:jc w:val="both"/>
        <w:rPr>
          <w:sz w:val="28"/>
          <w:szCs w:val="28"/>
        </w:rPr>
      </w:pPr>
      <w:r w:rsidRPr="00EE7F2F">
        <w:rPr>
          <w:noProof/>
          <w:sz w:val="28"/>
          <w:szCs w:val="28"/>
        </w:rPr>
        <w:drawing>
          <wp:inline distT="0" distB="0" distL="0" distR="0">
            <wp:extent cx="5690634" cy="3327990"/>
            <wp:effectExtent l="19050" t="0" r="24366" b="5760"/>
            <wp:docPr id="1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82A4B" w:rsidRDefault="00982A4B" w:rsidP="00DC40B6">
      <w:pPr>
        <w:pStyle w:val="msonormalbullet2gifbullet1gifbullet2gif"/>
        <w:spacing w:line="300" w:lineRule="auto"/>
        <w:ind w:firstLine="708"/>
        <w:contextualSpacing/>
        <w:jc w:val="both"/>
        <w:rPr>
          <w:sz w:val="28"/>
          <w:szCs w:val="28"/>
        </w:rPr>
      </w:pPr>
    </w:p>
    <w:p w:rsidR="00982A4B" w:rsidRPr="00CC1090" w:rsidRDefault="00DC40B6" w:rsidP="002D7F14">
      <w:pPr>
        <w:pStyle w:val="msonormalbullet2gifbullet1gifbullet2gif"/>
        <w:ind w:firstLine="708"/>
        <w:contextualSpacing/>
        <w:jc w:val="both"/>
        <w:rPr>
          <w:color w:val="00B0F0"/>
          <w:sz w:val="28"/>
          <w:szCs w:val="28"/>
        </w:rPr>
      </w:pPr>
      <w:r w:rsidRPr="00134EA5">
        <w:rPr>
          <w:sz w:val="28"/>
          <w:szCs w:val="28"/>
        </w:rPr>
        <w:t xml:space="preserve">Большая часть </w:t>
      </w:r>
      <w:r w:rsidR="00891050" w:rsidRPr="00134EA5">
        <w:rPr>
          <w:sz w:val="28"/>
          <w:szCs w:val="28"/>
        </w:rPr>
        <w:t>субъектов малого и среднего предпринимательства</w:t>
      </w:r>
      <w:r w:rsidRPr="00134EA5">
        <w:rPr>
          <w:sz w:val="28"/>
          <w:szCs w:val="28"/>
        </w:rPr>
        <w:t xml:space="preserve"> являются плательщиками единого налога на вмененный доход (ЕНВД). За  201</w:t>
      </w:r>
      <w:r w:rsidR="00B624F7" w:rsidRPr="00134EA5">
        <w:rPr>
          <w:sz w:val="28"/>
          <w:szCs w:val="28"/>
        </w:rPr>
        <w:t>5</w:t>
      </w:r>
      <w:r w:rsidRPr="00134EA5">
        <w:rPr>
          <w:sz w:val="28"/>
          <w:szCs w:val="28"/>
        </w:rPr>
        <w:t xml:space="preserve"> год  в бюджет городского округа ЕНВД</w:t>
      </w:r>
      <w:r w:rsidR="00224AB4" w:rsidRPr="00134EA5">
        <w:rPr>
          <w:sz w:val="28"/>
          <w:szCs w:val="28"/>
        </w:rPr>
        <w:t xml:space="preserve"> поступил</w:t>
      </w:r>
      <w:r w:rsidRPr="00134EA5">
        <w:rPr>
          <w:sz w:val="28"/>
          <w:szCs w:val="28"/>
        </w:rPr>
        <w:t xml:space="preserve"> в сумме </w:t>
      </w:r>
      <w:r w:rsidR="00747DAB" w:rsidRPr="00134EA5">
        <w:rPr>
          <w:sz w:val="28"/>
          <w:szCs w:val="28"/>
        </w:rPr>
        <w:t>1</w:t>
      </w:r>
      <w:r w:rsidR="00B624F7" w:rsidRPr="00134EA5">
        <w:rPr>
          <w:sz w:val="28"/>
          <w:szCs w:val="28"/>
        </w:rPr>
        <w:t>3,8</w:t>
      </w:r>
      <w:r w:rsidRPr="00134EA5">
        <w:rPr>
          <w:sz w:val="28"/>
          <w:szCs w:val="28"/>
        </w:rPr>
        <w:t xml:space="preserve"> млн. руб., что на </w:t>
      </w:r>
      <w:r w:rsidR="00B624F7" w:rsidRPr="00134EA5">
        <w:rPr>
          <w:sz w:val="28"/>
          <w:szCs w:val="28"/>
        </w:rPr>
        <w:t xml:space="preserve">8,7 </w:t>
      </w:r>
      <w:r w:rsidRPr="00134EA5">
        <w:rPr>
          <w:sz w:val="28"/>
          <w:szCs w:val="28"/>
        </w:rPr>
        <w:t xml:space="preserve">% </w:t>
      </w:r>
      <w:r w:rsidR="00B624F7" w:rsidRPr="00134EA5">
        <w:rPr>
          <w:sz w:val="28"/>
          <w:szCs w:val="28"/>
        </w:rPr>
        <w:t>меньше</w:t>
      </w:r>
      <w:r w:rsidRPr="00134EA5">
        <w:rPr>
          <w:sz w:val="28"/>
          <w:szCs w:val="28"/>
        </w:rPr>
        <w:t xml:space="preserve">, чем </w:t>
      </w:r>
      <w:r w:rsidR="00224AB4" w:rsidRPr="00134EA5">
        <w:rPr>
          <w:sz w:val="28"/>
          <w:szCs w:val="28"/>
        </w:rPr>
        <w:t>201</w:t>
      </w:r>
      <w:r w:rsidR="00B624F7" w:rsidRPr="00134EA5">
        <w:rPr>
          <w:sz w:val="28"/>
          <w:szCs w:val="28"/>
        </w:rPr>
        <w:t>4</w:t>
      </w:r>
      <w:r w:rsidR="00224AB4" w:rsidRPr="00134EA5">
        <w:rPr>
          <w:sz w:val="28"/>
          <w:szCs w:val="28"/>
        </w:rPr>
        <w:t xml:space="preserve"> год</w:t>
      </w:r>
      <w:r w:rsidRPr="00134EA5">
        <w:rPr>
          <w:sz w:val="28"/>
          <w:szCs w:val="28"/>
        </w:rPr>
        <w:t xml:space="preserve"> (1</w:t>
      </w:r>
      <w:r w:rsidR="00B624F7" w:rsidRPr="00134EA5">
        <w:rPr>
          <w:sz w:val="28"/>
          <w:szCs w:val="28"/>
        </w:rPr>
        <w:t>5,1</w:t>
      </w:r>
      <w:r w:rsidRPr="00134EA5">
        <w:rPr>
          <w:sz w:val="28"/>
          <w:szCs w:val="28"/>
        </w:rPr>
        <w:t xml:space="preserve"> млн. руб.)</w:t>
      </w:r>
      <w:r w:rsidR="00B624F7" w:rsidRPr="00134EA5">
        <w:rPr>
          <w:sz w:val="28"/>
          <w:szCs w:val="28"/>
        </w:rPr>
        <w:t xml:space="preserve">, снижение ЕНВД связано с переходом предпринимателей на патентную систему налогообложения, </w:t>
      </w:r>
      <w:r w:rsidR="00EE7F2F">
        <w:rPr>
          <w:sz w:val="28"/>
          <w:szCs w:val="28"/>
        </w:rPr>
        <w:t>от которой в</w:t>
      </w:r>
      <w:r w:rsidR="00B624F7" w:rsidRPr="00134EA5">
        <w:rPr>
          <w:sz w:val="28"/>
          <w:szCs w:val="28"/>
        </w:rPr>
        <w:t xml:space="preserve"> бюджет городского округа поступило 1,</w:t>
      </w:r>
      <w:r w:rsidR="00BF5D56" w:rsidRPr="00134EA5">
        <w:rPr>
          <w:sz w:val="28"/>
          <w:szCs w:val="28"/>
        </w:rPr>
        <w:t>8 млн.</w:t>
      </w:r>
      <w:r w:rsidR="00EE7F2F">
        <w:rPr>
          <w:sz w:val="28"/>
          <w:szCs w:val="28"/>
        </w:rPr>
        <w:t xml:space="preserve"> </w:t>
      </w:r>
      <w:r w:rsidR="00BF5D56" w:rsidRPr="00134EA5">
        <w:rPr>
          <w:sz w:val="28"/>
          <w:szCs w:val="28"/>
        </w:rPr>
        <w:t>рублей</w:t>
      </w:r>
      <w:r w:rsidR="00EE7F2F">
        <w:rPr>
          <w:sz w:val="28"/>
          <w:szCs w:val="28"/>
        </w:rPr>
        <w:t>,</w:t>
      </w:r>
      <w:r w:rsidR="00BF5D56" w:rsidRPr="00134EA5">
        <w:rPr>
          <w:sz w:val="28"/>
          <w:szCs w:val="28"/>
        </w:rPr>
        <w:t xml:space="preserve"> что в два раза превышает поступления 2014 года</w:t>
      </w:r>
      <w:r w:rsidR="00134EA5">
        <w:rPr>
          <w:sz w:val="28"/>
          <w:szCs w:val="28"/>
        </w:rPr>
        <w:t xml:space="preserve"> </w:t>
      </w:r>
      <w:r w:rsidR="00BF5D56" w:rsidRPr="00134EA5">
        <w:rPr>
          <w:sz w:val="28"/>
          <w:szCs w:val="28"/>
        </w:rPr>
        <w:t>(0,8 млн</w:t>
      </w:r>
      <w:proofErr w:type="gramStart"/>
      <w:r w:rsidR="00BF5D56" w:rsidRPr="00134EA5">
        <w:rPr>
          <w:sz w:val="28"/>
          <w:szCs w:val="28"/>
        </w:rPr>
        <w:t>.р</w:t>
      </w:r>
      <w:proofErr w:type="gramEnd"/>
      <w:r w:rsidR="00BF5D56" w:rsidRPr="00134EA5">
        <w:rPr>
          <w:sz w:val="28"/>
          <w:szCs w:val="28"/>
        </w:rPr>
        <w:t>уб.</w:t>
      </w:r>
      <w:r w:rsidR="00134EA5">
        <w:rPr>
          <w:sz w:val="28"/>
          <w:szCs w:val="28"/>
        </w:rPr>
        <w:t>)</w:t>
      </w:r>
      <w:r w:rsidRPr="00134EA5">
        <w:rPr>
          <w:sz w:val="28"/>
          <w:szCs w:val="28"/>
        </w:rPr>
        <w:t>.</w:t>
      </w:r>
    </w:p>
    <w:p w:rsidR="00DC40B6" w:rsidRPr="00134EA5" w:rsidRDefault="00DC40B6" w:rsidP="002D7F14">
      <w:pPr>
        <w:pStyle w:val="msonormalbullet2gifbullet1gifbullet2gif"/>
        <w:ind w:firstLine="709"/>
        <w:contextualSpacing/>
        <w:jc w:val="both"/>
        <w:rPr>
          <w:sz w:val="28"/>
          <w:szCs w:val="28"/>
        </w:rPr>
      </w:pPr>
      <w:r w:rsidRPr="00134EA5">
        <w:rPr>
          <w:sz w:val="28"/>
          <w:szCs w:val="28"/>
        </w:rPr>
        <w:t>Торговая  площадь по состоянию на 01 января 201</w:t>
      </w:r>
      <w:r w:rsidR="00134EA5" w:rsidRPr="00134EA5">
        <w:rPr>
          <w:sz w:val="28"/>
          <w:szCs w:val="28"/>
        </w:rPr>
        <w:t>6 года составляет 37,9</w:t>
      </w:r>
      <w:r w:rsidR="004A373D" w:rsidRPr="00134EA5">
        <w:rPr>
          <w:sz w:val="28"/>
          <w:szCs w:val="28"/>
        </w:rPr>
        <w:t xml:space="preserve"> тыс.</w:t>
      </w:r>
      <w:r w:rsidRPr="00134EA5">
        <w:rPr>
          <w:b/>
          <w:sz w:val="28"/>
          <w:szCs w:val="28"/>
        </w:rPr>
        <w:t xml:space="preserve"> </w:t>
      </w:r>
      <w:r w:rsidR="00134EA5" w:rsidRPr="00134EA5">
        <w:rPr>
          <w:sz w:val="28"/>
          <w:szCs w:val="28"/>
        </w:rPr>
        <w:t>кв.</w:t>
      </w:r>
      <w:r w:rsidR="00EE7F2F">
        <w:rPr>
          <w:sz w:val="28"/>
          <w:szCs w:val="28"/>
        </w:rPr>
        <w:t xml:space="preserve"> </w:t>
      </w:r>
      <w:r w:rsidRPr="00134EA5">
        <w:rPr>
          <w:sz w:val="28"/>
          <w:szCs w:val="28"/>
        </w:rPr>
        <w:t>метр</w:t>
      </w:r>
      <w:r w:rsidR="00134EA5" w:rsidRPr="00134EA5">
        <w:rPr>
          <w:sz w:val="28"/>
          <w:szCs w:val="28"/>
        </w:rPr>
        <w:t>ов</w:t>
      </w:r>
      <w:r w:rsidRPr="00134EA5">
        <w:rPr>
          <w:sz w:val="28"/>
          <w:szCs w:val="28"/>
        </w:rPr>
        <w:t>. Обеспеченность населения городского округа торговыми площадями составляет 12</w:t>
      </w:r>
      <w:r w:rsidR="00134EA5" w:rsidRPr="00134EA5">
        <w:rPr>
          <w:sz w:val="28"/>
          <w:szCs w:val="28"/>
        </w:rPr>
        <w:t>99</w:t>
      </w:r>
      <w:r w:rsidRPr="00134EA5">
        <w:rPr>
          <w:sz w:val="28"/>
          <w:szCs w:val="28"/>
        </w:rPr>
        <w:t xml:space="preserve"> кв. м. на </w:t>
      </w:r>
      <w:r w:rsidR="004A373D" w:rsidRPr="00134EA5">
        <w:rPr>
          <w:sz w:val="28"/>
          <w:szCs w:val="28"/>
        </w:rPr>
        <w:t>1</w:t>
      </w:r>
      <w:r w:rsidRPr="00134EA5">
        <w:rPr>
          <w:sz w:val="28"/>
          <w:szCs w:val="28"/>
        </w:rPr>
        <w:t xml:space="preserve"> тысячу населения, что выше норматива минимальной обеспеченности в 3,</w:t>
      </w:r>
      <w:r w:rsidR="00134EA5" w:rsidRPr="00134EA5">
        <w:rPr>
          <w:sz w:val="28"/>
          <w:szCs w:val="28"/>
        </w:rPr>
        <w:t>5</w:t>
      </w:r>
      <w:r w:rsidRPr="00134EA5">
        <w:rPr>
          <w:sz w:val="28"/>
          <w:szCs w:val="28"/>
        </w:rPr>
        <w:t xml:space="preserve"> раза. </w:t>
      </w:r>
    </w:p>
    <w:p w:rsidR="00DC40B6" w:rsidRPr="00134EA5" w:rsidRDefault="00DC40B6" w:rsidP="002D7F14">
      <w:pPr>
        <w:pStyle w:val="msonormalbullet2gifbullet1gifbullet2gif"/>
        <w:ind w:firstLine="708"/>
        <w:contextualSpacing/>
        <w:jc w:val="both"/>
        <w:rPr>
          <w:sz w:val="28"/>
          <w:szCs w:val="28"/>
        </w:rPr>
      </w:pPr>
      <w:r w:rsidRPr="00134EA5">
        <w:rPr>
          <w:sz w:val="28"/>
          <w:szCs w:val="28"/>
        </w:rPr>
        <w:t>В 201</w:t>
      </w:r>
      <w:r w:rsidR="00134EA5" w:rsidRPr="00134EA5">
        <w:rPr>
          <w:sz w:val="28"/>
          <w:szCs w:val="28"/>
        </w:rPr>
        <w:t>5</w:t>
      </w:r>
      <w:r w:rsidRPr="00134EA5">
        <w:rPr>
          <w:sz w:val="28"/>
          <w:szCs w:val="28"/>
        </w:rPr>
        <w:t xml:space="preserve"> году на территории городского округа Похвистнево субъектами малого и среднего предпринимательства открыто </w:t>
      </w:r>
      <w:r w:rsidR="00134EA5" w:rsidRPr="00134EA5">
        <w:rPr>
          <w:sz w:val="28"/>
          <w:szCs w:val="28"/>
        </w:rPr>
        <w:t>6</w:t>
      </w:r>
      <w:r w:rsidRPr="00134EA5">
        <w:rPr>
          <w:sz w:val="28"/>
          <w:szCs w:val="28"/>
        </w:rPr>
        <w:t xml:space="preserve"> объектов потребительского рынка:</w:t>
      </w:r>
    </w:p>
    <w:p w:rsidR="00134EA5" w:rsidRPr="005573A6" w:rsidRDefault="00134EA5" w:rsidP="002D7F14">
      <w:pPr>
        <w:pStyle w:val="msonormalbullet2gifbullet1gifbullet2gif"/>
        <w:ind w:firstLine="708"/>
        <w:contextualSpacing/>
        <w:jc w:val="both"/>
        <w:rPr>
          <w:sz w:val="28"/>
          <w:szCs w:val="28"/>
        </w:rPr>
      </w:pPr>
      <w:r w:rsidRPr="005573A6">
        <w:rPr>
          <w:sz w:val="28"/>
          <w:szCs w:val="28"/>
        </w:rPr>
        <w:t xml:space="preserve">-  магазин «Грация» по ул. Куйбышева, 8 – ИП </w:t>
      </w:r>
      <w:proofErr w:type="spellStart"/>
      <w:r w:rsidRPr="005573A6">
        <w:rPr>
          <w:sz w:val="28"/>
          <w:szCs w:val="28"/>
        </w:rPr>
        <w:t>Егунькина</w:t>
      </w:r>
      <w:proofErr w:type="spellEnd"/>
      <w:r w:rsidRPr="005573A6">
        <w:rPr>
          <w:sz w:val="28"/>
          <w:szCs w:val="28"/>
        </w:rPr>
        <w:t xml:space="preserve"> С.Г.;</w:t>
      </w:r>
    </w:p>
    <w:p w:rsidR="00134EA5" w:rsidRPr="005573A6" w:rsidRDefault="00134EA5" w:rsidP="002D7F14">
      <w:pPr>
        <w:pStyle w:val="msonormalbullet2gifbullet1gifbullet2gif"/>
        <w:ind w:firstLine="708"/>
        <w:contextualSpacing/>
        <w:jc w:val="both"/>
        <w:rPr>
          <w:sz w:val="28"/>
          <w:szCs w:val="28"/>
        </w:rPr>
      </w:pPr>
      <w:r w:rsidRPr="005573A6">
        <w:rPr>
          <w:sz w:val="28"/>
          <w:szCs w:val="28"/>
        </w:rPr>
        <w:t xml:space="preserve">- </w:t>
      </w:r>
      <w:r>
        <w:rPr>
          <w:sz w:val="28"/>
          <w:szCs w:val="28"/>
        </w:rPr>
        <w:t xml:space="preserve"> </w:t>
      </w:r>
      <w:r w:rsidRPr="005573A6">
        <w:rPr>
          <w:sz w:val="28"/>
          <w:szCs w:val="28"/>
        </w:rPr>
        <w:t>магазин по ул. Мира, 19 – ИП Малышева Л.В.</w:t>
      </w:r>
    </w:p>
    <w:p w:rsidR="00134EA5" w:rsidRPr="005573A6" w:rsidRDefault="00134EA5" w:rsidP="002D7F14">
      <w:pPr>
        <w:pStyle w:val="msonormalbullet2gifbullet1gifbullet2gif"/>
        <w:ind w:firstLine="708"/>
        <w:contextualSpacing/>
        <w:jc w:val="both"/>
        <w:rPr>
          <w:sz w:val="28"/>
          <w:szCs w:val="28"/>
        </w:rPr>
      </w:pPr>
      <w:r w:rsidRPr="005573A6">
        <w:rPr>
          <w:sz w:val="28"/>
          <w:szCs w:val="28"/>
        </w:rPr>
        <w:t>- магазин «</w:t>
      </w:r>
      <w:proofErr w:type="spellStart"/>
      <w:r w:rsidRPr="005573A6">
        <w:rPr>
          <w:sz w:val="28"/>
          <w:szCs w:val="28"/>
        </w:rPr>
        <w:t>Любава</w:t>
      </w:r>
      <w:proofErr w:type="spellEnd"/>
      <w:r w:rsidRPr="005573A6">
        <w:rPr>
          <w:sz w:val="28"/>
          <w:szCs w:val="28"/>
        </w:rPr>
        <w:t>» по ул. Куйбышева, 5-18 -   ИП Полежаева Н.Г.;</w:t>
      </w:r>
    </w:p>
    <w:p w:rsidR="00134EA5" w:rsidRPr="005573A6" w:rsidRDefault="00134EA5" w:rsidP="002D7F14">
      <w:pPr>
        <w:pStyle w:val="msonormalbullet2gifbullet1gifbullet2gif"/>
        <w:ind w:firstLine="708"/>
        <w:contextualSpacing/>
        <w:jc w:val="both"/>
        <w:rPr>
          <w:sz w:val="28"/>
          <w:szCs w:val="28"/>
        </w:rPr>
      </w:pPr>
      <w:r w:rsidRPr="005573A6">
        <w:rPr>
          <w:sz w:val="28"/>
          <w:szCs w:val="28"/>
        </w:rPr>
        <w:t>- магазин «Ладья» по М. Горького, 53 - ИП Морозов В.Ю.;</w:t>
      </w:r>
    </w:p>
    <w:p w:rsidR="00134EA5" w:rsidRPr="005573A6" w:rsidRDefault="00134EA5" w:rsidP="002D7F14">
      <w:pPr>
        <w:pStyle w:val="msonormalbullet2gifbullet1gifbullet2gif"/>
        <w:ind w:firstLine="708"/>
        <w:contextualSpacing/>
        <w:jc w:val="both"/>
        <w:rPr>
          <w:sz w:val="28"/>
          <w:szCs w:val="28"/>
        </w:rPr>
      </w:pPr>
      <w:r w:rsidRPr="005573A6">
        <w:rPr>
          <w:sz w:val="28"/>
          <w:szCs w:val="28"/>
        </w:rPr>
        <w:t xml:space="preserve">- магазин в районе поста ГИБДД по ул. </w:t>
      </w:r>
      <w:proofErr w:type="spellStart"/>
      <w:r w:rsidRPr="005573A6">
        <w:rPr>
          <w:sz w:val="28"/>
          <w:szCs w:val="28"/>
        </w:rPr>
        <w:t>Бережкова</w:t>
      </w:r>
      <w:proofErr w:type="spellEnd"/>
      <w:r w:rsidRPr="005573A6">
        <w:rPr>
          <w:sz w:val="28"/>
          <w:szCs w:val="28"/>
        </w:rPr>
        <w:t xml:space="preserve"> - ИП </w:t>
      </w:r>
      <w:proofErr w:type="spellStart"/>
      <w:r w:rsidRPr="005573A6">
        <w:rPr>
          <w:sz w:val="28"/>
          <w:szCs w:val="28"/>
        </w:rPr>
        <w:t>Гайфуллин</w:t>
      </w:r>
      <w:proofErr w:type="spellEnd"/>
      <w:r w:rsidRPr="005573A6">
        <w:rPr>
          <w:sz w:val="28"/>
          <w:szCs w:val="28"/>
        </w:rPr>
        <w:t xml:space="preserve"> М.М;</w:t>
      </w:r>
    </w:p>
    <w:p w:rsidR="00134EA5" w:rsidRPr="005573A6" w:rsidRDefault="00134EA5" w:rsidP="002D7F14">
      <w:pPr>
        <w:pStyle w:val="msonormalbullet2gifbullet1gifbullet2gif"/>
        <w:ind w:firstLine="708"/>
        <w:contextualSpacing/>
        <w:jc w:val="both"/>
        <w:rPr>
          <w:sz w:val="28"/>
          <w:szCs w:val="28"/>
        </w:rPr>
      </w:pPr>
      <w:r w:rsidRPr="005573A6">
        <w:rPr>
          <w:sz w:val="28"/>
          <w:szCs w:val="28"/>
        </w:rPr>
        <w:lastRenderedPageBreak/>
        <w:t xml:space="preserve">- магазин по ул. </w:t>
      </w:r>
      <w:r w:rsidR="00AF06FA">
        <w:rPr>
          <w:sz w:val="28"/>
          <w:szCs w:val="28"/>
        </w:rPr>
        <w:t>Мира</w:t>
      </w:r>
      <w:r w:rsidRPr="005573A6">
        <w:rPr>
          <w:sz w:val="28"/>
          <w:szCs w:val="28"/>
        </w:rPr>
        <w:t>, 41а – ИП Дорошина Л.Б.</w:t>
      </w:r>
    </w:p>
    <w:p w:rsidR="00AF06FA" w:rsidRDefault="004A373D" w:rsidP="002D7F14">
      <w:pPr>
        <w:pStyle w:val="msonormalbullet2gifbullet1gifbullet2gif"/>
        <w:ind w:firstLine="709"/>
        <w:contextualSpacing/>
        <w:jc w:val="both"/>
        <w:rPr>
          <w:sz w:val="28"/>
          <w:szCs w:val="28"/>
        </w:rPr>
      </w:pPr>
      <w:r w:rsidRPr="00AF06FA">
        <w:rPr>
          <w:sz w:val="28"/>
          <w:szCs w:val="28"/>
        </w:rPr>
        <w:t>Н</w:t>
      </w:r>
      <w:r w:rsidR="00DC40B6" w:rsidRPr="00AF06FA">
        <w:rPr>
          <w:sz w:val="28"/>
          <w:szCs w:val="28"/>
        </w:rPr>
        <w:t>а территории городского округа сфо</w:t>
      </w:r>
      <w:r w:rsidR="00891050" w:rsidRPr="00AF06FA">
        <w:rPr>
          <w:sz w:val="28"/>
          <w:szCs w:val="28"/>
        </w:rPr>
        <w:t xml:space="preserve">рмирована сеть уличной торговли, представленная </w:t>
      </w:r>
      <w:r w:rsidR="00DC40B6" w:rsidRPr="00AF06FA">
        <w:rPr>
          <w:sz w:val="28"/>
          <w:szCs w:val="28"/>
        </w:rPr>
        <w:t>2</w:t>
      </w:r>
      <w:r w:rsidR="00AF06FA" w:rsidRPr="00AF06FA">
        <w:rPr>
          <w:sz w:val="28"/>
          <w:szCs w:val="28"/>
        </w:rPr>
        <w:t>7</w:t>
      </w:r>
      <w:r w:rsidR="00891050" w:rsidRPr="00AF06FA">
        <w:rPr>
          <w:sz w:val="28"/>
          <w:szCs w:val="28"/>
        </w:rPr>
        <w:t>-ю</w:t>
      </w:r>
      <w:r w:rsidR="00DC40B6" w:rsidRPr="00AF06FA">
        <w:rPr>
          <w:sz w:val="28"/>
          <w:szCs w:val="28"/>
        </w:rPr>
        <w:t xml:space="preserve"> торгов</w:t>
      </w:r>
      <w:r w:rsidR="00891050" w:rsidRPr="00AF06FA">
        <w:rPr>
          <w:sz w:val="28"/>
          <w:szCs w:val="28"/>
        </w:rPr>
        <w:t>ыми</w:t>
      </w:r>
      <w:r w:rsidR="00DC40B6" w:rsidRPr="00AF06FA">
        <w:rPr>
          <w:sz w:val="28"/>
          <w:szCs w:val="28"/>
        </w:rPr>
        <w:t xml:space="preserve"> точка</w:t>
      </w:r>
      <w:r w:rsidR="00891050" w:rsidRPr="00AF06FA">
        <w:rPr>
          <w:sz w:val="28"/>
          <w:szCs w:val="28"/>
        </w:rPr>
        <w:t>ми</w:t>
      </w:r>
      <w:r w:rsidRPr="00AF06FA">
        <w:rPr>
          <w:sz w:val="28"/>
          <w:szCs w:val="28"/>
        </w:rPr>
        <w:t>, на которых</w:t>
      </w:r>
      <w:r w:rsidR="00DC40B6" w:rsidRPr="00AF06FA">
        <w:rPr>
          <w:sz w:val="28"/>
          <w:szCs w:val="28"/>
        </w:rPr>
        <w:t xml:space="preserve"> создано более </w:t>
      </w:r>
      <w:r w:rsidR="00AF06FA" w:rsidRPr="00AF06FA">
        <w:rPr>
          <w:sz w:val="28"/>
          <w:szCs w:val="28"/>
        </w:rPr>
        <w:t>40</w:t>
      </w:r>
      <w:r w:rsidR="00DC40B6" w:rsidRPr="00AF06FA">
        <w:rPr>
          <w:sz w:val="28"/>
          <w:szCs w:val="28"/>
        </w:rPr>
        <w:t xml:space="preserve"> рабочих мест.</w:t>
      </w:r>
    </w:p>
    <w:p w:rsidR="00794D9E" w:rsidRDefault="00DC40B6" w:rsidP="002D7F14">
      <w:pPr>
        <w:pStyle w:val="msonormalbullet2gifbullet1gifbullet2gif"/>
        <w:ind w:firstLine="709"/>
        <w:contextualSpacing/>
        <w:jc w:val="both"/>
        <w:rPr>
          <w:sz w:val="28"/>
          <w:szCs w:val="28"/>
        </w:rPr>
      </w:pPr>
      <w:r w:rsidRPr="00AF06FA">
        <w:rPr>
          <w:sz w:val="28"/>
          <w:szCs w:val="28"/>
        </w:rPr>
        <w:t>На территории   городского округа осуществляла деятельность  сельскохозяйственная ярмарка «Золотая осень -201</w:t>
      </w:r>
      <w:r w:rsidR="00AF06FA" w:rsidRPr="00AF06FA">
        <w:rPr>
          <w:sz w:val="28"/>
          <w:szCs w:val="28"/>
        </w:rPr>
        <w:t>5</w:t>
      </w:r>
      <w:r w:rsidRPr="00AF06FA">
        <w:rPr>
          <w:sz w:val="28"/>
          <w:szCs w:val="28"/>
        </w:rPr>
        <w:t>»</w:t>
      </w:r>
      <w:r w:rsidR="00214D26" w:rsidRPr="00AF06FA">
        <w:rPr>
          <w:sz w:val="28"/>
          <w:szCs w:val="28"/>
        </w:rPr>
        <w:t>.</w:t>
      </w:r>
      <w:r w:rsidRPr="00AF06FA">
        <w:rPr>
          <w:sz w:val="28"/>
          <w:szCs w:val="28"/>
        </w:rPr>
        <w:t xml:space="preserve"> </w:t>
      </w:r>
      <w:r w:rsidR="00AF06FA" w:rsidRPr="00AF06FA">
        <w:rPr>
          <w:sz w:val="28"/>
          <w:szCs w:val="28"/>
        </w:rPr>
        <w:t>Анализ</w:t>
      </w:r>
      <w:r w:rsidR="00AF06FA">
        <w:rPr>
          <w:sz w:val="28"/>
          <w:szCs w:val="28"/>
        </w:rPr>
        <w:t xml:space="preserve"> цен показал, что на ярмарках можно было приобрести товар в среднем на 23 % дешевле.</w:t>
      </w:r>
    </w:p>
    <w:p w:rsidR="004D62DB" w:rsidRDefault="004A373D" w:rsidP="002D7F14">
      <w:pPr>
        <w:pStyle w:val="msonormalbullet2gifbullet1gifbullet2gif"/>
        <w:ind w:firstLine="709"/>
        <w:contextualSpacing/>
        <w:jc w:val="both"/>
        <w:rPr>
          <w:sz w:val="28"/>
          <w:szCs w:val="28"/>
        </w:rPr>
      </w:pPr>
      <w:r w:rsidRPr="00794D9E">
        <w:rPr>
          <w:sz w:val="28"/>
          <w:szCs w:val="28"/>
        </w:rPr>
        <w:t xml:space="preserve">Ежегодно проводится конкурс </w:t>
      </w:r>
      <w:r w:rsidR="00DC40B6" w:rsidRPr="00794D9E">
        <w:rPr>
          <w:sz w:val="28"/>
          <w:szCs w:val="28"/>
        </w:rPr>
        <w:t xml:space="preserve"> </w:t>
      </w:r>
      <w:r w:rsidR="00D37FD3" w:rsidRPr="00794D9E">
        <w:rPr>
          <w:sz w:val="28"/>
          <w:szCs w:val="28"/>
        </w:rPr>
        <w:t>«Лучший предприниматель года»</w:t>
      </w:r>
      <w:r w:rsidRPr="00794D9E">
        <w:rPr>
          <w:sz w:val="28"/>
          <w:szCs w:val="28"/>
        </w:rPr>
        <w:t>. В 201</w:t>
      </w:r>
      <w:r w:rsidR="004D62DB">
        <w:rPr>
          <w:sz w:val="28"/>
          <w:szCs w:val="28"/>
        </w:rPr>
        <w:t>5</w:t>
      </w:r>
      <w:r w:rsidRPr="00794D9E">
        <w:rPr>
          <w:sz w:val="28"/>
          <w:szCs w:val="28"/>
        </w:rPr>
        <w:t xml:space="preserve"> году 6 субъектом малого и среднего предпринимательства стали победителями этого конкурса.</w:t>
      </w:r>
    </w:p>
    <w:p w:rsidR="004D62DB" w:rsidRPr="007D66A5" w:rsidRDefault="004D62DB" w:rsidP="002D7F14">
      <w:pPr>
        <w:pStyle w:val="msonormalbullet2gifbullet1gifbullet2gif"/>
        <w:ind w:firstLine="709"/>
        <w:contextualSpacing/>
        <w:jc w:val="both"/>
        <w:rPr>
          <w:sz w:val="28"/>
          <w:szCs w:val="28"/>
        </w:rPr>
      </w:pPr>
      <w:r w:rsidRPr="007D66A5">
        <w:rPr>
          <w:sz w:val="28"/>
          <w:szCs w:val="28"/>
        </w:rPr>
        <w:t xml:space="preserve">В апреле месяце во Дворце культуры состоялось выездное совещание </w:t>
      </w:r>
      <w:r w:rsidRPr="007D66A5">
        <w:rPr>
          <w:sz w:val="28"/>
          <w:szCs w:val="28"/>
          <w:shd w:val="clear" w:color="auto" w:fill="FFFFFF"/>
        </w:rPr>
        <w:t xml:space="preserve">департамента развития предпринимательства министерства экономического развития, инвестиций и торговли Самарской области совместно с </w:t>
      </w:r>
      <w:r w:rsidRPr="007D66A5">
        <w:rPr>
          <w:sz w:val="28"/>
          <w:szCs w:val="28"/>
        </w:rPr>
        <w:t xml:space="preserve">Уполномоченным </w:t>
      </w:r>
      <w:r w:rsidRPr="007D66A5">
        <w:rPr>
          <w:sz w:val="28"/>
          <w:szCs w:val="28"/>
          <w:shd w:val="clear" w:color="auto" w:fill="FFFFFF"/>
        </w:rPr>
        <w:t>при президенте РФ</w:t>
      </w:r>
      <w:r w:rsidRPr="007D66A5">
        <w:rPr>
          <w:rStyle w:val="apple-converted-space"/>
          <w:sz w:val="28"/>
          <w:szCs w:val="28"/>
          <w:shd w:val="clear" w:color="auto" w:fill="FFFFFF"/>
        </w:rPr>
        <w:t> </w:t>
      </w:r>
      <w:r w:rsidRPr="007D66A5">
        <w:rPr>
          <w:sz w:val="28"/>
          <w:szCs w:val="28"/>
          <w:shd w:val="clear" w:color="auto" w:fill="FFFFFF"/>
        </w:rPr>
        <w:t>по защите прав</w:t>
      </w:r>
      <w:r w:rsidRPr="007D66A5">
        <w:rPr>
          <w:sz w:val="28"/>
          <w:szCs w:val="28"/>
          <w:shd w:val="clear" w:color="auto" w:fill="FFFFFF"/>
          <w:lang w:val="de-DE"/>
        </w:rPr>
        <w:t xml:space="preserve"> </w:t>
      </w:r>
      <w:r w:rsidRPr="007D66A5">
        <w:rPr>
          <w:sz w:val="28"/>
          <w:szCs w:val="28"/>
          <w:shd w:val="clear" w:color="auto" w:fill="FFFFFF"/>
        </w:rPr>
        <w:t>предпринимателей</w:t>
      </w:r>
      <w:r w:rsidRPr="007D66A5">
        <w:rPr>
          <w:sz w:val="28"/>
          <w:szCs w:val="28"/>
          <w:shd w:val="clear" w:color="auto" w:fill="FFFFFF"/>
          <w:lang w:val="de-DE"/>
        </w:rPr>
        <w:t xml:space="preserve"> в </w:t>
      </w:r>
      <w:r w:rsidRPr="007D66A5">
        <w:rPr>
          <w:sz w:val="28"/>
          <w:szCs w:val="28"/>
          <w:shd w:val="clear" w:color="auto" w:fill="FFFFFF"/>
        </w:rPr>
        <w:t>Самарской области</w:t>
      </w:r>
      <w:r w:rsidRPr="007D66A5">
        <w:rPr>
          <w:rStyle w:val="apple-converted-space"/>
          <w:sz w:val="28"/>
          <w:szCs w:val="28"/>
          <w:shd w:val="clear" w:color="auto" w:fill="FFFFFF"/>
          <w:lang w:val="de-DE"/>
        </w:rPr>
        <w:t> </w:t>
      </w:r>
      <w:r w:rsidRPr="007D66A5">
        <w:rPr>
          <w:sz w:val="28"/>
          <w:szCs w:val="28"/>
          <w:shd w:val="clear" w:color="auto" w:fill="FFFFFF"/>
        </w:rPr>
        <w:t>Е.Н. Борисовым на тему: «Государственная поддержка малого и среднего предпринимательства на территории Самарской области в 2015 году. Проблемные вопросы развития малого бизнеса. Защита прав и интересов малого бизнеса».</w:t>
      </w:r>
      <w:r w:rsidRPr="004D62DB">
        <w:rPr>
          <w:sz w:val="28"/>
          <w:szCs w:val="28"/>
        </w:rPr>
        <w:t xml:space="preserve"> </w:t>
      </w:r>
      <w:r w:rsidRPr="007D66A5">
        <w:rPr>
          <w:sz w:val="28"/>
          <w:szCs w:val="28"/>
        </w:rPr>
        <w:t xml:space="preserve">Так же в рамках вышеуказанного мероприятия Уполномоченным </w:t>
      </w:r>
      <w:r w:rsidRPr="007D66A5">
        <w:rPr>
          <w:sz w:val="28"/>
          <w:szCs w:val="28"/>
          <w:shd w:val="clear" w:color="auto" w:fill="FFFFFF"/>
        </w:rPr>
        <w:t>при президенте РФ</w:t>
      </w:r>
      <w:r w:rsidRPr="007D66A5">
        <w:rPr>
          <w:rStyle w:val="apple-converted-space"/>
          <w:sz w:val="28"/>
          <w:szCs w:val="28"/>
          <w:shd w:val="clear" w:color="auto" w:fill="FFFFFF"/>
        </w:rPr>
        <w:t> </w:t>
      </w:r>
      <w:r w:rsidRPr="007D66A5">
        <w:rPr>
          <w:sz w:val="28"/>
          <w:szCs w:val="28"/>
          <w:shd w:val="clear" w:color="auto" w:fill="FFFFFF"/>
        </w:rPr>
        <w:t>по защите прав</w:t>
      </w:r>
      <w:r w:rsidRPr="007D66A5">
        <w:rPr>
          <w:sz w:val="28"/>
          <w:szCs w:val="28"/>
          <w:shd w:val="clear" w:color="auto" w:fill="FFFFFF"/>
          <w:lang w:val="de-DE"/>
        </w:rPr>
        <w:t xml:space="preserve"> </w:t>
      </w:r>
      <w:r w:rsidRPr="007D66A5">
        <w:rPr>
          <w:sz w:val="28"/>
          <w:szCs w:val="28"/>
          <w:shd w:val="clear" w:color="auto" w:fill="FFFFFF"/>
        </w:rPr>
        <w:t>предпринимателей</w:t>
      </w:r>
      <w:r w:rsidRPr="007D66A5">
        <w:rPr>
          <w:sz w:val="28"/>
          <w:szCs w:val="28"/>
          <w:shd w:val="clear" w:color="auto" w:fill="FFFFFF"/>
          <w:lang w:val="de-DE"/>
        </w:rPr>
        <w:t xml:space="preserve"> в </w:t>
      </w:r>
      <w:r w:rsidRPr="007D66A5">
        <w:rPr>
          <w:sz w:val="28"/>
          <w:szCs w:val="28"/>
          <w:shd w:val="clear" w:color="auto" w:fill="FFFFFF"/>
        </w:rPr>
        <w:t>Самарской области</w:t>
      </w:r>
      <w:r w:rsidRPr="007D66A5">
        <w:rPr>
          <w:rStyle w:val="apple-converted-space"/>
          <w:sz w:val="28"/>
          <w:szCs w:val="28"/>
          <w:shd w:val="clear" w:color="auto" w:fill="FFFFFF"/>
          <w:lang w:val="de-DE"/>
        </w:rPr>
        <w:t> </w:t>
      </w:r>
      <w:r w:rsidRPr="007D66A5">
        <w:rPr>
          <w:sz w:val="28"/>
          <w:szCs w:val="28"/>
          <w:shd w:val="clear" w:color="auto" w:fill="FFFFFF"/>
        </w:rPr>
        <w:t xml:space="preserve">Е.Н. Борисовым был проведён </w:t>
      </w:r>
      <w:r w:rsidRPr="007D66A5">
        <w:rPr>
          <w:sz w:val="28"/>
          <w:szCs w:val="28"/>
        </w:rPr>
        <w:t>приём</w:t>
      </w:r>
      <w:r w:rsidRPr="007D66A5">
        <w:rPr>
          <w:sz w:val="28"/>
          <w:szCs w:val="28"/>
          <w:shd w:val="clear" w:color="auto" w:fill="FFFFFF"/>
        </w:rPr>
        <w:t xml:space="preserve"> по проблемным вопросам развития малого и среднего бизнеса. </w:t>
      </w:r>
    </w:p>
    <w:p w:rsidR="004D62DB" w:rsidRDefault="004D62DB" w:rsidP="002D7F14">
      <w:pPr>
        <w:pStyle w:val="msonormalbullet2gifbullet1gifbullet2gif"/>
        <w:ind w:firstLine="709"/>
        <w:contextualSpacing/>
        <w:jc w:val="both"/>
        <w:rPr>
          <w:sz w:val="28"/>
          <w:szCs w:val="28"/>
        </w:rPr>
      </w:pPr>
      <w:r w:rsidRPr="007D66A5">
        <w:rPr>
          <w:sz w:val="28"/>
          <w:szCs w:val="28"/>
        </w:rPr>
        <w:t xml:space="preserve">За отчетный период </w:t>
      </w:r>
      <w:proofErr w:type="spellStart"/>
      <w:r w:rsidRPr="007D66A5">
        <w:rPr>
          <w:sz w:val="28"/>
          <w:szCs w:val="28"/>
        </w:rPr>
        <w:t>микрофинансовой</w:t>
      </w:r>
      <w:proofErr w:type="spellEnd"/>
      <w:r w:rsidRPr="007D66A5">
        <w:rPr>
          <w:sz w:val="28"/>
          <w:szCs w:val="28"/>
        </w:rPr>
        <w:t xml:space="preserve"> организацией  было выдано субъектам малого и</w:t>
      </w:r>
      <w:r>
        <w:rPr>
          <w:sz w:val="28"/>
          <w:szCs w:val="28"/>
        </w:rPr>
        <w:t xml:space="preserve"> среднего предпринимательства 32 </w:t>
      </w:r>
      <w:proofErr w:type="spellStart"/>
      <w:r>
        <w:rPr>
          <w:sz w:val="28"/>
          <w:szCs w:val="28"/>
        </w:rPr>
        <w:t>микрозайма</w:t>
      </w:r>
      <w:proofErr w:type="spellEnd"/>
      <w:r w:rsidRPr="007D66A5">
        <w:rPr>
          <w:sz w:val="28"/>
          <w:szCs w:val="28"/>
        </w:rPr>
        <w:t xml:space="preserve">  на общую сумму </w:t>
      </w:r>
      <w:r>
        <w:rPr>
          <w:sz w:val="28"/>
          <w:szCs w:val="28"/>
        </w:rPr>
        <w:t>13 850,0</w:t>
      </w:r>
      <w:r w:rsidRPr="007D66A5">
        <w:rPr>
          <w:sz w:val="28"/>
          <w:szCs w:val="28"/>
        </w:rPr>
        <w:t xml:space="preserve"> тыс. рублей.</w:t>
      </w:r>
    </w:p>
    <w:p w:rsidR="004D62DB" w:rsidRDefault="004D62DB" w:rsidP="002D7F14">
      <w:pPr>
        <w:pStyle w:val="msonormalbullet2gifbullet1gifbullet2gif"/>
        <w:ind w:firstLine="709"/>
        <w:contextualSpacing/>
        <w:jc w:val="both"/>
        <w:rPr>
          <w:sz w:val="28"/>
          <w:szCs w:val="28"/>
        </w:rPr>
      </w:pPr>
      <w:r>
        <w:rPr>
          <w:sz w:val="28"/>
          <w:szCs w:val="28"/>
        </w:rPr>
        <w:t>Начиная, с 2009 года представители малого бизнеса участвуют в областном конкурсе в получение грантов на создание собственного бизнеса.  За этот промежуток времени победителями от городского округа стали 37 субъектов малого и среднего предпринимательства. Благодаря этому конкурсу были привлечены средства из областного бюджета на развития предпринимательства около 11,0 млн. рублей.</w:t>
      </w:r>
      <w:r w:rsidRPr="004D62DB">
        <w:rPr>
          <w:sz w:val="28"/>
          <w:szCs w:val="28"/>
        </w:rPr>
        <w:t xml:space="preserve"> </w:t>
      </w:r>
    </w:p>
    <w:p w:rsidR="00DC40B6" w:rsidRPr="00CC1090" w:rsidRDefault="004D62DB" w:rsidP="002D7F14">
      <w:pPr>
        <w:pStyle w:val="msonormalbullet2gifbullet1gifbullet2gif"/>
        <w:ind w:firstLine="709"/>
        <w:contextualSpacing/>
        <w:jc w:val="both"/>
        <w:rPr>
          <w:color w:val="00B0F0"/>
          <w:sz w:val="28"/>
          <w:szCs w:val="28"/>
        </w:rPr>
      </w:pPr>
      <w:proofErr w:type="gramStart"/>
      <w:r>
        <w:rPr>
          <w:sz w:val="28"/>
          <w:szCs w:val="28"/>
        </w:rPr>
        <w:t>В этом году  п</w:t>
      </w:r>
      <w:r w:rsidRPr="00E32D76">
        <w:rPr>
          <w:sz w:val="28"/>
          <w:szCs w:val="28"/>
        </w:rPr>
        <w:t>роведена большая работа с субъектами малого и среднего предпринимательства по привлечению их в Конкурс по предоставлению грантов н</w:t>
      </w:r>
      <w:r>
        <w:rPr>
          <w:sz w:val="28"/>
          <w:szCs w:val="28"/>
        </w:rPr>
        <w:t>а создание собственного бизнеса до 500 тыс. руб</w:t>
      </w:r>
      <w:r w:rsidRPr="00E32D76">
        <w:rPr>
          <w:sz w:val="28"/>
          <w:szCs w:val="28"/>
        </w:rPr>
        <w:t>.</w:t>
      </w:r>
      <w:r>
        <w:rPr>
          <w:sz w:val="28"/>
          <w:szCs w:val="28"/>
        </w:rPr>
        <w:t xml:space="preserve"> Данный Конкурс проходил в два этапа: первый этап представлял собой подачу пакета документов, от городского округа подали 5 начинающих субъектов малого и среднего предпринимательства.</w:t>
      </w:r>
      <w:proofErr w:type="gramEnd"/>
      <w:r>
        <w:rPr>
          <w:sz w:val="28"/>
          <w:szCs w:val="28"/>
        </w:rPr>
        <w:t xml:space="preserve"> Второй этап – заключался  в защите бизнес – проектов, по итогам которого конкурсной комиссией были признаны  победителями 3 представителей малого предпринимательства от городского округа Похвистнево. </w:t>
      </w:r>
    </w:p>
    <w:p w:rsidR="009D4823" w:rsidRDefault="00064F9A" w:rsidP="002D7F14">
      <w:pPr>
        <w:pStyle w:val="msonormalbullet2gifbullet1gifbullet2gif"/>
        <w:ind w:firstLine="709"/>
        <w:contextualSpacing/>
        <w:jc w:val="both"/>
        <w:rPr>
          <w:rFonts w:eastAsiaTheme="minorHAnsi" w:cstheme="minorBidi"/>
          <w:b/>
          <w:color w:val="00B0F0"/>
          <w:sz w:val="28"/>
          <w:szCs w:val="28"/>
          <w:lang w:eastAsia="en-US"/>
        </w:rPr>
      </w:pPr>
      <w:r w:rsidRPr="00243F96">
        <w:rPr>
          <w:rFonts w:eastAsiaTheme="minorHAnsi" w:cstheme="minorBidi"/>
          <w:sz w:val="28"/>
          <w:szCs w:val="28"/>
          <w:lang w:eastAsia="en-US"/>
        </w:rPr>
        <w:t>Оборот розничной торговли за 201</w:t>
      </w:r>
      <w:r w:rsidR="00243F96" w:rsidRPr="00243F96">
        <w:rPr>
          <w:rFonts w:eastAsiaTheme="minorHAnsi" w:cstheme="minorBidi"/>
          <w:sz w:val="28"/>
          <w:szCs w:val="28"/>
          <w:lang w:eastAsia="en-US"/>
        </w:rPr>
        <w:t>5</w:t>
      </w:r>
      <w:r w:rsidRPr="00243F96">
        <w:rPr>
          <w:rFonts w:eastAsiaTheme="minorHAnsi" w:cstheme="minorBidi"/>
          <w:sz w:val="28"/>
          <w:szCs w:val="28"/>
          <w:lang w:eastAsia="en-US"/>
        </w:rPr>
        <w:t xml:space="preserve"> год составил 2</w:t>
      </w:r>
      <w:r w:rsidR="00EC7229" w:rsidRPr="00243F96">
        <w:rPr>
          <w:rFonts w:eastAsiaTheme="minorHAnsi" w:cstheme="minorBidi"/>
          <w:sz w:val="28"/>
          <w:szCs w:val="28"/>
          <w:lang w:eastAsia="en-US"/>
        </w:rPr>
        <w:t>,</w:t>
      </w:r>
      <w:r w:rsidR="00243F96" w:rsidRPr="00243F96">
        <w:rPr>
          <w:rFonts w:eastAsiaTheme="minorHAnsi" w:cstheme="minorBidi"/>
          <w:sz w:val="28"/>
          <w:szCs w:val="28"/>
          <w:lang w:eastAsia="en-US"/>
        </w:rPr>
        <w:t>5</w:t>
      </w:r>
      <w:r w:rsidRPr="00243F96">
        <w:rPr>
          <w:rFonts w:eastAsiaTheme="minorHAnsi" w:cstheme="minorBidi"/>
          <w:sz w:val="28"/>
          <w:szCs w:val="28"/>
          <w:lang w:eastAsia="en-US"/>
        </w:rPr>
        <w:t xml:space="preserve"> </w:t>
      </w:r>
      <w:r w:rsidR="00EC7229" w:rsidRPr="00243F96">
        <w:rPr>
          <w:rFonts w:eastAsiaTheme="minorHAnsi" w:cstheme="minorBidi"/>
          <w:sz w:val="28"/>
          <w:szCs w:val="28"/>
          <w:lang w:eastAsia="en-US"/>
        </w:rPr>
        <w:t>миллиарда</w:t>
      </w:r>
      <w:r w:rsidRPr="00243F96">
        <w:rPr>
          <w:rFonts w:eastAsiaTheme="minorHAnsi" w:cstheme="minorBidi"/>
          <w:sz w:val="28"/>
          <w:szCs w:val="28"/>
          <w:lang w:eastAsia="en-US"/>
        </w:rPr>
        <w:t xml:space="preserve"> рублей, что на </w:t>
      </w:r>
      <w:r w:rsidR="00243F96" w:rsidRPr="00243F96">
        <w:rPr>
          <w:rFonts w:eastAsiaTheme="minorHAnsi" w:cstheme="minorBidi"/>
          <w:sz w:val="28"/>
          <w:szCs w:val="28"/>
          <w:lang w:eastAsia="en-US"/>
        </w:rPr>
        <w:t xml:space="preserve">3,4 </w:t>
      </w:r>
      <w:r w:rsidRPr="00243F96">
        <w:rPr>
          <w:rFonts w:eastAsiaTheme="minorHAnsi" w:cstheme="minorBidi"/>
          <w:sz w:val="28"/>
          <w:szCs w:val="28"/>
          <w:lang w:eastAsia="en-US"/>
        </w:rPr>
        <w:t>% выше, чем в 201</w:t>
      </w:r>
      <w:r w:rsidR="00243F96" w:rsidRPr="00243F96">
        <w:rPr>
          <w:rFonts w:eastAsiaTheme="minorHAnsi" w:cstheme="minorBidi"/>
          <w:sz w:val="28"/>
          <w:szCs w:val="28"/>
          <w:lang w:eastAsia="en-US"/>
        </w:rPr>
        <w:t>4</w:t>
      </w:r>
      <w:r w:rsidRPr="00243F96">
        <w:rPr>
          <w:rFonts w:eastAsiaTheme="minorHAnsi" w:cstheme="minorBidi"/>
          <w:sz w:val="28"/>
          <w:szCs w:val="28"/>
          <w:lang w:eastAsia="en-US"/>
        </w:rPr>
        <w:t xml:space="preserve"> году. </w:t>
      </w:r>
    </w:p>
    <w:p w:rsidR="009D4823" w:rsidRDefault="009D4823" w:rsidP="009D4823">
      <w:pPr>
        <w:pStyle w:val="msonormalbullet2gifbullet1gifbullet2gif"/>
        <w:ind w:firstLine="709"/>
        <w:contextualSpacing/>
        <w:jc w:val="center"/>
        <w:rPr>
          <w:rFonts w:eastAsiaTheme="minorHAnsi" w:cstheme="minorBidi"/>
          <w:b/>
          <w:color w:val="00B0F0"/>
          <w:sz w:val="28"/>
          <w:szCs w:val="28"/>
          <w:lang w:eastAsia="en-US"/>
        </w:rPr>
      </w:pPr>
    </w:p>
    <w:p w:rsidR="002D7F14" w:rsidRDefault="002D7F14" w:rsidP="009D4823">
      <w:pPr>
        <w:pStyle w:val="msonormalbullet2gifbullet1gifbullet2gif"/>
        <w:ind w:firstLine="709"/>
        <w:contextualSpacing/>
        <w:jc w:val="center"/>
        <w:rPr>
          <w:rFonts w:eastAsiaTheme="minorHAnsi" w:cstheme="minorBidi"/>
          <w:b/>
          <w:sz w:val="28"/>
          <w:szCs w:val="28"/>
          <w:lang w:eastAsia="en-US"/>
        </w:rPr>
      </w:pPr>
    </w:p>
    <w:p w:rsidR="002D7F14" w:rsidRDefault="002D7F14" w:rsidP="009D4823">
      <w:pPr>
        <w:pStyle w:val="msonormalbullet2gifbullet1gifbullet2gif"/>
        <w:ind w:firstLine="709"/>
        <w:contextualSpacing/>
        <w:jc w:val="center"/>
        <w:rPr>
          <w:rFonts w:eastAsiaTheme="minorHAnsi" w:cstheme="minorBidi"/>
          <w:b/>
          <w:sz w:val="28"/>
          <w:szCs w:val="28"/>
          <w:lang w:eastAsia="en-US"/>
        </w:rPr>
      </w:pPr>
    </w:p>
    <w:p w:rsidR="002D7F14" w:rsidRDefault="002D7F14" w:rsidP="009D4823">
      <w:pPr>
        <w:pStyle w:val="msonormalbullet2gifbullet1gifbullet2gif"/>
        <w:ind w:firstLine="709"/>
        <w:contextualSpacing/>
        <w:jc w:val="center"/>
        <w:rPr>
          <w:rFonts w:eastAsiaTheme="minorHAnsi" w:cstheme="minorBidi"/>
          <w:b/>
          <w:sz w:val="28"/>
          <w:szCs w:val="28"/>
          <w:lang w:eastAsia="en-US"/>
        </w:rPr>
      </w:pPr>
    </w:p>
    <w:p w:rsidR="002D7F14" w:rsidRDefault="002D7F14" w:rsidP="009D4823">
      <w:pPr>
        <w:pStyle w:val="msonormalbullet2gifbullet1gifbullet2gif"/>
        <w:ind w:firstLine="709"/>
        <w:contextualSpacing/>
        <w:jc w:val="center"/>
        <w:rPr>
          <w:rFonts w:eastAsiaTheme="minorHAnsi" w:cstheme="minorBidi"/>
          <w:b/>
          <w:sz w:val="28"/>
          <w:szCs w:val="28"/>
          <w:lang w:eastAsia="en-US"/>
        </w:rPr>
      </w:pPr>
    </w:p>
    <w:p w:rsidR="00EC7229" w:rsidRDefault="009D4823" w:rsidP="009D4823">
      <w:pPr>
        <w:pStyle w:val="msonormalbullet2gifbullet1gifbullet2gif"/>
        <w:ind w:firstLine="709"/>
        <w:contextualSpacing/>
        <w:jc w:val="center"/>
        <w:rPr>
          <w:rFonts w:eastAsiaTheme="minorHAnsi" w:cstheme="minorBidi"/>
          <w:b/>
          <w:sz w:val="28"/>
          <w:szCs w:val="28"/>
          <w:lang w:eastAsia="en-US"/>
        </w:rPr>
      </w:pPr>
      <w:r w:rsidRPr="009D4823">
        <w:rPr>
          <w:rFonts w:eastAsiaTheme="minorHAnsi" w:cstheme="minorBidi"/>
          <w:b/>
          <w:sz w:val="28"/>
          <w:szCs w:val="28"/>
          <w:lang w:eastAsia="en-US"/>
        </w:rPr>
        <w:lastRenderedPageBreak/>
        <w:t>Оборот розничной торговли</w:t>
      </w:r>
    </w:p>
    <w:p w:rsidR="009D4823" w:rsidRPr="009D4823" w:rsidRDefault="009D4823" w:rsidP="009D4823">
      <w:pPr>
        <w:pStyle w:val="msonormalbullet2gifbullet1gifbullet2gif"/>
        <w:ind w:firstLine="709"/>
        <w:contextualSpacing/>
        <w:jc w:val="center"/>
        <w:rPr>
          <w:rFonts w:eastAsiaTheme="minorHAnsi" w:cstheme="minorBidi"/>
          <w:b/>
          <w:sz w:val="28"/>
          <w:szCs w:val="28"/>
          <w:lang w:eastAsia="en-US"/>
        </w:rPr>
      </w:pPr>
    </w:p>
    <w:p w:rsidR="00EC7229" w:rsidRDefault="00243F96" w:rsidP="00064F9A">
      <w:pPr>
        <w:pStyle w:val="msonormalbullet2gifbullet1gifbullet2gif"/>
        <w:ind w:firstLine="709"/>
        <w:contextualSpacing/>
        <w:jc w:val="both"/>
        <w:rPr>
          <w:rFonts w:eastAsiaTheme="minorHAnsi" w:cstheme="minorBidi"/>
          <w:sz w:val="28"/>
          <w:szCs w:val="28"/>
          <w:lang w:eastAsia="en-US"/>
        </w:rPr>
      </w:pPr>
      <w:r w:rsidRPr="00243F96">
        <w:rPr>
          <w:rFonts w:eastAsiaTheme="minorHAnsi" w:cstheme="minorBidi"/>
          <w:noProof/>
          <w:sz w:val="28"/>
          <w:szCs w:val="28"/>
        </w:rPr>
        <w:drawing>
          <wp:inline distT="0" distB="0" distL="0" distR="0">
            <wp:extent cx="5771884" cy="3455582"/>
            <wp:effectExtent l="19050" t="0" r="19316" b="0"/>
            <wp:docPr id="1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C7229" w:rsidRDefault="00EC7229" w:rsidP="00064F9A">
      <w:pPr>
        <w:pStyle w:val="msonormalbullet2gifbullet1gifbullet2gif"/>
        <w:ind w:firstLine="709"/>
        <w:contextualSpacing/>
        <w:jc w:val="both"/>
        <w:rPr>
          <w:rFonts w:eastAsiaTheme="minorHAnsi" w:cstheme="minorBidi"/>
          <w:sz w:val="28"/>
          <w:szCs w:val="28"/>
          <w:lang w:eastAsia="en-US"/>
        </w:rPr>
      </w:pPr>
    </w:p>
    <w:p w:rsidR="0045154C" w:rsidRPr="00243F96" w:rsidRDefault="0045154C" w:rsidP="002D7F14">
      <w:pPr>
        <w:pStyle w:val="msonormalbullet2gifbullet1gifbullet2gif"/>
        <w:ind w:firstLine="709"/>
        <w:contextualSpacing/>
        <w:jc w:val="both"/>
        <w:rPr>
          <w:rFonts w:eastAsiaTheme="minorHAnsi" w:cstheme="minorBidi"/>
          <w:sz w:val="28"/>
          <w:szCs w:val="28"/>
          <w:lang w:eastAsia="en-US"/>
        </w:rPr>
      </w:pPr>
      <w:r w:rsidRPr="00243F96">
        <w:rPr>
          <w:rFonts w:eastAsiaTheme="minorHAnsi" w:cstheme="minorBidi"/>
          <w:sz w:val="28"/>
          <w:szCs w:val="28"/>
          <w:lang w:eastAsia="en-US"/>
        </w:rPr>
        <w:t>Индекс физического объема оборота розничной торговли по полному кругу организаций составил 88,5 %, по крупным и средним организациям</w:t>
      </w:r>
      <w:r>
        <w:rPr>
          <w:rFonts w:eastAsiaTheme="minorHAnsi" w:cstheme="minorBidi"/>
          <w:sz w:val="28"/>
          <w:szCs w:val="28"/>
          <w:lang w:eastAsia="en-US"/>
        </w:rPr>
        <w:t xml:space="preserve"> - </w:t>
      </w:r>
      <w:r w:rsidRPr="00243F96">
        <w:rPr>
          <w:rFonts w:eastAsiaTheme="minorHAnsi" w:cstheme="minorBidi"/>
          <w:sz w:val="28"/>
          <w:szCs w:val="28"/>
          <w:lang w:eastAsia="en-US"/>
        </w:rPr>
        <w:t xml:space="preserve"> 102,5%. </w:t>
      </w:r>
    </w:p>
    <w:p w:rsidR="00064F9A" w:rsidRPr="00F57F6F" w:rsidRDefault="009D4823" w:rsidP="004D62DB">
      <w:pPr>
        <w:pStyle w:val="msonormalbullet2gifbullet1gifbullet2gif"/>
        <w:ind w:firstLine="709"/>
        <w:contextualSpacing/>
        <w:jc w:val="center"/>
        <w:rPr>
          <w:sz w:val="28"/>
          <w:szCs w:val="28"/>
        </w:rPr>
      </w:pPr>
      <w:r w:rsidRPr="009D4823">
        <w:rPr>
          <w:rFonts w:eastAsiaTheme="minorHAnsi" w:cstheme="minorBidi"/>
          <w:b/>
          <w:sz w:val="28"/>
          <w:szCs w:val="28"/>
          <w:lang w:eastAsia="en-US"/>
        </w:rPr>
        <w:t>Индекс физического объёма розничной торговли</w:t>
      </w:r>
      <w:r w:rsidRPr="009D4823">
        <w:rPr>
          <w:noProof/>
          <w:sz w:val="28"/>
          <w:szCs w:val="28"/>
        </w:rPr>
        <w:drawing>
          <wp:inline distT="0" distB="0" distL="0" distR="0">
            <wp:extent cx="5977713" cy="3362901"/>
            <wp:effectExtent l="19050" t="0" r="23037" b="8949"/>
            <wp:docPr id="2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D4823" w:rsidRDefault="009D4823" w:rsidP="002B48DF">
      <w:pPr>
        <w:pStyle w:val="21"/>
        <w:spacing w:after="0" w:line="276" w:lineRule="auto"/>
        <w:ind w:firstLine="709"/>
        <w:contextualSpacing/>
        <w:jc w:val="center"/>
        <w:rPr>
          <w:b/>
          <w:noProof/>
          <w:sz w:val="28"/>
          <w:szCs w:val="28"/>
        </w:rPr>
      </w:pPr>
    </w:p>
    <w:p w:rsidR="002D7F14" w:rsidRDefault="002D7F14" w:rsidP="009F7BFD">
      <w:pPr>
        <w:pStyle w:val="21"/>
        <w:shd w:val="clear" w:color="auto" w:fill="FFFFFF" w:themeFill="background1"/>
        <w:spacing w:after="0" w:line="276" w:lineRule="auto"/>
        <w:ind w:firstLine="709"/>
        <w:contextualSpacing/>
        <w:jc w:val="center"/>
        <w:rPr>
          <w:b/>
          <w:noProof/>
          <w:sz w:val="28"/>
          <w:szCs w:val="28"/>
        </w:rPr>
      </w:pPr>
    </w:p>
    <w:p w:rsidR="002D7F14" w:rsidRDefault="002D7F14" w:rsidP="009F7BFD">
      <w:pPr>
        <w:pStyle w:val="21"/>
        <w:shd w:val="clear" w:color="auto" w:fill="FFFFFF" w:themeFill="background1"/>
        <w:spacing w:after="0" w:line="276" w:lineRule="auto"/>
        <w:ind w:firstLine="709"/>
        <w:contextualSpacing/>
        <w:jc w:val="center"/>
        <w:rPr>
          <w:b/>
          <w:noProof/>
          <w:sz w:val="28"/>
          <w:szCs w:val="28"/>
        </w:rPr>
      </w:pPr>
    </w:p>
    <w:p w:rsidR="002D7F14" w:rsidRDefault="002D7F14" w:rsidP="009F7BFD">
      <w:pPr>
        <w:pStyle w:val="21"/>
        <w:shd w:val="clear" w:color="auto" w:fill="FFFFFF" w:themeFill="background1"/>
        <w:spacing w:after="0" w:line="276" w:lineRule="auto"/>
        <w:ind w:firstLine="709"/>
        <w:contextualSpacing/>
        <w:jc w:val="center"/>
        <w:rPr>
          <w:b/>
          <w:noProof/>
          <w:sz w:val="28"/>
          <w:szCs w:val="28"/>
        </w:rPr>
      </w:pPr>
    </w:p>
    <w:p w:rsidR="002B48DF" w:rsidRPr="00852D5E" w:rsidRDefault="002B48DF" w:rsidP="00852D5E">
      <w:pPr>
        <w:pStyle w:val="21"/>
        <w:spacing w:after="0" w:line="276" w:lineRule="auto"/>
        <w:ind w:firstLine="709"/>
        <w:contextualSpacing/>
        <w:jc w:val="center"/>
        <w:rPr>
          <w:b/>
          <w:noProof/>
          <w:sz w:val="28"/>
          <w:szCs w:val="28"/>
        </w:rPr>
      </w:pPr>
      <w:r w:rsidRPr="00852D5E">
        <w:rPr>
          <w:b/>
          <w:noProof/>
          <w:sz w:val="28"/>
          <w:szCs w:val="28"/>
        </w:rPr>
        <w:lastRenderedPageBreak/>
        <w:t>Инвестиции в основной капитал</w:t>
      </w:r>
    </w:p>
    <w:p w:rsidR="002B48DF" w:rsidRPr="00852D5E" w:rsidRDefault="002B48DF" w:rsidP="00852D5E">
      <w:pPr>
        <w:pStyle w:val="21"/>
        <w:spacing w:after="0" w:line="276" w:lineRule="auto"/>
        <w:ind w:firstLine="709"/>
        <w:contextualSpacing/>
        <w:jc w:val="both"/>
        <w:rPr>
          <w:noProof/>
          <w:sz w:val="28"/>
          <w:szCs w:val="28"/>
        </w:rPr>
      </w:pPr>
    </w:p>
    <w:p w:rsidR="00454D96" w:rsidRPr="009F7BFD" w:rsidRDefault="002B48DF" w:rsidP="00852D5E">
      <w:pPr>
        <w:pStyle w:val="a5"/>
        <w:ind w:firstLine="709"/>
        <w:jc w:val="both"/>
        <w:rPr>
          <w:rFonts w:ascii="Times New Roman" w:hAnsi="Times New Roman"/>
          <w:b/>
          <w:sz w:val="28"/>
          <w:szCs w:val="28"/>
        </w:rPr>
      </w:pPr>
      <w:r w:rsidRPr="00852D5E">
        <w:rPr>
          <w:rFonts w:ascii="Times New Roman" w:hAnsi="Times New Roman"/>
          <w:sz w:val="28"/>
          <w:szCs w:val="28"/>
        </w:rPr>
        <w:t xml:space="preserve">Инвестиции в основной капитал крупных и средних предприятий </w:t>
      </w:r>
      <w:r w:rsidR="004D62DB" w:rsidRPr="00852D5E">
        <w:rPr>
          <w:rFonts w:ascii="Times New Roman" w:hAnsi="Times New Roman"/>
          <w:sz w:val="28"/>
          <w:szCs w:val="28"/>
        </w:rPr>
        <w:t xml:space="preserve">за 9 месяцев 2015 года </w:t>
      </w:r>
      <w:r w:rsidRPr="00852D5E">
        <w:rPr>
          <w:rFonts w:ascii="Times New Roman" w:hAnsi="Times New Roman"/>
          <w:sz w:val="28"/>
          <w:szCs w:val="28"/>
        </w:rPr>
        <w:t xml:space="preserve">составили </w:t>
      </w:r>
      <w:r w:rsidR="00852D5E" w:rsidRPr="00852D5E">
        <w:rPr>
          <w:rFonts w:ascii="Times New Roman" w:hAnsi="Times New Roman"/>
          <w:sz w:val="28"/>
          <w:szCs w:val="28"/>
        </w:rPr>
        <w:t>722,4</w:t>
      </w:r>
      <w:r w:rsidRPr="00852D5E">
        <w:rPr>
          <w:rFonts w:ascii="Times New Roman" w:hAnsi="Times New Roman"/>
          <w:sz w:val="28"/>
          <w:szCs w:val="28"/>
        </w:rPr>
        <w:t xml:space="preserve"> млн. рублей (</w:t>
      </w:r>
      <w:r w:rsidR="004D62DB" w:rsidRPr="00852D5E">
        <w:rPr>
          <w:rFonts w:ascii="Times New Roman" w:hAnsi="Times New Roman"/>
          <w:sz w:val="28"/>
          <w:szCs w:val="28"/>
        </w:rPr>
        <w:t xml:space="preserve"> за 2014 год 3</w:t>
      </w:r>
      <w:r w:rsidR="00852D5E" w:rsidRPr="00852D5E">
        <w:rPr>
          <w:rFonts w:ascii="Times New Roman" w:hAnsi="Times New Roman"/>
          <w:sz w:val="28"/>
          <w:szCs w:val="28"/>
        </w:rPr>
        <w:t>40,5</w:t>
      </w:r>
      <w:r w:rsidR="004D62DB" w:rsidRPr="00852D5E">
        <w:rPr>
          <w:rFonts w:ascii="Times New Roman" w:hAnsi="Times New Roman"/>
          <w:sz w:val="28"/>
          <w:szCs w:val="28"/>
        </w:rPr>
        <w:t xml:space="preserve"> млн</w:t>
      </w:r>
      <w:proofErr w:type="gramStart"/>
      <w:r w:rsidR="004D62DB" w:rsidRPr="00852D5E">
        <w:rPr>
          <w:rFonts w:ascii="Times New Roman" w:hAnsi="Times New Roman"/>
          <w:sz w:val="28"/>
          <w:szCs w:val="28"/>
        </w:rPr>
        <w:t>.р</w:t>
      </w:r>
      <w:proofErr w:type="gramEnd"/>
      <w:r w:rsidR="004D62DB" w:rsidRPr="00852D5E">
        <w:rPr>
          <w:rFonts w:ascii="Times New Roman" w:hAnsi="Times New Roman"/>
          <w:sz w:val="28"/>
          <w:szCs w:val="28"/>
        </w:rPr>
        <w:t>ублей</w:t>
      </w:r>
      <w:r w:rsidRPr="00852D5E">
        <w:rPr>
          <w:rFonts w:ascii="Times New Roman" w:hAnsi="Times New Roman"/>
          <w:sz w:val="28"/>
          <w:szCs w:val="28"/>
        </w:rPr>
        <w:t xml:space="preserve">). Из них за счет внебюджетных источников финансирования </w:t>
      </w:r>
      <w:r w:rsidR="004F12D7" w:rsidRPr="00852D5E">
        <w:rPr>
          <w:rFonts w:ascii="Times New Roman" w:hAnsi="Times New Roman"/>
          <w:sz w:val="28"/>
          <w:szCs w:val="28"/>
        </w:rPr>
        <w:t>410,3</w:t>
      </w:r>
      <w:r w:rsidRPr="00852D5E">
        <w:rPr>
          <w:rFonts w:ascii="Times New Roman" w:hAnsi="Times New Roman"/>
          <w:sz w:val="28"/>
          <w:szCs w:val="28"/>
        </w:rPr>
        <w:t xml:space="preserve"> млн. рублей или </w:t>
      </w:r>
      <w:r w:rsidR="009F7BFD" w:rsidRPr="00852D5E">
        <w:rPr>
          <w:rFonts w:ascii="Times New Roman" w:hAnsi="Times New Roman"/>
          <w:sz w:val="28"/>
          <w:szCs w:val="28"/>
        </w:rPr>
        <w:t>5</w:t>
      </w:r>
      <w:r w:rsidR="00852D5E">
        <w:rPr>
          <w:rFonts w:ascii="Times New Roman" w:hAnsi="Times New Roman"/>
          <w:sz w:val="28"/>
          <w:szCs w:val="28"/>
        </w:rPr>
        <w:t xml:space="preserve">6,8 </w:t>
      </w:r>
      <w:r w:rsidRPr="00852D5E">
        <w:rPr>
          <w:rFonts w:ascii="Times New Roman" w:hAnsi="Times New Roman"/>
          <w:sz w:val="28"/>
          <w:szCs w:val="28"/>
        </w:rPr>
        <w:t xml:space="preserve">%, за счет бюджетов всех уровней </w:t>
      </w:r>
      <w:r w:rsidR="00852D5E">
        <w:rPr>
          <w:rFonts w:ascii="Times New Roman" w:hAnsi="Times New Roman"/>
          <w:sz w:val="28"/>
          <w:szCs w:val="28"/>
        </w:rPr>
        <w:t>312,1</w:t>
      </w:r>
      <w:r w:rsidR="009F7BFD" w:rsidRPr="00852D5E">
        <w:rPr>
          <w:rFonts w:ascii="Times New Roman" w:hAnsi="Times New Roman"/>
          <w:sz w:val="28"/>
          <w:szCs w:val="28"/>
        </w:rPr>
        <w:t xml:space="preserve"> </w:t>
      </w:r>
      <w:r w:rsidRPr="00852D5E">
        <w:rPr>
          <w:rFonts w:ascii="Times New Roman" w:hAnsi="Times New Roman"/>
          <w:sz w:val="28"/>
          <w:szCs w:val="28"/>
        </w:rPr>
        <w:t xml:space="preserve"> млн. рублей или </w:t>
      </w:r>
      <w:r w:rsidR="009F7BFD" w:rsidRPr="00852D5E">
        <w:rPr>
          <w:rFonts w:ascii="Times New Roman" w:hAnsi="Times New Roman"/>
          <w:sz w:val="28"/>
          <w:szCs w:val="28"/>
        </w:rPr>
        <w:t>4</w:t>
      </w:r>
      <w:r w:rsidR="00852D5E">
        <w:rPr>
          <w:rFonts w:ascii="Times New Roman" w:hAnsi="Times New Roman"/>
          <w:sz w:val="28"/>
          <w:szCs w:val="28"/>
        </w:rPr>
        <w:t>3,2</w:t>
      </w:r>
      <w:r w:rsidRPr="00852D5E">
        <w:rPr>
          <w:rFonts w:ascii="Times New Roman" w:hAnsi="Times New Roman"/>
          <w:sz w:val="28"/>
          <w:szCs w:val="28"/>
        </w:rPr>
        <w:t>%.</w:t>
      </w:r>
    </w:p>
    <w:p w:rsidR="00E814CB" w:rsidRPr="0069600B" w:rsidRDefault="008A5221" w:rsidP="00E814CB">
      <w:pPr>
        <w:pStyle w:val="a5"/>
        <w:ind w:firstLine="709"/>
        <w:jc w:val="center"/>
        <w:rPr>
          <w:rFonts w:ascii="Times New Roman" w:hAnsi="Times New Roman"/>
          <w:b/>
          <w:sz w:val="28"/>
          <w:szCs w:val="28"/>
        </w:rPr>
      </w:pPr>
      <w:r w:rsidRPr="0069600B">
        <w:rPr>
          <w:rFonts w:ascii="Times New Roman" w:hAnsi="Times New Roman"/>
          <w:b/>
          <w:sz w:val="28"/>
          <w:szCs w:val="28"/>
        </w:rPr>
        <w:t>Жилищное строительство.</w:t>
      </w:r>
      <w:r w:rsidR="00E814CB" w:rsidRPr="0069600B">
        <w:rPr>
          <w:rFonts w:ascii="Times New Roman" w:hAnsi="Times New Roman"/>
          <w:b/>
          <w:sz w:val="28"/>
          <w:szCs w:val="28"/>
        </w:rPr>
        <w:t xml:space="preserve"> </w:t>
      </w:r>
      <w:r w:rsidRPr="0069600B">
        <w:rPr>
          <w:rFonts w:ascii="Times New Roman" w:hAnsi="Times New Roman"/>
          <w:b/>
          <w:sz w:val="28"/>
          <w:szCs w:val="28"/>
        </w:rPr>
        <w:t>О</w:t>
      </w:r>
      <w:r w:rsidR="00E814CB" w:rsidRPr="0069600B">
        <w:rPr>
          <w:rFonts w:ascii="Times New Roman" w:hAnsi="Times New Roman"/>
          <w:b/>
          <w:sz w:val="28"/>
          <w:szCs w:val="28"/>
        </w:rPr>
        <w:t>беспечение граждан жильем</w:t>
      </w:r>
      <w:r w:rsidRPr="0069600B">
        <w:rPr>
          <w:rFonts w:ascii="Times New Roman" w:hAnsi="Times New Roman"/>
          <w:b/>
          <w:sz w:val="28"/>
          <w:szCs w:val="28"/>
        </w:rPr>
        <w:t xml:space="preserve">. </w:t>
      </w:r>
    </w:p>
    <w:p w:rsidR="002B48DF" w:rsidRPr="0069600B" w:rsidRDefault="00454D96" w:rsidP="00086BB7">
      <w:pPr>
        <w:autoSpaceDE w:val="0"/>
        <w:autoSpaceDN w:val="0"/>
        <w:adjustRightInd w:val="0"/>
        <w:ind w:firstLine="567"/>
        <w:contextualSpacing/>
        <w:jc w:val="both"/>
        <w:rPr>
          <w:rFonts w:ascii="Times New Roman" w:eastAsia="Calibri" w:hAnsi="Times New Roman" w:cs="Times New Roman"/>
          <w:sz w:val="28"/>
          <w:szCs w:val="28"/>
        </w:rPr>
      </w:pPr>
      <w:r w:rsidRPr="0069600B">
        <w:rPr>
          <w:snapToGrid w:val="0"/>
          <w:sz w:val="28"/>
        </w:rPr>
        <w:t xml:space="preserve"> </w:t>
      </w:r>
      <w:r w:rsidR="00086BB7" w:rsidRPr="0069600B">
        <w:rPr>
          <w:rFonts w:ascii="Times New Roman" w:eastAsia="Calibri" w:hAnsi="Times New Roman" w:cs="Times New Roman"/>
          <w:sz w:val="28"/>
          <w:szCs w:val="28"/>
        </w:rPr>
        <w:t xml:space="preserve">В отчетном году объем введенного жилья вырос по сравнению с </w:t>
      </w:r>
      <w:r w:rsidR="00224AB4" w:rsidRPr="0069600B">
        <w:rPr>
          <w:rFonts w:ascii="Times New Roman" w:eastAsia="Calibri" w:hAnsi="Times New Roman" w:cs="Times New Roman"/>
          <w:sz w:val="28"/>
          <w:szCs w:val="28"/>
        </w:rPr>
        <w:t>201</w:t>
      </w:r>
      <w:r w:rsidR="007329F8" w:rsidRPr="0069600B">
        <w:rPr>
          <w:rFonts w:ascii="Times New Roman" w:eastAsia="Calibri" w:hAnsi="Times New Roman" w:cs="Times New Roman"/>
          <w:sz w:val="28"/>
          <w:szCs w:val="28"/>
        </w:rPr>
        <w:t>4</w:t>
      </w:r>
      <w:r w:rsidR="00086BB7" w:rsidRPr="0069600B">
        <w:rPr>
          <w:rFonts w:ascii="Times New Roman" w:eastAsia="Calibri" w:hAnsi="Times New Roman" w:cs="Times New Roman"/>
          <w:sz w:val="28"/>
          <w:szCs w:val="28"/>
        </w:rPr>
        <w:t xml:space="preserve"> годо</w:t>
      </w:r>
      <w:r w:rsidR="00224AB4" w:rsidRPr="0069600B">
        <w:rPr>
          <w:rFonts w:ascii="Times New Roman" w:eastAsia="Calibri" w:hAnsi="Times New Roman" w:cs="Times New Roman"/>
          <w:sz w:val="28"/>
          <w:szCs w:val="28"/>
        </w:rPr>
        <w:t>м</w:t>
      </w:r>
      <w:r w:rsidR="007329F8" w:rsidRPr="0069600B">
        <w:rPr>
          <w:rFonts w:ascii="Times New Roman" w:eastAsia="Calibri" w:hAnsi="Times New Roman" w:cs="Times New Roman"/>
          <w:sz w:val="28"/>
          <w:szCs w:val="28"/>
        </w:rPr>
        <w:t xml:space="preserve"> на 1,1%</w:t>
      </w:r>
      <w:r w:rsidR="00086BB7" w:rsidRPr="0069600B">
        <w:rPr>
          <w:rFonts w:ascii="Times New Roman" w:eastAsia="Calibri" w:hAnsi="Times New Roman" w:cs="Times New Roman"/>
          <w:sz w:val="28"/>
          <w:szCs w:val="28"/>
        </w:rPr>
        <w:t>. Построено 13</w:t>
      </w:r>
      <w:r w:rsidR="007329F8" w:rsidRPr="0069600B">
        <w:rPr>
          <w:rFonts w:ascii="Times New Roman" w:eastAsia="Calibri" w:hAnsi="Times New Roman" w:cs="Times New Roman"/>
          <w:sz w:val="28"/>
          <w:szCs w:val="28"/>
        </w:rPr>
        <w:t>171 кв.</w:t>
      </w:r>
      <w:r w:rsidR="00086BB7" w:rsidRPr="0069600B">
        <w:rPr>
          <w:rFonts w:ascii="Times New Roman" w:eastAsia="Calibri" w:hAnsi="Times New Roman" w:cs="Times New Roman"/>
          <w:sz w:val="28"/>
          <w:szCs w:val="28"/>
        </w:rPr>
        <w:t xml:space="preserve"> м</w:t>
      </w:r>
      <w:r w:rsidR="007329F8" w:rsidRPr="0069600B">
        <w:rPr>
          <w:rFonts w:ascii="Times New Roman" w:eastAsia="Calibri" w:hAnsi="Times New Roman" w:cs="Times New Roman"/>
          <w:sz w:val="28"/>
          <w:szCs w:val="28"/>
        </w:rPr>
        <w:t>.</w:t>
      </w:r>
      <w:r w:rsidR="00086BB7" w:rsidRPr="0069600B">
        <w:rPr>
          <w:rFonts w:ascii="Times New Roman" w:eastAsia="Calibri" w:hAnsi="Times New Roman" w:cs="Times New Roman"/>
          <w:sz w:val="28"/>
          <w:szCs w:val="28"/>
        </w:rPr>
        <w:t xml:space="preserve"> жилья, в том числе 5,</w:t>
      </w:r>
      <w:r w:rsidR="00A8709A">
        <w:rPr>
          <w:rFonts w:ascii="Times New Roman" w:eastAsia="Calibri" w:hAnsi="Times New Roman" w:cs="Times New Roman"/>
          <w:sz w:val="28"/>
          <w:szCs w:val="28"/>
        </w:rPr>
        <w:t>5</w:t>
      </w:r>
      <w:r w:rsidR="00086BB7" w:rsidRPr="0069600B">
        <w:rPr>
          <w:rFonts w:ascii="Times New Roman" w:eastAsia="Calibri" w:hAnsi="Times New Roman" w:cs="Times New Roman"/>
          <w:sz w:val="28"/>
          <w:szCs w:val="28"/>
        </w:rPr>
        <w:t xml:space="preserve">8 </w:t>
      </w:r>
      <w:r w:rsidR="002D7F14">
        <w:rPr>
          <w:rFonts w:ascii="Times New Roman" w:eastAsia="Calibri" w:hAnsi="Times New Roman" w:cs="Times New Roman"/>
          <w:sz w:val="28"/>
          <w:szCs w:val="28"/>
        </w:rPr>
        <w:t>тыс. кв.м.</w:t>
      </w:r>
      <w:r w:rsidR="00086BB7" w:rsidRPr="0069600B">
        <w:rPr>
          <w:rFonts w:ascii="Times New Roman" w:eastAsia="Calibri" w:hAnsi="Times New Roman" w:cs="Times New Roman"/>
          <w:sz w:val="28"/>
          <w:szCs w:val="28"/>
        </w:rPr>
        <w:t xml:space="preserve"> МКД и 7,</w:t>
      </w:r>
      <w:r w:rsidR="00A8709A">
        <w:rPr>
          <w:rFonts w:ascii="Times New Roman" w:eastAsia="Calibri" w:hAnsi="Times New Roman" w:cs="Times New Roman"/>
          <w:sz w:val="28"/>
          <w:szCs w:val="28"/>
        </w:rPr>
        <w:t>59</w:t>
      </w:r>
      <w:r w:rsidR="002D7F14">
        <w:rPr>
          <w:rFonts w:ascii="Times New Roman" w:eastAsia="Calibri" w:hAnsi="Times New Roman" w:cs="Times New Roman"/>
          <w:sz w:val="28"/>
          <w:szCs w:val="28"/>
        </w:rPr>
        <w:t xml:space="preserve"> тыс.кв.м.</w:t>
      </w:r>
      <w:r w:rsidR="00C453B9" w:rsidRPr="0069600B">
        <w:rPr>
          <w:rFonts w:ascii="Times New Roman" w:eastAsia="Calibri" w:hAnsi="Times New Roman" w:cs="Times New Roman"/>
          <w:sz w:val="28"/>
          <w:szCs w:val="28"/>
          <w:vertAlign w:val="superscript"/>
        </w:rPr>
        <w:t xml:space="preserve"> </w:t>
      </w:r>
      <w:r w:rsidR="00086BB7" w:rsidRPr="0069600B">
        <w:rPr>
          <w:rFonts w:ascii="Times New Roman" w:eastAsia="Calibri" w:hAnsi="Times New Roman" w:cs="Times New Roman"/>
          <w:sz w:val="28"/>
          <w:szCs w:val="28"/>
        </w:rPr>
        <w:t xml:space="preserve"> ИЖС. </w:t>
      </w:r>
    </w:p>
    <w:p w:rsidR="0069600B" w:rsidRPr="0069600B" w:rsidRDefault="0069600B" w:rsidP="0069600B">
      <w:pPr>
        <w:autoSpaceDE w:val="0"/>
        <w:autoSpaceDN w:val="0"/>
        <w:adjustRightInd w:val="0"/>
        <w:ind w:firstLine="567"/>
        <w:contextualSpacing/>
        <w:jc w:val="center"/>
        <w:rPr>
          <w:rFonts w:ascii="Times New Roman" w:eastAsia="Calibri" w:hAnsi="Times New Roman" w:cs="Times New Roman"/>
          <w:b/>
          <w:sz w:val="28"/>
          <w:szCs w:val="28"/>
        </w:rPr>
      </w:pPr>
      <w:r w:rsidRPr="0069600B">
        <w:rPr>
          <w:rFonts w:ascii="Times New Roman" w:eastAsia="Calibri" w:hAnsi="Times New Roman" w:cs="Times New Roman"/>
          <w:b/>
          <w:sz w:val="28"/>
          <w:szCs w:val="28"/>
        </w:rPr>
        <w:t>Ввод жилья, тыс.кв.</w:t>
      </w:r>
      <w:r w:rsidR="002D7F14">
        <w:rPr>
          <w:rFonts w:ascii="Times New Roman" w:eastAsia="Calibri" w:hAnsi="Times New Roman" w:cs="Times New Roman"/>
          <w:b/>
          <w:sz w:val="28"/>
          <w:szCs w:val="28"/>
        </w:rPr>
        <w:t xml:space="preserve"> </w:t>
      </w:r>
      <w:r w:rsidRPr="0069600B">
        <w:rPr>
          <w:rFonts w:ascii="Times New Roman" w:eastAsia="Calibri" w:hAnsi="Times New Roman" w:cs="Times New Roman"/>
          <w:b/>
          <w:sz w:val="28"/>
          <w:szCs w:val="28"/>
        </w:rPr>
        <w:t>м</w:t>
      </w:r>
    </w:p>
    <w:p w:rsidR="002B48DF" w:rsidRPr="009D4823" w:rsidRDefault="0069600B" w:rsidP="00086BB7">
      <w:pPr>
        <w:autoSpaceDE w:val="0"/>
        <w:autoSpaceDN w:val="0"/>
        <w:adjustRightInd w:val="0"/>
        <w:ind w:firstLine="567"/>
        <w:contextualSpacing/>
        <w:jc w:val="both"/>
        <w:rPr>
          <w:rFonts w:ascii="Times New Roman" w:eastAsia="Calibri" w:hAnsi="Times New Roman" w:cs="Times New Roman"/>
          <w:color w:val="00B0F0"/>
          <w:sz w:val="28"/>
          <w:szCs w:val="28"/>
        </w:rPr>
      </w:pPr>
      <w:r w:rsidRPr="0069600B">
        <w:rPr>
          <w:rFonts w:ascii="Times New Roman" w:eastAsia="Calibri" w:hAnsi="Times New Roman" w:cs="Times New Roman"/>
          <w:noProof/>
          <w:color w:val="00B0F0"/>
          <w:sz w:val="28"/>
          <w:szCs w:val="28"/>
          <w:lang w:eastAsia="ru-RU"/>
        </w:rPr>
        <w:drawing>
          <wp:inline distT="0" distB="0" distL="0" distR="0">
            <wp:extent cx="5832032" cy="3561907"/>
            <wp:effectExtent l="19050" t="0" r="16318" b="443"/>
            <wp:docPr id="2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B48DF" w:rsidRPr="009D4823" w:rsidRDefault="002B48DF" w:rsidP="002D7F14">
      <w:pPr>
        <w:autoSpaceDE w:val="0"/>
        <w:autoSpaceDN w:val="0"/>
        <w:adjustRightInd w:val="0"/>
        <w:spacing w:line="240" w:lineRule="auto"/>
        <w:ind w:firstLine="567"/>
        <w:contextualSpacing/>
        <w:jc w:val="both"/>
        <w:rPr>
          <w:rFonts w:ascii="Times New Roman" w:eastAsia="Calibri" w:hAnsi="Times New Roman" w:cs="Times New Roman"/>
          <w:color w:val="00B0F0"/>
          <w:sz w:val="28"/>
          <w:szCs w:val="28"/>
        </w:rPr>
      </w:pPr>
    </w:p>
    <w:p w:rsidR="00086BB7" w:rsidRPr="0069600B" w:rsidRDefault="00C453B9"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 xml:space="preserve">Введены в эксплуатацию </w:t>
      </w:r>
      <w:r w:rsidR="00086BB7" w:rsidRPr="0069600B">
        <w:rPr>
          <w:rFonts w:ascii="Times New Roman" w:eastAsia="Calibri" w:hAnsi="Times New Roman" w:cs="Times New Roman"/>
          <w:sz w:val="28"/>
          <w:szCs w:val="28"/>
        </w:rPr>
        <w:t xml:space="preserve"> </w:t>
      </w:r>
      <w:r w:rsidR="00AA691F" w:rsidRPr="0069600B">
        <w:rPr>
          <w:rFonts w:ascii="Times New Roman" w:eastAsia="Calibri" w:hAnsi="Times New Roman" w:cs="Times New Roman"/>
          <w:sz w:val="28"/>
          <w:szCs w:val="28"/>
        </w:rPr>
        <w:t>семь</w:t>
      </w:r>
      <w:r w:rsidR="00086BB7" w:rsidRPr="0069600B">
        <w:rPr>
          <w:rFonts w:ascii="Times New Roman" w:eastAsia="Calibri" w:hAnsi="Times New Roman" w:cs="Times New Roman"/>
          <w:sz w:val="28"/>
          <w:szCs w:val="28"/>
        </w:rPr>
        <w:t xml:space="preserve"> многоквартирных дом</w:t>
      </w:r>
      <w:r w:rsidR="00E77058" w:rsidRPr="0069600B">
        <w:rPr>
          <w:rFonts w:ascii="Times New Roman" w:eastAsia="Calibri" w:hAnsi="Times New Roman" w:cs="Times New Roman"/>
          <w:sz w:val="28"/>
          <w:szCs w:val="28"/>
        </w:rPr>
        <w:t>ов общей площадью 55</w:t>
      </w:r>
      <w:r w:rsidR="0069600B" w:rsidRPr="0069600B">
        <w:rPr>
          <w:rFonts w:ascii="Times New Roman" w:eastAsia="Calibri" w:hAnsi="Times New Roman" w:cs="Times New Roman"/>
          <w:sz w:val="28"/>
          <w:szCs w:val="28"/>
        </w:rPr>
        <w:t>82</w:t>
      </w:r>
      <w:r w:rsidR="00E77058" w:rsidRPr="0069600B">
        <w:rPr>
          <w:rFonts w:ascii="Times New Roman" w:eastAsia="Calibri" w:hAnsi="Times New Roman" w:cs="Times New Roman"/>
          <w:sz w:val="28"/>
          <w:szCs w:val="28"/>
        </w:rPr>
        <w:t xml:space="preserve"> кв. метра</w:t>
      </w:r>
      <w:r w:rsidR="00086BB7" w:rsidRPr="0069600B">
        <w:rPr>
          <w:rFonts w:ascii="Times New Roman" w:eastAsia="Calibri" w:hAnsi="Times New Roman" w:cs="Times New Roman"/>
          <w:sz w:val="28"/>
          <w:szCs w:val="28"/>
        </w:rPr>
        <w:t>:</w:t>
      </w:r>
    </w:p>
    <w:p w:rsidR="00086BB7" w:rsidRPr="0069600B" w:rsidRDefault="00086BB7"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 xml:space="preserve">- </w:t>
      </w:r>
      <w:r w:rsidR="00E77058" w:rsidRPr="0069600B">
        <w:rPr>
          <w:rFonts w:ascii="Times New Roman" w:eastAsia="Calibri" w:hAnsi="Times New Roman" w:cs="Times New Roman"/>
          <w:sz w:val="28"/>
          <w:szCs w:val="28"/>
        </w:rPr>
        <w:t xml:space="preserve">30-ти квартирный дом по </w:t>
      </w:r>
      <w:r w:rsidRPr="0069600B">
        <w:rPr>
          <w:rFonts w:ascii="Times New Roman" w:eastAsia="Calibri" w:hAnsi="Times New Roman" w:cs="Times New Roman"/>
          <w:sz w:val="28"/>
          <w:szCs w:val="28"/>
        </w:rPr>
        <w:t xml:space="preserve">ул. </w:t>
      </w:r>
      <w:proofErr w:type="gramStart"/>
      <w:r w:rsidR="00E77058" w:rsidRPr="0069600B">
        <w:rPr>
          <w:rFonts w:ascii="Times New Roman" w:eastAsia="Calibri" w:hAnsi="Times New Roman" w:cs="Times New Roman"/>
          <w:sz w:val="28"/>
          <w:szCs w:val="28"/>
        </w:rPr>
        <w:t>Вокзальная</w:t>
      </w:r>
      <w:proofErr w:type="gramEnd"/>
      <w:r w:rsidR="00E77058" w:rsidRPr="0069600B">
        <w:rPr>
          <w:rFonts w:ascii="Times New Roman" w:eastAsia="Calibri" w:hAnsi="Times New Roman" w:cs="Times New Roman"/>
          <w:sz w:val="28"/>
          <w:szCs w:val="28"/>
        </w:rPr>
        <w:t>, 19 (699,5 кв.м.);</w:t>
      </w:r>
      <w:r w:rsidRPr="0069600B">
        <w:rPr>
          <w:rFonts w:ascii="Times New Roman" w:eastAsia="Calibri" w:hAnsi="Times New Roman" w:cs="Times New Roman"/>
          <w:sz w:val="28"/>
          <w:szCs w:val="28"/>
        </w:rPr>
        <w:t xml:space="preserve"> </w:t>
      </w:r>
    </w:p>
    <w:p w:rsidR="00086BB7" w:rsidRPr="0069600B" w:rsidRDefault="00E77058"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- 16-ти квартирный дом по ул</w:t>
      </w:r>
      <w:proofErr w:type="gramStart"/>
      <w:r w:rsidRPr="0069600B">
        <w:rPr>
          <w:rFonts w:ascii="Times New Roman" w:eastAsia="Calibri" w:hAnsi="Times New Roman" w:cs="Times New Roman"/>
          <w:sz w:val="28"/>
          <w:szCs w:val="28"/>
        </w:rPr>
        <w:t>.П</w:t>
      </w:r>
      <w:proofErr w:type="gramEnd"/>
      <w:r w:rsidRPr="0069600B">
        <w:rPr>
          <w:rFonts w:ascii="Times New Roman" w:eastAsia="Calibri" w:hAnsi="Times New Roman" w:cs="Times New Roman"/>
          <w:sz w:val="28"/>
          <w:szCs w:val="28"/>
        </w:rPr>
        <w:t>олевая, 31</w:t>
      </w:r>
      <w:r w:rsidR="00086BB7" w:rsidRPr="0069600B">
        <w:rPr>
          <w:rFonts w:ascii="Times New Roman" w:eastAsia="Calibri" w:hAnsi="Times New Roman" w:cs="Times New Roman"/>
          <w:sz w:val="28"/>
          <w:szCs w:val="28"/>
        </w:rPr>
        <w:t>(</w:t>
      </w:r>
      <w:r w:rsidR="0069600B" w:rsidRPr="0069600B">
        <w:rPr>
          <w:rFonts w:ascii="Times New Roman" w:eastAsia="Calibri" w:hAnsi="Times New Roman" w:cs="Times New Roman"/>
          <w:sz w:val="28"/>
          <w:szCs w:val="28"/>
        </w:rPr>
        <w:t>276,1</w:t>
      </w:r>
      <w:r w:rsidRPr="0069600B">
        <w:rPr>
          <w:rFonts w:ascii="Times New Roman" w:eastAsia="Calibri" w:hAnsi="Times New Roman" w:cs="Times New Roman"/>
          <w:sz w:val="28"/>
          <w:szCs w:val="28"/>
        </w:rPr>
        <w:t xml:space="preserve"> кв.м);</w:t>
      </w:r>
      <w:r w:rsidR="00086BB7" w:rsidRPr="0069600B">
        <w:rPr>
          <w:rFonts w:ascii="Times New Roman" w:eastAsia="Calibri" w:hAnsi="Times New Roman" w:cs="Times New Roman"/>
          <w:sz w:val="28"/>
          <w:szCs w:val="28"/>
        </w:rPr>
        <w:t xml:space="preserve"> </w:t>
      </w:r>
    </w:p>
    <w:p w:rsidR="00086BB7" w:rsidRPr="0069600B" w:rsidRDefault="00086BB7"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w:t>
      </w:r>
      <w:r w:rsidR="00E77058" w:rsidRPr="0069600B">
        <w:rPr>
          <w:rFonts w:ascii="Times New Roman" w:eastAsia="Calibri" w:hAnsi="Times New Roman" w:cs="Times New Roman"/>
          <w:sz w:val="28"/>
          <w:szCs w:val="28"/>
        </w:rPr>
        <w:t xml:space="preserve"> 24-х квартирный дом по </w:t>
      </w:r>
      <w:r w:rsidRPr="0069600B">
        <w:rPr>
          <w:rFonts w:ascii="Times New Roman" w:eastAsia="Calibri" w:hAnsi="Times New Roman" w:cs="Times New Roman"/>
          <w:sz w:val="28"/>
          <w:szCs w:val="28"/>
        </w:rPr>
        <w:t xml:space="preserve">ул. </w:t>
      </w:r>
      <w:proofErr w:type="gramStart"/>
      <w:r w:rsidR="00E77058" w:rsidRPr="0069600B">
        <w:rPr>
          <w:rFonts w:ascii="Times New Roman" w:eastAsia="Calibri" w:hAnsi="Times New Roman" w:cs="Times New Roman"/>
          <w:sz w:val="28"/>
          <w:szCs w:val="28"/>
        </w:rPr>
        <w:t>Полевая</w:t>
      </w:r>
      <w:proofErr w:type="gramEnd"/>
      <w:r w:rsidR="00E77058" w:rsidRPr="0069600B">
        <w:rPr>
          <w:rFonts w:ascii="Times New Roman" w:eastAsia="Calibri" w:hAnsi="Times New Roman" w:cs="Times New Roman"/>
          <w:sz w:val="28"/>
          <w:szCs w:val="28"/>
        </w:rPr>
        <w:t xml:space="preserve">,70 </w:t>
      </w:r>
      <w:r w:rsidRPr="0069600B">
        <w:rPr>
          <w:rFonts w:ascii="Times New Roman" w:eastAsia="Calibri" w:hAnsi="Times New Roman" w:cs="Times New Roman"/>
          <w:sz w:val="28"/>
          <w:szCs w:val="28"/>
        </w:rPr>
        <w:t>(</w:t>
      </w:r>
      <w:r w:rsidR="00E77058" w:rsidRPr="0069600B">
        <w:rPr>
          <w:rFonts w:ascii="Times New Roman" w:eastAsia="Calibri" w:hAnsi="Times New Roman" w:cs="Times New Roman"/>
          <w:sz w:val="28"/>
          <w:szCs w:val="28"/>
        </w:rPr>
        <w:t>982,5 кв.м.);</w:t>
      </w:r>
      <w:r w:rsidRPr="0069600B">
        <w:rPr>
          <w:rFonts w:ascii="Times New Roman" w:eastAsia="Calibri" w:hAnsi="Times New Roman" w:cs="Times New Roman"/>
          <w:sz w:val="28"/>
          <w:szCs w:val="28"/>
        </w:rPr>
        <w:t xml:space="preserve"> </w:t>
      </w:r>
    </w:p>
    <w:p w:rsidR="00E77058" w:rsidRPr="0069600B" w:rsidRDefault="00086BB7"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w:t>
      </w:r>
      <w:r w:rsidR="00E77058" w:rsidRPr="0069600B">
        <w:rPr>
          <w:rFonts w:ascii="Times New Roman" w:eastAsia="Calibri" w:hAnsi="Times New Roman" w:cs="Times New Roman"/>
          <w:sz w:val="28"/>
          <w:szCs w:val="28"/>
        </w:rPr>
        <w:t xml:space="preserve"> 18-ти квартирный дом </w:t>
      </w:r>
      <w:r w:rsidRPr="0069600B">
        <w:rPr>
          <w:rFonts w:ascii="Times New Roman" w:eastAsia="Calibri" w:hAnsi="Times New Roman" w:cs="Times New Roman"/>
          <w:sz w:val="28"/>
          <w:szCs w:val="28"/>
        </w:rPr>
        <w:t xml:space="preserve">ул. </w:t>
      </w:r>
      <w:proofErr w:type="spellStart"/>
      <w:r w:rsidR="00E77058" w:rsidRPr="0069600B">
        <w:rPr>
          <w:rFonts w:ascii="Times New Roman" w:eastAsia="Calibri" w:hAnsi="Times New Roman" w:cs="Times New Roman"/>
          <w:sz w:val="28"/>
          <w:szCs w:val="28"/>
        </w:rPr>
        <w:t>Краснопутиловская</w:t>
      </w:r>
      <w:proofErr w:type="spellEnd"/>
      <w:r w:rsidR="00E77058" w:rsidRPr="0069600B">
        <w:rPr>
          <w:rFonts w:ascii="Times New Roman" w:eastAsia="Calibri" w:hAnsi="Times New Roman" w:cs="Times New Roman"/>
          <w:sz w:val="28"/>
          <w:szCs w:val="28"/>
        </w:rPr>
        <w:t xml:space="preserve">, 8а </w:t>
      </w:r>
      <w:r w:rsidR="00224AB4" w:rsidRPr="0069600B">
        <w:rPr>
          <w:rFonts w:ascii="Times New Roman" w:eastAsia="Calibri" w:hAnsi="Times New Roman" w:cs="Times New Roman"/>
          <w:sz w:val="28"/>
          <w:szCs w:val="28"/>
        </w:rPr>
        <w:t>(</w:t>
      </w:r>
      <w:r w:rsidR="00E77058" w:rsidRPr="0069600B">
        <w:rPr>
          <w:rFonts w:ascii="Times New Roman" w:eastAsia="Calibri" w:hAnsi="Times New Roman" w:cs="Times New Roman"/>
          <w:sz w:val="28"/>
          <w:szCs w:val="28"/>
        </w:rPr>
        <w:t>796,9 кв.м.</w:t>
      </w:r>
      <w:r w:rsidR="00224AB4" w:rsidRPr="0069600B">
        <w:rPr>
          <w:rFonts w:ascii="Times New Roman" w:eastAsia="Calibri" w:hAnsi="Times New Roman" w:cs="Times New Roman"/>
          <w:sz w:val="28"/>
          <w:szCs w:val="28"/>
        </w:rPr>
        <w:t>)</w:t>
      </w:r>
      <w:r w:rsidR="00E77058" w:rsidRPr="0069600B">
        <w:rPr>
          <w:rFonts w:ascii="Times New Roman" w:eastAsia="Calibri" w:hAnsi="Times New Roman" w:cs="Times New Roman"/>
          <w:sz w:val="28"/>
          <w:szCs w:val="28"/>
        </w:rPr>
        <w:t>;</w:t>
      </w:r>
    </w:p>
    <w:p w:rsidR="00E77058" w:rsidRPr="0069600B" w:rsidRDefault="00E77058"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 xml:space="preserve">- 60-ти квартирный дом по </w:t>
      </w:r>
      <w:proofErr w:type="spellStart"/>
      <w:r w:rsidRPr="0069600B">
        <w:rPr>
          <w:rFonts w:ascii="Times New Roman" w:eastAsia="Calibri" w:hAnsi="Times New Roman" w:cs="Times New Roman"/>
          <w:sz w:val="28"/>
          <w:szCs w:val="28"/>
        </w:rPr>
        <w:t>ул</w:t>
      </w:r>
      <w:proofErr w:type="gramStart"/>
      <w:r w:rsidRPr="0069600B">
        <w:rPr>
          <w:rFonts w:ascii="Times New Roman" w:eastAsia="Calibri" w:hAnsi="Times New Roman" w:cs="Times New Roman"/>
          <w:sz w:val="28"/>
          <w:szCs w:val="28"/>
        </w:rPr>
        <w:t>.Б</w:t>
      </w:r>
      <w:proofErr w:type="gramEnd"/>
      <w:r w:rsidRPr="0069600B">
        <w:rPr>
          <w:rFonts w:ascii="Times New Roman" w:eastAsia="Calibri" w:hAnsi="Times New Roman" w:cs="Times New Roman"/>
          <w:sz w:val="28"/>
          <w:szCs w:val="28"/>
        </w:rPr>
        <w:t>ережкова</w:t>
      </w:r>
      <w:proofErr w:type="spellEnd"/>
      <w:r w:rsidRPr="0069600B">
        <w:rPr>
          <w:rFonts w:ascii="Times New Roman" w:eastAsia="Calibri" w:hAnsi="Times New Roman" w:cs="Times New Roman"/>
          <w:sz w:val="28"/>
          <w:szCs w:val="28"/>
        </w:rPr>
        <w:t>, 49 (1853,7 кв.м.);</w:t>
      </w:r>
    </w:p>
    <w:p w:rsidR="00E77058" w:rsidRPr="0069600B" w:rsidRDefault="00E77058"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69600B">
        <w:rPr>
          <w:rFonts w:ascii="Times New Roman" w:eastAsia="Calibri" w:hAnsi="Times New Roman" w:cs="Times New Roman"/>
          <w:sz w:val="28"/>
          <w:szCs w:val="28"/>
        </w:rPr>
        <w:t>- 30-ти квартирный дом по ул</w:t>
      </w:r>
      <w:proofErr w:type="gramStart"/>
      <w:r w:rsidRPr="0069600B">
        <w:rPr>
          <w:rFonts w:ascii="Times New Roman" w:eastAsia="Calibri" w:hAnsi="Times New Roman" w:cs="Times New Roman"/>
          <w:sz w:val="28"/>
          <w:szCs w:val="28"/>
        </w:rPr>
        <w:t>.С</w:t>
      </w:r>
      <w:proofErr w:type="gramEnd"/>
      <w:r w:rsidRPr="0069600B">
        <w:rPr>
          <w:rFonts w:ascii="Times New Roman" w:eastAsia="Calibri" w:hAnsi="Times New Roman" w:cs="Times New Roman"/>
          <w:sz w:val="28"/>
          <w:szCs w:val="28"/>
        </w:rPr>
        <w:t>троителей,4 ( 898,8 кв.м);</w:t>
      </w:r>
    </w:p>
    <w:p w:rsidR="00086BB7" w:rsidRPr="0069600B" w:rsidRDefault="00E77058" w:rsidP="002D7F14">
      <w:pPr>
        <w:autoSpaceDE w:val="0"/>
        <w:autoSpaceDN w:val="0"/>
        <w:adjustRightInd w:val="0"/>
        <w:spacing w:line="240" w:lineRule="auto"/>
        <w:ind w:firstLine="567"/>
        <w:contextualSpacing/>
        <w:jc w:val="both"/>
        <w:rPr>
          <w:rFonts w:ascii="Times New Roman" w:hAnsi="Times New Roman" w:cs="Times New Roman"/>
          <w:sz w:val="28"/>
          <w:szCs w:val="28"/>
        </w:rPr>
      </w:pPr>
      <w:r w:rsidRPr="0069600B">
        <w:rPr>
          <w:rFonts w:ascii="Times New Roman" w:eastAsia="Calibri" w:hAnsi="Times New Roman" w:cs="Times New Roman"/>
          <w:sz w:val="28"/>
          <w:szCs w:val="28"/>
        </w:rPr>
        <w:t>- двухквартирный жилой дом по ул</w:t>
      </w:r>
      <w:proofErr w:type="gramStart"/>
      <w:r w:rsidRPr="0069600B">
        <w:rPr>
          <w:rFonts w:ascii="Times New Roman" w:eastAsia="Calibri" w:hAnsi="Times New Roman" w:cs="Times New Roman"/>
          <w:sz w:val="28"/>
          <w:szCs w:val="28"/>
        </w:rPr>
        <w:t>.Н</w:t>
      </w:r>
      <w:proofErr w:type="gramEnd"/>
      <w:r w:rsidRPr="0069600B">
        <w:rPr>
          <w:rFonts w:ascii="Times New Roman" w:eastAsia="Calibri" w:hAnsi="Times New Roman" w:cs="Times New Roman"/>
          <w:sz w:val="28"/>
          <w:szCs w:val="28"/>
        </w:rPr>
        <w:t>ово-Полевая, 91д</w:t>
      </w:r>
      <w:r w:rsidR="00086BB7" w:rsidRPr="0069600B">
        <w:rPr>
          <w:rFonts w:ascii="Times New Roman" w:eastAsia="Calibri" w:hAnsi="Times New Roman" w:cs="Times New Roman"/>
          <w:sz w:val="28"/>
          <w:szCs w:val="28"/>
        </w:rPr>
        <w:t xml:space="preserve"> </w:t>
      </w:r>
      <w:r w:rsidRPr="0069600B">
        <w:rPr>
          <w:rFonts w:ascii="Times New Roman" w:eastAsia="Calibri" w:hAnsi="Times New Roman" w:cs="Times New Roman"/>
          <w:sz w:val="28"/>
          <w:szCs w:val="28"/>
        </w:rPr>
        <w:t>(74,1 кв.м.)</w:t>
      </w:r>
    </w:p>
    <w:p w:rsidR="00086BB7" w:rsidRPr="009D4823" w:rsidRDefault="00086BB7" w:rsidP="002D7F14">
      <w:pPr>
        <w:autoSpaceDE w:val="0"/>
        <w:autoSpaceDN w:val="0"/>
        <w:adjustRightInd w:val="0"/>
        <w:spacing w:line="240" w:lineRule="auto"/>
        <w:ind w:firstLine="567"/>
        <w:contextualSpacing/>
        <w:jc w:val="both"/>
        <w:rPr>
          <w:rFonts w:ascii="Times New Roman" w:hAnsi="Times New Roman" w:cs="Times New Roman"/>
          <w:color w:val="00B0F0"/>
          <w:sz w:val="28"/>
          <w:szCs w:val="28"/>
        </w:rPr>
      </w:pPr>
    </w:p>
    <w:p w:rsidR="00D3473B" w:rsidRPr="009D4823" w:rsidRDefault="00BA7D59" w:rsidP="002D7F14">
      <w:pPr>
        <w:pStyle w:val="21"/>
        <w:spacing w:after="0" w:line="240" w:lineRule="auto"/>
        <w:ind w:firstLine="720"/>
        <w:contextualSpacing/>
        <w:jc w:val="both"/>
        <w:rPr>
          <w:snapToGrid w:val="0"/>
          <w:color w:val="00B0F0"/>
          <w:sz w:val="28"/>
        </w:rPr>
      </w:pPr>
      <w:r w:rsidRPr="00A8709A">
        <w:rPr>
          <w:snapToGrid w:val="0"/>
          <w:sz w:val="28"/>
        </w:rPr>
        <w:t>На 1 января 201</w:t>
      </w:r>
      <w:r w:rsidR="00D3473B" w:rsidRPr="00A8709A">
        <w:rPr>
          <w:snapToGrid w:val="0"/>
          <w:sz w:val="28"/>
        </w:rPr>
        <w:t>5</w:t>
      </w:r>
      <w:r w:rsidRPr="00A8709A">
        <w:rPr>
          <w:snapToGrid w:val="0"/>
          <w:sz w:val="28"/>
        </w:rPr>
        <w:t xml:space="preserve"> года число семей, стоящих на учете для улучшения жилищных условий составило </w:t>
      </w:r>
      <w:r w:rsidR="0015505B" w:rsidRPr="00A8709A">
        <w:rPr>
          <w:snapToGrid w:val="0"/>
          <w:sz w:val="28"/>
        </w:rPr>
        <w:t>1</w:t>
      </w:r>
      <w:r w:rsidR="00A8709A">
        <w:rPr>
          <w:snapToGrid w:val="0"/>
          <w:sz w:val="28"/>
        </w:rPr>
        <w:t>412</w:t>
      </w:r>
      <w:r w:rsidRPr="00A8709A">
        <w:rPr>
          <w:snapToGrid w:val="0"/>
          <w:sz w:val="28"/>
        </w:rPr>
        <w:t xml:space="preserve">. </w:t>
      </w:r>
      <w:r w:rsidR="00D3473B" w:rsidRPr="00A8709A">
        <w:rPr>
          <w:snapToGrid w:val="0"/>
          <w:sz w:val="28"/>
        </w:rPr>
        <w:t xml:space="preserve"> В течение 201</w:t>
      </w:r>
      <w:r w:rsidR="00A8709A">
        <w:rPr>
          <w:snapToGrid w:val="0"/>
          <w:sz w:val="28"/>
        </w:rPr>
        <w:t>5</w:t>
      </w:r>
      <w:r w:rsidR="00D3473B" w:rsidRPr="00A8709A">
        <w:rPr>
          <w:snapToGrid w:val="0"/>
          <w:sz w:val="28"/>
        </w:rPr>
        <w:t xml:space="preserve"> года обеспечены жильем </w:t>
      </w:r>
      <w:r w:rsidR="00EB0D29">
        <w:rPr>
          <w:snapToGrid w:val="0"/>
          <w:sz w:val="28"/>
        </w:rPr>
        <w:t>30</w:t>
      </w:r>
      <w:r w:rsidR="00444256">
        <w:rPr>
          <w:snapToGrid w:val="0"/>
          <w:sz w:val="28"/>
        </w:rPr>
        <w:t>9</w:t>
      </w:r>
      <w:r w:rsidR="00D3473B" w:rsidRPr="00A8709A">
        <w:rPr>
          <w:snapToGrid w:val="0"/>
          <w:sz w:val="28"/>
        </w:rPr>
        <w:t xml:space="preserve"> семей</w:t>
      </w:r>
      <w:r w:rsidR="00D3473B" w:rsidRPr="009D4823">
        <w:rPr>
          <w:snapToGrid w:val="0"/>
          <w:color w:val="00B0F0"/>
          <w:sz w:val="28"/>
        </w:rPr>
        <w:t xml:space="preserve">. </w:t>
      </w:r>
      <w:r w:rsidR="00D3473B" w:rsidRPr="00A8709A">
        <w:rPr>
          <w:snapToGrid w:val="0"/>
          <w:sz w:val="28"/>
        </w:rPr>
        <w:t xml:space="preserve">(2011- 100 семей, 2012- 133 семьи, 2013 </w:t>
      </w:r>
      <w:r w:rsidR="00A8709A" w:rsidRPr="00A8709A">
        <w:rPr>
          <w:snapToGrid w:val="0"/>
          <w:sz w:val="28"/>
        </w:rPr>
        <w:t>–</w:t>
      </w:r>
      <w:r w:rsidR="00D3473B" w:rsidRPr="00A8709A">
        <w:rPr>
          <w:snapToGrid w:val="0"/>
          <w:sz w:val="28"/>
        </w:rPr>
        <w:t xml:space="preserve"> 88</w:t>
      </w:r>
      <w:r w:rsidR="00A8709A" w:rsidRPr="00A8709A">
        <w:rPr>
          <w:snapToGrid w:val="0"/>
          <w:sz w:val="28"/>
        </w:rPr>
        <w:t>, 2014-157 семей</w:t>
      </w:r>
      <w:r w:rsidR="00D3473B" w:rsidRPr="00A8709A">
        <w:rPr>
          <w:snapToGrid w:val="0"/>
          <w:sz w:val="28"/>
        </w:rPr>
        <w:t>).</w:t>
      </w:r>
    </w:p>
    <w:p w:rsidR="00A8709A" w:rsidRPr="00A8709A" w:rsidRDefault="00D3473B" w:rsidP="002D7F14">
      <w:pPr>
        <w:spacing w:after="0" w:line="240" w:lineRule="auto"/>
        <w:ind w:firstLine="567"/>
        <w:contextualSpacing/>
        <w:jc w:val="both"/>
        <w:rPr>
          <w:rFonts w:ascii="Times New Roman" w:hAnsi="Times New Roman" w:cs="Times New Roman"/>
          <w:snapToGrid w:val="0"/>
          <w:sz w:val="28"/>
        </w:rPr>
      </w:pPr>
      <w:r w:rsidRPr="00A8709A">
        <w:rPr>
          <w:rFonts w:ascii="Times New Roman" w:hAnsi="Times New Roman" w:cs="Times New Roman"/>
          <w:snapToGrid w:val="0"/>
          <w:sz w:val="28"/>
        </w:rPr>
        <w:lastRenderedPageBreak/>
        <w:t xml:space="preserve">Благодаря поддержке областного правительства </w:t>
      </w:r>
      <w:r w:rsidR="007E7D37" w:rsidRPr="00A8709A">
        <w:rPr>
          <w:rFonts w:ascii="Times New Roman" w:hAnsi="Times New Roman" w:cs="Times New Roman"/>
          <w:snapToGrid w:val="0"/>
          <w:sz w:val="28"/>
        </w:rPr>
        <w:t>7</w:t>
      </w:r>
      <w:r w:rsidR="00A8709A" w:rsidRPr="00A8709A">
        <w:rPr>
          <w:rFonts w:ascii="Times New Roman" w:hAnsi="Times New Roman" w:cs="Times New Roman"/>
          <w:snapToGrid w:val="0"/>
          <w:sz w:val="28"/>
        </w:rPr>
        <w:t>1</w:t>
      </w:r>
      <w:r w:rsidRPr="00A8709A">
        <w:rPr>
          <w:rFonts w:ascii="Times New Roman" w:hAnsi="Times New Roman" w:cs="Times New Roman"/>
          <w:snapToGrid w:val="0"/>
          <w:sz w:val="28"/>
        </w:rPr>
        <w:t xml:space="preserve"> молодых семей получили </w:t>
      </w:r>
      <w:r w:rsidR="007E7D37" w:rsidRPr="00A8709A">
        <w:rPr>
          <w:rFonts w:ascii="Times New Roman" w:hAnsi="Times New Roman" w:cs="Times New Roman"/>
          <w:snapToGrid w:val="0"/>
          <w:sz w:val="28"/>
        </w:rPr>
        <w:t>свидетельства на</w:t>
      </w:r>
      <w:r w:rsidRPr="00A8709A">
        <w:rPr>
          <w:rFonts w:ascii="Times New Roman" w:hAnsi="Times New Roman" w:cs="Times New Roman"/>
          <w:snapToGrid w:val="0"/>
          <w:sz w:val="28"/>
        </w:rPr>
        <w:t xml:space="preserve"> приобретени</w:t>
      </w:r>
      <w:r w:rsidR="007E7D37" w:rsidRPr="00A8709A">
        <w:rPr>
          <w:rFonts w:ascii="Times New Roman" w:hAnsi="Times New Roman" w:cs="Times New Roman"/>
          <w:snapToGrid w:val="0"/>
          <w:sz w:val="28"/>
        </w:rPr>
        <w:t>е</w:t>
      </w:r>
      <w:r w:rsidRPr="00A8709A">
        <w:rPr>
          <w:rFonts w:ascii="Times New Roman" w:hAnsi="Times New Roman" w:cs="Times New Roman"/>
          <w:snapToGrid w:val="0"/>
          <w:sz w:val="28"/>
        </w:rPr>
        <w:t xml:space="preserve"> жилья</w:t>
      </w:r>
      <w:r w:rsidR="007E7D37" w:rsidRPr="00A8709A">
        <w:rPr>
          <w:rFonts w:ascii="Times New Roman" w:hAnsi="Times New Roman" w:cs="Times New Roman"/>
          <w:snapToGrid w:val="0"/>
          <w:sz w:val="28"/>
        </w:rPr>
        <w:t xml:space="preserve">, </w:t>
      </w:r>
      <w:r w:rsidR="00A8709A" w:rsidRPr="00A8709A">
        <w:rPr>
          <w:rFonts w:ascii="Times New Roman" w:hAnsi="Times New Roman" w:cs="Times New Roman"/>
          <w:snapToGrid w:val="0"/>
          <w:sz w:val="28"/>
        </w:rPr>
        <w:t>70</w:t>
      </w:r>
      <w:r w:rsidR="007E7D37" w:rsidRPr="00A8709A">
        <w:rPr>
          <w:rFonts w:ascii="Times New Roman" w:hAnsi="Times New Roman" w:cs="Times New Roman"/>
          <w:snapToGrid w:val="0"/>
          <w:sz w:val="28"/>
        </w:rPr>
        <w:t xml:space="preserve"> из них приобрели жилье в 201</w:t>
      </w:r>
      <w:r w:rsidR="00A8709A" w:rsidRPr="00A8709A">
        <w:rPr>
          <w:rFonts w:ascii="Times New Roman" w:hAnsi="Times New Roman" w:cs="Times New Roman"/>
          <w:snapToGrid w:val="0"/>
          <w:sz w:val="28"/>
        </w:rPr>
        <w:t>5</w:t>
      </w:r>
      <w:r w:rsidR="007E7D37" w:rsidRPr="00A8709A">
        <w:rPr>
          <w:rFonts w:ascii="Times New Roman" w:hAnsi="Times New Roman" w:cs="Times New Roman"/>
          <w:snapToGrid w:val="0"/>
          <w:sz w:val="28"/>
        </w:rPr>
        <w:t xml:space="preserve"> году</w:t>
      </w:r>
      <w:r w:rsidRPr="00A8709A">
        <w:rPr>
          <w:rFonts w:ascii="Times New Roman" w:hAnsi="Times New Roman" w:cs="Times New Roman"/>
          <w:snapToGrid w:val="0"/>
          <w:sz w:val="28"/>
        </w:rPr>
        <w:t xml:space="preserve">. </w:t>
      </w:r>
    </w:p>
    <w:p w:rsidR="00A8709A" w:rsidRDefault="00A8709A" w:rsidP="002D7F14">
      <w:pPr>
        <w:spacing w:after="0" w:line="240" w:lineRule="auto"/>
        <w:ind w:firstLine="567"/>
        <w:contextualSpacing/>
        <w:jc w:val="both"/>
        <w:rPr>
          <w:rFonts w:ascii="Times New Roman" w:hAnsi="Times New Roman" w:cs="Times New Roman"/>
          <w:snapToGrid w:val="0"/>
          <w:color w:val="00B0F0"/>
          <w:sz w:val="28"/>
        </w:rPr>
      </w:pPr>
      <w:r w:rsidRPr="00A8709A">
        <w:rPr>
          <w:rFonts w:ascii="Times New Roman" w:hAnsi="Times New Roman" w:cs="Times New Roman"/>
          <w:snapToGrid w:val="0"/>
          <w:sz w:val="28"/>
        </w:rPr>
        <w:t>30</w:t>
      </w:r>
      <w:r w:rsidR="00D3473B" w:rsidRPr="00A8709A">
        <w:rPr>
          <w:rFonts w:ascii="Times New Roman" w:hAnsi="Times New Roman" w:cs="Times New Roman"/>
          <w:snapToGrid w:val="0"/>
          <w:sz w:val="28"/>
        </w:rPr>
        <w:t xml:space="preserve"> ветерана ВОВ были обеспечены благоустроенными квартирами. В очереди остаются еще </w:t>
      </w:r>
      <w:r>
        <w:rPr>
          <w:rFonts w:ascii="Times New Roman" w:hAnsi="Times New Roman" w:cs="Times New Roman"/>
          <w:snapToGrid w:val="0"/>
          <w:sz w:val="28"/>
        </w:rPr>
        <w:t>14</w:t>
      </w:r>
      <w:r w:rsidR="00D3473B" w:rsidRPr="00A8709A">
        <w:rPr>
          <w:rFonts w:ascii="Times New Roman" w:hAnsi="Times New Roman" w:cs="Times New Roman"/>
          <w:snapToGrid w:val="0"/>
          <w:sz w:val="28"/>
        </w:rPr>
        <w:t xml:space="preserve"> ветеранов</w:t>
      </w:r>
      <w:r w:rsidR="00D3473B" w:rsidRPr="009D4823">
        <w:rPr>
          <w:rFonts w:ascii="Times New Roman" w:hAnsi="Times New Roman" w:cs="Times New Roman"/>
          <w:snapToGrid w:val="0"/>
          <w:color w:val="00B0F0"/>
          <w:sz w:val="28"/>
        </w:rPr>
        <w:t xml:space="preserve">. </w:t>
      </w:r>
    </w:p>
    <w:p w:rsidR="00F75482" w:rsidRPr="00340633" w:rsidRDefault="00D3473B" w:rsidP="002D7F14">
      <w:pPr>
        <w:spacing w:after="0" w:line="240" w:lineRule="auto"/>
        <w:ind w:firstLine="567"/>
        <w:contextualSpacing/>
        <w:jc w:val="both"/>
        <w:rPr>
          <w:rFonts w:ascii="Times New Roman" w:hAnsi="Times New Roman" w:cs="Times New Roman"/>
          <w:sz w:val="28"/>
          <w:szCs w:val="28"/>
        </w:rPr>
      </w:pPr>
      <w:r w:rsidRPr="00340633">
        <w:rPr>
          <w:rFonts w:ascii="Times New Roman" w:hAnsi="Times New Roman" w:cs="Times New Roman"/>
          <w:snapToGrid w:val="0"/>
          <w:sz w:val="28"/>
        </w:rPr>
        <w:t xml:space="preserve">Из аварийных жилых домов в новые благоустроенные дома переселено </w:t>
      </w:r>
      <w:r w:rsidR="009F7BFD">
        <w:rPr>
          <w:rFonts w:ascii="Times New Roman" w:hAnsi="Times New Roman" w:cs="Times New Roman"/>
          <w:snapToGrid w:val="0"/>
          <w:sz w:val="28"/>
        </w:rPr>
        <w:t>1</w:t>
      </w:r>
      <w:r w:rsidR="00EB0D29">
        <w:rPr>
          <w:rFonts w:ascii="Times New Roman" w:hAnsi="Times New Roman" w:cs="Times New Roman"/>
          <w:snapToGrid w:val="0"/>
          <w:sz w:val="28"/>
        </w:rPr>
        <w:t>85</w:t>
      </w:r>
      <w:r w:rsidR="00340633" w:rsidRPr="00340633">
        <w:rPr>
          <w:rFonts w:ascii="Times New Roman" w:hAnsi="Times New Roman" w:cs="Times New Roman"/>
          <w:snapToGrid w:val="0"/>
          <w:sz w:val="28"/>
        </w:rPr>
        <w:t xml:space="preserve"> </w:t>
      </w:r>
      <w:r w:rsidRPr="00340633">
        <w:rPr>
          <w:rFonts w:ascii="Times New Roman" w:hAnsi="Times New Roman" w:cs="Times New Roman"/>
          <w:snapToGrid w:val="0"/>
          <w:sz w:val="28"/>
        </w:rPr>
        <w:t>сем</w:t>
      </w:r>
      <w:r w:rsidR="00EB0D29">
        <w:rPr>
          <w:rFonts w:ascii="Times New Roman" w:hAnsi="Times New Roman" w:cs="Times New Roman"/>
          <w:snapToGrid w:val="0"/>
          <w:sz w:val="28"/>
        </w:rPr>
        <w:t>ей</w:t>
      </w:r>
      <w:r w:rsidR="00EE6C3E" w:rsidRPr="00340633">
        <w:rPr>
          <w:rFonts w:ascii="Times New Roman" w:hAnsi="Times New Roman" w:cs="Times New Roman"/>
          <w:snapToGrid w:val="0"/>
          <w:sz w:val="28"/>
        </w:rPr>
        <w:t>.</w:t>
      </w:r>
      <w:r w:rsidRPr="00340633">
        <w:rPr>
          <w:rFonts w:ascii="Times New Roman" w:hAnsi="Times New Roman" w:cs="Times New Roman"/>
          <w:snapToGrid w:val="0"/>
          <w:sz w:val="28"/>
        </w:rPr>
        <w:t xml:space="preserve"> </w:t>
      </w:r>
    </w:p>
    <w:p w:rsidR="00D3473B" w:rsidRPr="00F57F6F" w:rsidRDefault="00D3473B" w:rsidP="002D7F14">
      <w:pPr>
        <w:pStyle w:val="21"/>
        <w:spacing w:after="0" w:line="240" w:lineRule="auto"/>
        <w:ind w:firstLine="720"/>
        <w:contextualSpacing/>
        <w:jc w:val="center"/>
        <w:rPr>
          <w:snapToGrid w:val="0"/>
          <w:sz w:val="28"/>
        </w:rPr>
      </w:pPr>
    </w:p>
    <w:p w:rsidR="00BA7D59" w:rsidRPr="003F638C" w:rsidRDefault="00BA7D59" w:rsidP="002D7F14">
      <w:pPr>
        <w:pStyle w:val="21"/>
        <w:spacing w:after="0" w:line="240" w:lineRule="auto"/>
        <w:ind w:firstLine="720"/>
        <w:contextualSpacing/>
        <w:jc w:val="center"/>
        <w:rPr>
          <w:b/>
          <w:snapToGrid w:val="0"/>
          <w:sz w:val="28"/>
        </w:rPr>
      </w:pPr>
      <w:r w:rsidRPr="003F638C">
        <w:rPr>
          <w:b/>
          <w:snapToGrid w:val="0"/>
          <w:sz w:val="28"/>
        </w:rPr>
        <w:t>Обеспечение жильем граждан</w:t>
      </w:r>
      <w:r w:rsidR="00340633" w:rsidRPr="003F638C">
        <w:rPr>
          <w:b/>
          <w:snapToGrid w:val="0"/>
          <w:sz w:val="28"/>
        </w:rPr>
        <w:t xml:space="preserve"> за 2015 год</w:t>
      </w:r>
    </w:p>
    <w:tbl>
      <w:tblPr>
        <w:tblW w:w="9812" w:type="dxa"/>
        <w:tblInd w:w="-13" w:type="dxa"/>
        <w:tblCellMar>
          <w:left w:w="0" w:type="dxa"/>
          <w:right w:w="0" w:type="dxa"/>
        </w:tblCellMar>
        <w:tblLook w:val="04A0"/>
      </w:tblPr>
      <w:tblGrid>
        <w:gridCol w:w="2119"/>
        <w:gridCol w:w="1629"/>
        <w:gridCol w:w="1482"/>
        <w:gridCol w:w="1341"/>
        <w:gridCol w:w="1792"/>
        <w:gridCol w:w="1449"/>
      </w:tblGrid>
      <w:tr w:rsidR="003F638C" w:rsidRPr="00F57F6F" w:rsidTr="003F638C">
        <w:trPr>
          <w:trHeight w:val="682"/>
        </w:trPr>
        <w:tc>
          <w:tcPr>
            <w:tcW w:w="2155" w:type="dxa"/>
            <w:tcBorders>
              <w:top w:val="single" w:sz="8" w:space="0" w:color="000000"/>
              <w:left w:val="single" w:sz="8" w:space="0" w:color="000000"/>
              <w:bottom w:val="single" w:sz="8" w:space="0" w:color="000000"/>
              <w:right w:val="single" w:sz="8" w:space="0" w:color="000000"/>
            </w:tcBorders>
            <w:vAlign w:val="center"/>
            <w:hideMark/>
          </w:tcPr>
          <w:p w:rsidR="003F638C" w:rsidRPr="00FE2967" w:rsidRDefault="003F638C" w:rsidP="002D7F14">
            <w:pPr>
              <w:pStyle w:val="21"/>
              <w:spacing w:after="0" w:line="240" w:lineRule="auto"/>
              <w:contextualSpacing/>
              <w:jc w:val="center"/>
              <w:rPr>
                <w:snapToGrid w:val="0"/>
                <w:sz w:val="28"/>
                <w:szCs w:val="28"/>
              </w:rPr>
            </w:pPr>
            <w:r w:rsidRPr="00FE2967">
              <w:rPr>
                <w:snapToGrid w:val="0"/>
                <w:sz w:val="28"/>
                <w:szCs w:val="28"/>
              </w:rPr>
              <w:t>Категории</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3F638C" w:rsidRPr="00FE2967" w:rsidRDefault="003F638C" w:rsidP="002D7F14">
            <w:pPr>
              <w:pStyle w:val="21"/>
              <w:spacing w:after="0" w:line="240" w:lineRule="auto"/>
              <w:contextualSpacing/>
              <w:jc w:val="center"/>
              <w:rPr>
                <w:snapToGrid w:val="0"/>
                <w:sz w:val="28"/>
                <w:szCs w:val="28"/>
              </w:rPr>
            </w:pPr>
            <w:r w:rsidRPr="00FE2967">
              <w:rPr>
                <w:snapToGrid w:val="0"/>
                <w:sz w:val="28"/>
                <w:szCs w:val="28"/>
              </w:rPr>
              <w:t>Состояли на учёте на 01.01.2015</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2D7F14">
            <w:pPr>
              <w:pStyle w:val="21"/>
              <w:spacing w:after="0" w:line="240" w:lineRule="auto"/>
              <w:contextualSpacing/>
              <w:jc w:val="center"/>
              <w:rPr>
                <w:snapToGrid w:val="0"/>
                <w:sz w:val="28"/>
                <w:szCs w:val="28"/>
              </w:rPr>
            </w:pPr>
            <w:r w:rsidRPr="00FE2967">
              <w:rPr>
                <w:snapToGrid w:val="0"/>
                <w:sz w:val="28"/>
                <w:szCs w:val="28"/>
              </w:rPr>
              <w:t>Встали на учёт</w:t>
            </w:r>
            <w:r>
              <w:rPr>
                <w:snapToGrid w:val="0"/>
                <w:sz w:val="28"/>
                <w:szCs w:val="28"/>
              </w:rPr>
              <w:t xml:space="preserve"> в 2015 году</w:t>
            </w:r>
          </w:p>
        </w:tc>
        <w:tc>
          <w:tcPr>
            <w:tcW w:w="1156" w:type="dxa"/>
            <w:tcBorders>
              <w:top w:val="single" w:sz="8" w:space="0" w:color="000000"/>
              <w:left w:val="single" w:sz="8" w:space="0" w:color="000000"/>
              <w:bottom w:val="single" w:sz="8" w:space="0" w:color="000000"/>
              <w:right w:val="single" w:sz="8" w:space="0" w:color="000000"/>
            </w:tcBorders>
          </w:tcPr>
          <w:p w:rsidR="003F638C" w:rsidRPr="00FE2967" w:rsidRDefault="003F638C" w:rsidP="002D7F14">
            <w:pPr>
              <w:pStyle w:val="21"/>
              <w:spacing w:after="0" w:line="240" w:lineRule="auto"/>
              <w:contextualSpacing/>
              <w:jc w:val="center"/>
              <w:rPr>
                <w:snapToGrid w:val="0"/>
                <w:sz w:val="28"/>
                <w:szCs w:val="28"/>
              </w:rPr>
            </w:pPr>
            <w:r>
              <w:rPr>
                <w:snapToGrid w:val="0"/>
                <w:sz w:val="28"/>
                <w:szCs w:val="28"/>
              </w:rPr>
              <w:t xml:space="preserve">Сняты с учёта по </w:t>
            </w:r>
            <w:proofErr w:type="gramStart"/>
            <w:r>
              <w:rPr>
                <w:snapToGrid w:val="0"/>
                <w:sz w:val="28"/>
                <w:szCs w:val="28"/>
              </w:rPr>
              <w:t>различным</w:t>
            </w:r>
            <w:proofErr w:type="gramEnd"/>
            <w:r>
              <w:rPr>
                <w:snapToGrid w:val="0"/>
                <w:sz w:val="28"/>
                <w:szCs w:val="28"/>
              </w:rPr>
              <w:t xml:space="preserve"> основания</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2D7F14">
            <w:pPr>
              <w:pStyle w:val="21"/>
              <w:spacing w:after="0" w:line="240" w:lineRule="auto"/>
              <w:contextualSpacing/>
              <w:jc w:val="center"/>
              <w:rPr>
                <w:snapToGrid w:val="0"/>
                <w:sz w:val="28"/>
                <w:szCs w:val="28"/>
              </w:rPr>
            </w:pPr>
            <w:proofErr w:type="gramStart"/>
            <w:r w:rsidRPr="00FE2967">
              <w:rPr>
                <w:snapToGrid w:val="0"/>
                <w:sz w:val="28"/>
                <w:szCs w:val="28"/>
              </w:rPr>
              <w:t>Обеспечены</w:t>
            </w:r>
            <w:proofErr w:type="gramEnd"/>
            <w:r w:rsidRPr="00FE2967">
              <w:rPr>
                <w:snapToGrid w:val="0"/>
                <w:sz w:val="28"/>
                <w:szCs w:val="28"/>
              </w:rPr>
              <w:t xml:space="preserve"> жильём за 2015 год</w:t>
            </w:r>
          </w:p>
        </w:tc>
        <w:tc>
          <w:tcPr>
            <w:tcW w:w="1467" w:type="dxa"/>
            <w:tcBorders>
              <w:top w:val="single" w:sz="8" w:space="0" w:color="000000"/>
              <w:left w:val="single" w:sz="8" w:space="0" w:color="000000"/>
              <w:bottom w:val="single" w:sz="8" w:space="0" w:color="000000"/>
              <w:right w:val="single" w:sz="8" w:space="0" w:color="000000"/>
            </w:tcBorders>
            <w:vAlign w:val="center"/>
            <w:hideMark/>
          </w:tcPr>
          <w:p w:rsidR="003F638C" w:rsidRPr="00FE2967" w:rsidRDefault="003F638C" w:rsidP="002D7F14">
            <w:pPr>
              <w:pStyle w:val="21"/>
              <w:spacing w:after="0" w:line="240" w:lineRule="auto"/>
              <w:contextualSpacing/>
              <w:jc w:val="center"/>
              <w:rPr>
                <w:snapToGrid w:val="0"/>
                <w:sz w:val="28"/>
                <w:szCs w:val="28"/>
              </w:rPr>
            </w:pPr>
            <w:r w:rsidRPr="00FE2967">
              <w:rPr>
                <w:snapToGrid w:val="0"/>
                <w:sz w:val="28"/>
                <w:szCs w:val="28"/>
              </w:rPr>
              <w:t>Состоят на учёте на 01.01.2016</w:t>
            </w:r>
          </w:p>
        </w:tc>
      </w:tr>
      <w:tr w:rsidR="003F638C" w:rsidRPr="00F57F6F" w:rsidTr="003F638C">
        <w:trPr>
          <w:trHeight w:val="636"/>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2D7F14">
            <w:pPr>
              <w:pStyle w:val="21"/>
              <w:spacing w:after="0" w:line="240" w:lineRule="auto"/>
              <w:contextualSpacing/>
              <w:jc w:val="center"/>
              <w:rPr>
                <w:snapToGrid w:val="0"/>
                <w:sz w:val="28"/>
                <w:szCs w:val="28"/>
              </w:rPr>
            </w:pPr>
            <w:r w:rsidRPr="00FE2967">
              <w:rPr>
                <w:bCs/>
                <w:snapToGrid w:val="0"/>
                <w:sz w:val="28"/>
                <w:szCs w:val="28"/>
              </w:rPr>
              <w:t xml:space="preserve">Молодые семьи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2D7F14">
            <w:pPr>
              <w:pStyle w:val="21"/>
              <w:spacing w:after="0" w:line="240" w:lineRule="auto"/>
              <w:ind w:firstLine="720"/>
              <w:contextualSpacing/>
              <w:rPr>
                <w:snapToGrid w:val="0"/>
                <w:sz w:val="28"/>
                <w:szCs w:val="28"/>
              </w:rPr>
            </w:pPr>
            <w:r w:rsidRPr="003F638C">
              <w:rPr>
                <w:bCs/>
                <w:snapToGrid w:val="0"/>
                <w:sz w:val="28"/>
                <w:szCs w:val="28"/>
              </w:rPr>
              <w:t>247</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2D7F14">
            <w:pPr>
              <w:pStyle w:val="21"/>
              <w:spacing w:after="0" w:line="240" w:lineRule="auto"/>
              <w:ind w:firstLine="720"/>
              <w:contextualSpacing/>
              <w:rPr>
                <w:snapToGrid w:val="0"/>
                <w:sz w:val="28"/>
                <w:szCs w:val="28"/>
              </w:rPr>
            </w:pPr>
            <w:r w:rsidRPr="003F638C">
              <w:rPr>
                <w:bCs/>
                <w:snapToGrid w:val="0"/>
                <w:sz w:val="28"/>
                <w:szCs w:val="28"/>
              </w:rPr>
              <w:t>43</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2D7F14">
            <w:pPr>
              <w:pStyle w:val="21"/>
              <w:spacing w:after="0" w:line="240" w:lineRule="auto"/>
              <w:ind w:firstLine="720"/>
              <w:contextualSpacing/>
              <w:rPr>
                <w:bCs/>
                <w:snapToGrid w:val="0"/>
                <w:sz w:val="28"/>
                <w:szCs w:val="28"/>
              </w:rPr>
            </w:pPr>
            <w:r w:rsidRPr="003F638C">
              <w:rPr>
                <w:bCs/>
                <w:snapToGrid w:val="0"/>
                <w:sz w:val="28"/>
                <w:szCs w:val="28"/>
              </w:rPr>
              <w:t>49</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2D7F14">
            <w:pPr>
              <w:pStyle w:val="21"/>
              <w:spacing w:after="0" w:line="240" w:lineRule="auto"/>
              <w:ind w:firstLine="720"/>
              <w:contextualSpacing/>
              <w:rPr>
                <w:snapToGrid w:val="0"/>
                <w:sz w:val="28"/>
                <w:szCs w:val="28"/>
              </w:rPr>
            </w:pPr>
            <w:r w:rsidRPr="003F638C">
              <w:rPr>
                <w:bCs/>
                <w:snapToGrid w:val="0"/>
                <w:sz w:val="28"/>
                <w:szCs w:val="28"/>
              </w:rPr>
              <w:t>70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2D7F14">
            <w:pPr>
              <w:pStyle w:val="21"/>
              <w:spacing w:after="0" w:line="240" w:lineRule="auto"/>
              <w:ind w:firstLine="720"/>
              <w:contextualSpacing/>
              <w:rPr>
                <w:snapToGrid w:val="0"/>
                <w:sz w:val="28"/>
                <w:szCs w:val="28"/>
              </w:rPr>
            </w:pPr>
            <w:r w:rsidRPr="003F638C">
              <w:rPr>
                <w:bCs/>
                <w:snapToGrid w:val="0"/>
                <w:sz w:val="28"/>
                <w:szCs w:val="28"/>
              </w:rPr>
              <w:t>171</w:t>
            </w:r>
          </w:p>
        </w:tc>
      </w:tr>
      <w:tr w:rsidR="003F638C" w:rsidRPr="00F57F6F" w:rsidTr="003F638C">
        <w:trPr>
          <w:trHeight w:val="244"/>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Дети-сироты,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69</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15</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3F638C">
            <w:pPr>
              <w:pStyle w:val="21"/>
              <w:spacing w:after="0" w:line="240" w:lineRule="auto"/>
              <w:ind w:firstLine="720"/>
              <w:contextualSpacing/>
              <w:rPr>
                <w:bCs/>
                <w:snapToGrid w:val="0"/>
                <w:sz w:val="28"/>
                <w:szCs w:val="28"/>
              </w:rPr>
            </w:pP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14</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70</w:t>
            </w:r>
          </w:p>
        </w:tc>
      </w:tr>
      <w:tr w:rsidR="003F638C" w:rsidRPr="00F57F6F" w:rsidTr="003F638C">
        <w:trPr>
          <w:trHeight w:val="497"/>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Ветераны ВОВ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36</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9</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3F638C">
            <w:pPr>
              <w:pStyle w:val="21"/>
              <w:spacing w:after="0" w:line="240" w:lineRule="auto"/>
              <w:ind w:firstLine="720"/>
              <w:contextualSpacing/>
              <w:rPr>
                <w:bCs/>
                <w:snapToGrid w:val="0"/>
                <w:sz w:val="28"/>
                <w:szCs w:val="28"/>
              </w:rPr>
            </w:pPr>
            <w:r w:rsidRPr="003F638C">
              <w:rPr>
                <w:bCs/>
                <w:snapToGrid w:val="0"/>
                <w:sz w:val="28"/>
                <w:szCs w:val="28"/>
              </w:rPr>
              <w:t>1</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30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14</w:t>
            </w:r>
          </w:p>
        </w:tc>
      </w:tr>
      <w:tr w:rsidR="003F638C" w:rsidRPr="00F57F6F" w:rsidTr="003F638C">
        <w:trPr>
          <w:trHeight w:val="636"/>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Труженики тыла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56</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4</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5</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 xml:space="preserve">3 </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52</w:t>
            </w:r>
          </w:p>
        </w:tc>
      </w:tr>
      <w:tr w:rsidR="003F638C" w:rsidRPr="00F57F6F" w:rsidTr="003F638C">
        <w:trPr>
          <w:trHeight w:val="748"/>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bCs/>
                <w:snapToGrid w:val="0"/>
                <w:sz w:val="28"/>
                <w:szCs w:val="28"/>
              </w:rPr>
            </w:pPr>
            <w:r w:rsidRPr="00FE2967">
              <w:rPr>
                <w:bCs/>
                <w:snapToGrid w:val="0"/>
                <w:sz w:val="28"/>
                <w:szCs w:val="28"/>
              </w:rPr>
              <w:t xml:space="preserve">Ветераны </w:t>
            </w:r>
            <w:proofErr w:type="gramStart"/>
            <w:r w:rsidRPr="00FE2967">
              <w:rPr>
                <w:bCs/>
                <w:snapToGrid w:val="0"/>
                <w:sz w:val="28"/>
                <w:szCs w:val="28"/>
              </w:rPr>
              <w:t>боевых</w:t>
            </w:r>
            <w:proofErr w:type="gramEnd"/>
          </w:p>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действий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48</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1</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2</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2</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45</w:t>
            </w:r>
          </w:p>
        </w:tc>
      </w:tr>
      <w:tr w:rsidR="003F638C" w:rsidRPr="003F638C" w:rsidTr="003F638C">
        <w:trPr>
          <w:trHeight w:val="362"/>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Инвалиды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77</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4</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3</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 xml:space="preserve">2 </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76</w:t>
            </w:r>
          </w:p>
        </w:tc>
      </w:tr>
      <w:tr w:rsidR="003F638C" w:rsidRPr="00340633" w:rsidTr="003F638C">
        <w:trPr>
          <w:trHeight w:val="636"/>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Вынужденные переселенцы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ind w:firstLine="720"/>
              <w:contextualSpacing/>
              <w:rPr>
                <w:snapToGrid w:val="0"/>
                <w:sz w:val="28"/>
                <w:szCs w:val="28"/>
              </w:rPr>
            </w:pPr>
            <w:r w:rsidRPr="00FE2967">
              <w:rPr>
                <w:bCs/>
                <w:snapToGrid w:val="0"/>
                <w:sz w:val="28"/>
                <w:szCs w:val="28"/>
              </w:rPr>
              <w:t>10</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ind w:firstLine="720"/>
              <w:contextualSpacing/>
              <w:rPr>
                <w:snapToGrid w:val="0"/>
                <w:sz w:val="28"/>
                <w:szCs w:val="28"/>
              </w:rPr>
            </w:pPr>
            <w:r w:rsidRPr="00FE2967">
              <w:rPr>
                <w:bCs/>
                <w:snapToGrid w:val="0"/>
                <w:sz w:val="28"/>
                <w:szCs w:val="28"/>
              </w:rPr>
              <w:t>0</w:t>
            </w:r>
          </w:p>
        </w:tc>
        <w:tc>
          <w:tcPr>
            <w:tcW w:w="1156" w:type="dxa"/>
            <w:tcBorders>
              <w:top w:val="single" w:sz="8" w:space="0" w:color="000000"/>
              <w:left w:val="single" w:sz="8" w:space="0" w:color="000000"/>
              <w:bottom w:val="single" w:sz="8" w:space="0" w:color="000000"/>
              <w:right w:val="single" w:sz="8" w:space="0" w:color="000000"/>
            </w:tcBorders>
          </w:tcPr>
          <w:p w:rsidR="003F638C" w:rsidRPr="00FE2967" w:rsidRDefault="003F638C" w:rsidP="008A5221">
            <w:pPr>
              <w:pStyle w:val="21"/>
              <w:spacing w:after="0" w:line="240" w:lineRule="auto"/>
              <w:ind w:firstLine="720"/>
              <w:contextualSpacing/>
              <w:rPr>
                <w:bCs/>
                <w:snapToGrid w:val="0"/>
                <w:sz w:val="28"/>
                <w:szCs w:val="28"/>
              </w:rPr>
            </w:pPr>
            <w:r>
              <w:rPr>
                <w:bCs/>
                <w:snapToGrid w:val="0"/>
                <w:sz w:val="28"/>
                <w:szCs w:val="28"/>
              </w:rPr>
              <w:t>0</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ind w:firstLine="720"/>
              <w:contextualSpacing/>
              <w:rPr>
                <w:snapToGrid w:val="0"/>
                <w:sz w:val="28"/>
                <w:szCs w:val="28"/>
              </w:rPr>
            </w:pPr>
            <w:r w:rsidRPr="00FE2967">
              <w:rPr>
                <w:bCs/>
                <w:snapToGrid w:val="0"/>
                <w:sz w:val="28"/>
                <w:szCs w:val="28"/>
              </w:rPr>
              <w:t>3</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ind w:firstLine="720"/>
              <w:contextualSpacing/>
              <w:rPr>
                <w:snapToGrid w:val="0"/>
                <w:sz w:val="28"/>
                <w:szCs w:val="28"/>
              </w:rPr>
            </w:pPr>
            <w:r w:rsidRPr="00FE2967">
              <w:rPr>
                <w:bCs/>
                <w:snapToGrid w:val="0"/>
                <w:sz w:val="28"/>
                <w:szCs w:val="28"/>
              </w:rPr>
              <w:t>7</w:t>
            </w:r>
          </w:p>
        </w:tc>
      </w:tr>
      <w:tr w:rsidR="003F638C" w:rsidRPr="00340633" w:rsidTr="003F638C">
        <w:trPr>
          <w:trHeight w:val="430"/>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Работники бюджетной сферы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186</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4</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3F638C">
            <w:pPr>
              <w:pStyle w:val="21"/>
              <w:spacing w:after="0" w:line="240" w:lineRule="auto"/>
              <w:ind w:firstLine="720"/>
              <w:contextualSpacing/>
              <w:rPr>
                <w:bCs/>
                <w:snapToGrid w:val="0"/>
                <w:sz w:val="28"/>
                <w:szCs w:val="28"/>
              </w:rPr>
            </w:pPr>
            <w:r w:rsidRPr="003F638C">
              <w:rPr>
                <w:bCs/>
                <w:snapToGrid w:val="0"/>
                <w:sz w:val="28"/>
                <w:szCs w:val="28"/>
              </w:rPr>
              <w:t>29</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161</w:t>
            </w:r>
          </w:p>
        </w:tc>
      </w:tr>
      <w:tr w:rsidR="003F638C" w:rsidRPr="00340633" w:rsidTr="003F638C">
        <w:trPr>
          <w:trHeight w:val="707"/>
        </w:trPr>
        <w:tc>
          <w:tcPr>
            <w:tcW w:w="2155" w:type="dxa"/>
            <w:tcBorders>
              <w:top w:val="single" w:sz="8" w:space="0" w:color="000000"/>
              <w:left w:val="single" w:sz="8" w:space="0" w:color="000000"/>
              <w:bottom w:val="single" w:sz="4" w:space="0" w:color="auto"/>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Общий список нуждаемости </w:t>
            </w:r>
          </w:p>
        </w:tc>
        <w:tc>
          <w:tcPr>
            <w:tcW w:w="1667" w:type="dxa"/>
            <w:tcBorders>
              <w:top w:val="single" w:sz="8" w:space="0" w:color="000000"/>
              <w:left w:val="single" w:sz="8" w:space="0" w:color="000000"/>
              <w:bottom w:val="single" w:sz="4" w:space="0" w:color="auto"/>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683</w:t>
            </w:r>
          </w:p>
        </w:tc>
        <w:tc>
          <w:tcPr>
            <w:tcW w:w="1545" w:type="dxa"/>
            <w:tcBorders>
              <w:top w:val="single" w:sz="8" w:space="0" w:color="000000"/>
              <w:left w:val="single" w:sz="8" w:space="0" w:color="000000"/>
              <w:bottom w:val="single" w:sz="4" w:space="0" w:color="auto"/>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4</w:t>
            </w:r>
          </w:p>
        </w:tc>
        <w:tc>
          <w:tcPr>
            <w:tcW w:w="1156" w:type="dxa"/>
            <w:tcBorders>
              <w:top w:val="single" w:sz="8" w:space="0" w:color="000000"/>
              <w:left w:val="single" w:sz="8" w:space="0" w:color="000000"/>
              <w:bottom w:val="single" w:sz="4" w:space="0" w:color="auto"/>
              <w:right w:val="single" w:sz="8" w:space="0" w:color="000000"/>
            </w:tcBorders>
          </w:tcPr>
          <w:p w:rsidR="003F638C" w:rsidRPr="003F638C" w:rsidRDefault="003F638C" w:rsidP="003F638C">
            <w:pPr>
              <w:pStyle w:val="21"/>
              <w:spacing w:after="0" w:line="240" w:lineRule="auto"/>
              <w:ind w:firstLine="720"/>
              <w:contextualSpacing/>
              <w:rPr>
                <w:bCs/>
                <w:snapToGrid w:val="0"/>
                <w:sz w:val="28"/>
                <w:szCs w:val="28"/>
              </w:rPr>
            </w:pPr>
            <w:r w:rsidRPr="003F638C">
              <w:rPr>
                <w:bCs/>
                <w:snapToGrid w:val="0"/>
                <w:sz w:val="28"/>
                <w:szCs w:val="28"/>
              </w:rPr>
              <w:t>122</w:t>
            </w:r>
          </w:p>
        </w:tc>
        <w:tc>
          <w:tcPr>
            <w:tcW w:w="1822" w:type="dxa"/>
            <w:tcBorders>
              <w:top w:val="single" w:sz="8" w:space="0" w:color="000000"/>
              <w:left w:val="single" w:sz="8" w:space="0" w:color="000000"/>
              <w:bottom w:val="single" w:sz="4" w:space="0" w:color="auto"/>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w:t>
            </w:r>
          </w:p>
        </w:tc>
        <w:tc>
          <w:tcPr>
            <w:tcW w:w="1467" w:type="dxa"/>
            <w:tcBorders>
              <w:top w:val="single" w:sz="8" w:space="0" w:color="000000"/>
              <w:left w:val="single" w:sz="8" w:space="0" w:color="000000"/>
              <w:bottom w:val="single" w:sz="4" w:space="0" w:color="auto"/>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565</w:t>
            </w:r>
          </w:p>
        </w:tc>
      </w:tr>
      <w:tr w:rsidR="003F638C" w:rsidRPr="00340633" w:rsidTr="003F638C">
        <w:trPr>
          <w:trHeight w:val="1107"/>
        </w:trPr>
        <w:tc>
          <w:tcPr>
            <w:tcW w:w="2155" w:type="dxa"/>
            <w:tcBorders>
              <w:top w:val="single" w:sz="4" w:space="0" w:color="auto"/>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FE2967">
            <w:pPr>
              <w:pStyle w:val="21"/>
              <w:spacing w:line="240" w:lineRule="auto"/>
              <w:contextualSpacing/>
              <w:jc w:val="center"/>
              <w:rPr>
                <w:bCs/>
                <w:snapToGrid w:val="0"/>
                <w:sz w:val="28"/>
                <w:szCs w:val="28"/>
              </w:rPr>
            </w:pPr>
            <w:r w:rsidRPr="00FE2967">
              <w:rPr>
                <w:bCs/>
                <w:snapToGrid w:val="0"/>
                <w:sz w:val="28"/>
                <w:szCs w:val="28"/>
              </w:rPr>
              <w:t>Переселено из аварийного жилфонда</w:t>
            </w:r>
          </w:p>
        </w:tc>
        <w:tc>
          <w:tcPr>
            <w:tcW w:w="1667" w:type="dxa"/>
            <w:tcBorders>
              <w:top w:val="single" w:sz="4" w:space="0" w:color="auto"/>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w:t>
            </w:r>
          </w:p>
        </w:tc>
        <w:tc>
          <w:tcPr>
            <w:tcW w:w="1545" w:type="dxa"/>
            <w:tcBorders>
              <w:top w:val="single" w:sz="4" w:space="0" w:color="auto"/>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w:t>
            </w:r>
          </w:p>
        </w:tc>
        <w:tc>
          <w:tcPr>
            <w:tcW w:w="1156" w:type="dxa"/>
            <w:tcBorders>
              <w:top w:val="single" w:sz="4" w:space="0" w:color="auto"/>
              <w:left w:val="single" w:sz="8" w:space="0" w:color="000000"/>
              <w:bottom w:val="single" w:sz="8" w:space="0" w:color="000000"/>
              <w:right w:val="single" w:sz="8" w:space="0" w:color="000000"/>
            </w:tcBorders>
          </w:tcPr>
          <w:p w:rsidR="003F638C" w:rsidRPr="003F638C" w:rsidRDefault="003F638C" w:rsidP="008A5221">
            <w:pPr>
              <w:pStyle w:val="21"/>
              <w:spacing w:after="0" w:line="240" w:lineRule="auto"/>
              <w:ind w:firstLine="720"/>
              <w:contextualSpacing/>
              <w:rPr>
                <w:bCs/>
                <w:snapToGrid w:val="0"/>
                <w:sz w:val="28"/>
                <w:szCs w:val="28"/>
              </w:rPr>
            </w:pPr>
          </w:p>
        </w:tc>
        <w:tc>
          <w:tcPr>
            <w:tcW w:w="1822" w:type="dxa"/>
            <w:tcBorders>
              <w:top w:val="single" w:sz="4" w:space="0" w:color="auto"/>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EB0D29">
            <w:pPr>
              <w:pStyle w:val="21"/>
              <w:spacing w:after="0" w:line="240" w:lineRule="auto"/>
              <w:ind w:firstLine="720"/>
              <w:contextualSpacing/>
              <w:rPr>
                <w:bCs/>
                <w:snapToGrid w:val="0"/>
                <w:sz w:val="28"/>
                <w:szCs w:val="28"/>
              </w:rPr>
            </w:pPr>
            <w:r w:rsidRPr="003F638C">
              <w:rPr>
                <w:bCs/>
                <w:snapToGrid w:val="0"/>
                <w:sz w:val="28"/>
                <w:szCs w:val="28"/>
              </w:rPr>
              <w:t>1</w:t>
            </w:r>
            <w:r w:rsidR="00EB0D29">
              <w:rPr>
                <w:bCs/>
                <w:snapToGrid w:val="0"/>
                <w:sz w:val="28"/>
                <w:szCs w:val="28"/>
              </w:rPr>
              <w:t>85</w:t>
            </w:r>
          </w:p>
        </w:tc>
        <w:tc>
          <w:tcPr>
            <w:tcW w:w="1467" w:type="dxa"/>
            <w:tcBorders>
              <w:top w:val="single" w:sz="4" w:space="0" w:color="auto"/>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w:t>
            </w:r>
          </w:p>
        </w:tc>
      </w:tr>
      <w:tr w:rsidR="003F638C" w:rsidRPr="00340633" w:rsidTr="003F638C">
        <w:trPr>
          <w:trHeight w:val="430"/>
        </w:trPr>
        <w:tc>
          <w:tcPr>
            <w:tcW w:w="2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FE2967" w:rsidRDefault="003F638C" w:rsidP="008A5221">
            <w:pPr>
              <w:pStyle w:val="21"/>
              <w:spacing w:after="0" w:line="240" w:lineRule="auto"/>
              <w:contextualSpacing/>
              <w:jc w:val="center"/>
              <w:rPr>
                <w:snapToGrid w:val="0"/>
                <w:sz w:val="28"/>
                <w:szCs w:val="28"/>
              </w:rPr>
            </w:pPr>
            <w:r w:rsidRPr="00FE2967">
              <w:rPr>
                <w:bCs/>
                <w:snapToGrid w:val="0"/>
                <w:sz w:val="28"/>
                <w:szCs w:val="28"/>
              </w:rPr>
              <w:t xml:space="preserve">ВСЕГО </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1412</w:t>
            </w:r>
          </w:p>
        </w:tc>
        <w:tc>
          <w:tcPr>
            <w:tcW w:w="15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3F638C">
            <w:pPr>
              <w:pStyle w:val="21"/>
              <w:spacing w:after="0" w:line="240" w:lineRule="auto"/>
              <w:ind w:firstLine="720"/>
              <w:contextualSpacing/>
              <w:rPr>
                <w:snapToGrid w:val="0"/>
                <w:sz w:val="28"/>
                <w:szCs w:val="28"/>
              </w:rPr>
            </w:pPr>
            <w:r w:rsidRPr="003F638C">
              <w:rPr>
                <w:bCs/>
                <w:snapToGrid w:val="0"/>
                <w:sz w:val="28"/>
                <w:szCs w:val="28"/>
              </w:rPr>
              <w:t>84</w:t>
            </w:r>
          </w:p>
        </w:tc>
        <w:tc>
          <w:tcPr>
            <w:tcW w:w="1156" w:type="dxa"/>
            <w:tcBorders>
              <w:top w:val="single" w:sz="8" w:space="0" w:color="000000"/>
              <w:left w:val="single" w:sz="8" w:space="0" w:color="000000"/>
              <w:bottom w:val="single" w:sz="8" w:space="0" w:color="000000"/>
              <w:right w:val="single" w:sz="8" w:space="0" w:color="000000"/>
            </w:tcBorders>
          </w:tcPr>
          <w:p w:rsidR="003F638C" w:rsidRPr="003F638C" w:rsidRDefault="003F638C" w:rsidP="008A5221">
            <w:pPr>
              <w:pStyle w:val="21"/>
              <w:spacing w:after="0" w:line="240" w:lineRule="auto"/>
              <w:ind w:firstLine="720"/>
              <w:contextualSpacing/>
              <w:rPr>
                <w:bCs/>
                <w:snapToGrid w:val="0"/>
                <w:sz w:val="28"/>
                <w:szCs w:val="28"/>
              </w:rPr>
            </w:pPr>
            <w:r w:rsidRPr="003F638C">
              <w:rPr>
                <w:bCs/>
                <w:snapToGrid w:val="0"/>
                <w:sz w:val="28"/>
                <w:szCs w:val="28"/>
              </w:rPr>
              <w:t>211</w:t>
            </w:r>
          </w:p>
        </w:tc>
        <w:tc>
          <w:tcPr>
            <w:tcW w:w="182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EB0D29" w:rsidP="008A5221">
            <w:pPr>
              <w:pStyle w:val="21"/>
              <w:spacing w:after="0" w:line="240" w:lineRule="auto"/>
              <w:ind w:firstLine="720"/>
              <w:contextualSpacing/>
              <w:rPr>
                <w:snapToGrid w:val="0"/>
                <w:sz w:val="28"/>
                <w:szCs w:val="28"/>
              </w:rPr>
            </w:pPr>
            <w:r>
              <w:rPr>
                <w:bCs/>
                <w:snapToGrid w:val="0"/>
                <w:sz w:val="28"/>
                <w:szCs w:val="28"/>
              </w:rPr>
              <w:t>306</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rsidR="003F638C" w:rsidRPr="003F638C" w:rsidRDefault="003F638C" w:rsidP="008A5221">
            <w:pPr>
              <w:pStyle w:val="21"/>
              <w:spacing w:after="0" w:line="240" w:lineRule="auto"/>
              <w:ind w:firstLine="720"/>
              <w:contextualSpacing/>
              <w:rPr>
                <w:snapToGrid w:val="0"/>
                <w:sz w:val="28"/>
                <w:szCs w:val="28"/>
              </w:rPr>
            </w:pPr>
            <w:r w:rsidRPr="003F638C">
              <w:rPr>
                <w:bCs/>
                <w:snapToGrid w:val="0"/>
                <w:sz w:val="28"/>
                <w:szCs w:val="28"/>
              </w:rPr>
              <w:t>1161</w:t>
            </w:r>
          </w:p>
        </w:tc>
      </w:tr>
    </w:tbl>
    <w:p w:rsidR="00881480" w:rsidRPr="00340633" w:rsidRDefault="00881480" w:rsidP="00881480">
      <w:pPr>
        <w:jc w:val="center"/>
        <w:rPr>
          <w:rFonts w:ascii="Times New Roman" w:hAnsi="Times New Roman" w:cs="Times New Roman"/>
          <w:b/>
          <w:color w:val="00B0F0"/>
          <w:sz w:val="28"/>
          <w:szCs w:val="28"/>
        </w:rPr>
      </w:pPr>
    </w:p>
    <w:p w:rsidR="00A8709A" w:rsidRDefault="00A8709A" w:rsidP="00881480">
      <w:pPr>
        <w:jc w:val="center"/>
        <w:rPr>
          <w:rFonts w:ascii="Times New Roman" w:hAnsi="Times New Roman" w:cs="Times New Roman"/>
          <w:b/>
          <w:sz w:val="28"/>
          <w:szCs w:val="28"/>
        </w:rPr>
      </w:pPr>
    </w:p>
    <w:p w:rsidR="00881480" w:rsidRPr="00F57F6F" w:rsidRDefault="00881480" w:rsidP="002D7F14">
      <w:pPr>
        <w:spacing w:line="240" w:lineRule="auto"/>
        <w:jc w:val="center"/>
        <w:rPr>
          <w:rFonts w:ascii="Times New Roman" w:hAnsi="Times New Roman" w:cs="Times New Roman"/>
          <w:b/>
          <w:sz w:val="28"/>
          <w:szCs w:val="28"/>
        </w:rPr>
      </w:pPr>
      <w:r w:rsidRPr="00F57F6F">
        <w:rPr>
          <w:rFonts w:ascii="Times New Roman" w:hAnsi="Times New Roman" w:cs="Times New Roman"/>
          <w:b/>
          <w:sz w:val="28"/>
          <w:szCs w:val="28"/>
        </w:rPr>
        <w:t>Строительство и капитальный ремонт объектов образования</w:t>
      </w:r>
    </w:p>
    <w:p w:rsidR="0007657A" w:rsidRPr="0007657A" w:rsidRDefault="00881480" w:rsidP="002D7F14">
      <w:pPr>
        <w:tabs>
          <w:tab w:val="left" w:pos="284"/>
          <w:tab w:val="left" w:pos="426"/>
          <w:tab w:val="left" w:pos="709"/>
          <w:tab w:val="left" w:pos="851"/>
          <w:tab w:val="left" w:pos="993"/>
        </w:tabs>
        <w:spacing w:after="0" w:line="240" w:lineRule="auto"/>
        <w:ind w:firstLine="709"/>
        <w:contextualSpacing/>
        <w:jc w:val="both"/>
        <w:rPr>
          <w:rFonts w:ascii="Times New Roman" w:hAnsi="Times New Roman" w:cs="Times New Roman"/>
          <w:sz w:val="28"/>
          <w:szCs w:val="28"/>
        </w:rPr>
      </w:pPr>
      <w:r w:rsidRPr="0007657A">
        <w:rPr>
          <w:rFonts w:ascii="Times New Roman" w:hAnsi="Times New Roman" w:cs="Times New Roman"/>
          <w:bCs/>
          <w:sz w:val="28"/>
          <w:szCs w:val="28"/>
        </w:rPr>
        <w:t xml:space="preserve">На строительство и капитальный ремонт объектов образования городского округа  направлен </w:t>
      </w:r>
      <w:r w:rsidR="00ED5EF4" w:rsidRPr="0007657A">
        <w:rPr>
          <w:rFonts w:ascii="Times New Roman" w:hAnsi="Times New Roman" w:cs="Times New Roman"/>
          <w:bCs/>
          <w:sz w:val="28"/>
          <w:szCs w:val="28"/>
        </w:rPr>
        <w:t>69,2</w:t>
      </w:r>
      <w:r w:rsidRPr="0007657A">
        <w:rPr>
          <w:rFonts w:ascii="Times New Roman" w:hAnsi="Times New Roman" w:cs="Times New Roman"/>
          <w:bCs/>
          <w:sz w:val="28"/>
          <w:szCs w:val="28"/>
        </w:rPr>
        <w:t xml:space="preserve"> млн. рублей бюджетных средств (201</w:t>
      </w:r>
      <w:r w:rsidR="00ED5EF4" w:rsidRPr="0007657A">
        <w:rPr>
          <w:rFonts w:ascii="Times New Roman" w:hAnsi="Times New Roman" w:cs="Times New Roman"/>
          <w:bCs/>
          <w:sz w:val="28"/>
          <w:szCs w:val="28"/>
        </w:rPr>
        <w:t>4 – 64,9</w:t>
      </w:r>
      <w:r w:rsidRPr="0007657A">
        <w:rPr>
          <w:rFonts w:ascii="Times New Roman" w:hAnsi="Times New Roman" w:cs="Times New Roman"/>
          <w:bCs/>
          <w:sz w:val="28"/>
          <w:szCs w:val="28"/>
        </w:rPr>
        <w:t xml:space="preserve"> млн. рублей)</w:t>
      </w:r>
      <w:r w:rsidR="0007657A">
        <w:rPr>
          <w:rFonts w:ascii="Times New Roman" w:hAnsi="Times New Roman" w:cs="Times New Roman"/>
          <w:bCs/>
          <w:sz w:val="28"/>
          <w:szCs w:val="28"/>
        </w:rPr>
        <w:t xml:space="preserve">, </w:t>
      </w:r>
      <w:r w:rsidR="0007657A" w:rsidRPr="0007657A">
        <w:rPr>
          <w:rFonts w:ascii="Times New Roman" w:hAnsi="Times New Roman" w:cs="Times New Roman"/>
          <w:color w:val="000000"/>
          <w:sz w:val="28"/>
          <w:szCs w:val="28"/>
        </w:rPr>
        <w:t xml:space="preserve">в том числе: </w:t>
      </w:r>
    </w:p>
    <w:p w:rsidR="00B4161A" w:rsidRDefault="0007657A" w:rsidP="002D7F14">
      <w:pPr>
        <w:spacing w:after="0" w:line="240" w:lineRule="auto"/>
        <w:jc w:val="both"/>
        <w:rPr>
          <w:rFonts w:ascii="Times New Roman" w:hAnsi="Times New Roman" w:cs="Times New Roman"/>
          <w:sz w:val="28"/>
          <w:szCs w:val="28"/>
        </w:rPr>
      </w:pPr>
      <w:r w:rsidRPr="0007657A">
        <w:rPr>
          <w:rFonts w:ascii="Times New Roman" w:hAnsi="Times New Roman" w:cs="Times New Roman"/>
          <w:b/>
          <w:sz w:val="28"/>
          <w:szCs w:val="28"/>
        </w:rPr>
        <w:lastRenderedPageBreak/>
        <w:t xml:space="preserve">  </w:t>
      </w:r>
      <w:r w:rsidRPr="0007657A">
        <w:rPr>
          <w:rFonts w:ascii="Times New Roman" w:hAnsi="Times New Roman" w:cs="Times New Roman"/>
          <w:b/>
          <w:sz w:val="28"/>
          <w:szCs w:val="28"/>
        </w:rPr>
        <w:tab/>
      </w:r>
      <w:r>
        <w:rPr>
          <w:rFonts w:ascii="Times New Roman" w:hAnsi="Times New Roman" w:cs="Times New Roman"/>
          <w:b/>
          <w:sz w:val="28"/>
          <w:szCs w:val="28"/>
        </w:rPr>
        <w:t>-</w:t>
      </w:r>
      <w:r w:rsidRPr="0007657A">
        <w:rPr>
          <w:rFonts w:ascii="Times New Roman" w:hAnsi="Times New Roman" w:cs="Times New Roman"/>
          <w:sz w:val="28"/>
          <w:szCs w:val="28"/>
        </w:rPr>
        <w:t xml:space="preserve"> реконструировано здание детского сада на 80 мест по адресу: ул. Полевая, д.21, приобретено и установлено музыкальное, игровое, медицинское, спортивное оборудование,   оборудование стиральной</w:t>
      </w:r>
      <w:r w:rsidR="00EB0D29">
        <w:rPr>
          <w:rFonts w:ascii="Times New Roman" w:hAnsi="Times New Roman" w:cs="Times New Roman"/>
          <w:sz w:val="28"/>
          <w:szCs w:val="28"/>
        </w:rPr>
        <w:t xml:space="preserve"> и</w:t>
      </w:r>
      <w:r w:rsidRPr="0007657A">
        <w:rPr>
          <w:rFonts w:ascii="Times New Roman" w:hAnsi="Times New Roman" w:cs="Times New Roman"/>
          <w:sz w:val="28"/>
          <w:szCs w:val="28"/>
        </w:rPr>
        <w:t xml:space="preserve"> гладильной, электронное оборудование, мебель</w:t>
      </w:r>
      <w:r w:rsidR="00B4161A">
        <w:rPr>
          <w:rFonts w:ascii="Times New Roman" w:hAnsi="Times New Roman" w:cs="Times New Roman"/>
          <w:sz w:val="28"/>
          <w:szCs w:val="28"/>
        </w:rPr>
        <w:t>,</w:t>
      </w:r>
      <w:r w:rsidRPr="0007657A">
        <w:rPr>
          <w:rFonts w:ascii="Times New Roman" w:hAnsi="Times New Roman" w:cs="Times New Roman"/>
          <w:sz w:val="28"/>
          <w:szCs w:val="28"/>
        </w:rPr>
        <w:t xml:space="preserve">  оборудование пищеблока   на общую  сумму 68</w:t>
      </w:r>
      <w:r>
        <w:rPr>
          <w:rFonts w:ascii="Times New Roman" w:hAnsi="Times New Roman" w:cs="Times New Roman"/>
          <w:sz w:val="28"/>
          <w:szCs w:val="28"/>
        </w:rPr>
        <w:t xml:space="preserve">,7 млн. </w:t>
      </w:r>
      <w:r w:rsidRPr="0007657A">
        <w:rPr>
          <w:rFonts w:ascii="Times New Roman" w:hAnsi="Times New Roman" w:cs="Times New Roman"/>
          <w:sz w:val="28"/>
          <w:szCs w:val="28"/>
        </w:rPr>
        <w:t>руб.</w:t>
      </w:r>
      <w:r>
        <w:rPr>
          <w:rFonts w:ascii="Times New Roman" w:hAnsi="Times New Roman" w:cs="Times New Roman"/>
          <w:sz w:val="28"/>
          <w:szCs w:val="28"/>
        </w:rPr>
        <w:t xml:space="preserve"> </w:t>
      </w:r>
      <w:r w:rsidRPr="0007657A">
        <w:rPr>
          <w:rFonts w:ascii="Times New Roman" w:hAnsi="Times New Roman" w:cs="Times New Roman"/>
          <w:sz w:val="28"/>
          <w:szCs w:val="28"/>
        </w:rPr>
        <w:t xml:space="preserve"> Де</w:t>
      </w:r>
      <w:r w:rsidR="00B4161A">
        <w:rPr>
          <w:rFonts w:ascii="Times New Roman" w:hAnsi="Times New Roman" w:cs="Times New Roman"/>
          <w:sz w:val="28"/>
          <w:szCs w:val="28"/>
        </w:rPr>
        <w:t>тский сад введен в эксплуатацию;</w:t>
      </w:r>
    </w:p>
    <w:p w:rsidR="0007657A" w:rsidRPr="0007657A" w:rsidRDefault="00B4161A" w:rsidP="002D7F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7657A" w:rsidRPr="0007657A">
        <w:rPr>
          <w:rFonts w:ascii="Times New Roman" w:hAnsi="Times New Roman" w:cs="Times New Roman"/>
          <w:bCs/>
          <w:sz w:val="28"/>
          <w:szCs w:val="28"/>
        </w:rPr>
        <w:t xml:space="preserve"> проведена т</w:t>
      </w:r>
      <w:r w:rsidR="0007657A" w:rsidRPr="0007657A">
        <w:rPr>
          <w:rFonts w:ascii="Times New Roman" w:hAnsi="Times New Roman" w:cs="Times New Roman"/>
          <w:sz w:val="28"/>
          <w:szCs w:val="28"/>
        </w:rPr>
        <w:t>ехническая инвентаризация нежилого здания по адресу Самарская область, г. Похвистнево, ул. Полевая,21 на сумму 70</w:t>
      </w:r>
      <w:r>
        <w:rPr>
          <w:rFonts w:ascii="Times New Roman" w:hAnsi="Times New Roman" w:cs="Times New Roman"/>
          <w:sz w:val="28"/>
          <w:szCs w:val="28"/>
        </w:rPr>
        <w:t>,</w:t>
      </w:r>
      <w:r w:rsidR="0007657A" w:rsidRPr="0007657A">
        <w:rPr>
          <w:rFonts w:ascii="Times New Roman" w:hAnsi="Times New Roman" w:cs="Times New Roman"/>
          <w:sz w:val="28"/>
          <w:szCs w:val="28"/>
        </w:rPr>
        <w:t>6</w:t>
      </w:r>
      <w:r>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0007657A" w:rsidRPr="0007657A">
        <w:rPr>
          <w:rFonts w:ascii="Times New Roman" w:hAnsi="Times New Roman" w:cs="Times New Roman"/>
          <w:sz w:val="28"/>
          <w:szCs w:val="28"/>
        </w:rPr>
        <w:t>.</w:t>
      </w:r>
      <w:r>
        <w:rPr>
          <w:rFonts w:ascii="Times New Roman" w:hAnsi="Times New Roman" w:cs="Times New Roman"/>
          <w:sz w:val="28"/>
          <w:szCs w:val="28"/>
        </w:rPr>
        <w:t>;</w:t>
      </w:r>
    </w:p>
    <w:p w:rsidR="0007657A" w:rsidRPr="0007657A" w:rsidRDefault="0007657A" w:rsidP="002D7F14">
      <w:pPr>
        <w:spacing w:after="0" w:line="240" w:lineRule="auto"/>
        <w:jc w:val="both"/>
        <w:rPr>
          <w:rFonts w:ascii="Times New Roman" w:hAnsi="Times New Roman" w:cs="Times New Roman"/>
          <w:sz w:val="28"/>
          <w:szCs w:val="28"/>
        </w:rPr>
      </w:pPr>
      <w:r w:rsidRPr="0007657A">
        <w:rPr>
          <w:rFonts w:ascii="Times New Roman" w:hAnsi="Times New Roman" w:cs="Times New Roman"/>
          <w:sz w:val="28"/>
          <w:szCs w:val="28"/>
        </w:rPr>
        <w:tab/>
      </w:r>
      <w:r w:rsidR="00B4161A">
        <w:rPr>
          <w:rFonts w:ascii="Times New Roman" w:hAnsi="Times New Roman" w:cs="Times New Roman"/>
          <w:sz w:val="28"/>
          <w:szCs w:val="28"/>
        </w:rPr>
        <w:t>-</w:t>
      </w:r>
      <w:r w:rsidRPr="0007657A">
        <w:rPr>
          <w:rFonts w:ascii="Times New Roman" w:hAnsi="Times New Roman" w:cs="Times New Roman"/>
          <w:sz w:val="28"/>
          <w:szCs w:val="28"/>
        </w:rPr>
        <w:t xml:space="preserve"> проведена проверка достоверности определения сметной стоимости объекта "Проектирование и строительство детского сада на 150 мест по ул. Губкина,25 в городском </w:t>
      </w:r>
      <w:r w:rsidR="00B4161A">
        <w:rPr>
          <w:rFonts w:ascii="Times New Roman" w:hAnsi="Times New Roman" w:cs="Times New Roman"/>
          <w:sz w:val="28"/>
          <w:szCs w:val="28"/>
        </w:rPr>
        <w:t>округе Похвистнево на сумму 138,5 тыс</w:t>
      </w:r>
      <w:proofErr w:type="gramStart"/>
      <w:r w:rsidR="00B4161A">
        <w:rPr>
          <w:rFonts w:ascii="Times New Roman" w:hAnsi="Times New Roman" w:cs="Times New Roman"/>
          <w:sz w:val="28"/>
          <w:szCs w:val="28"/>
        </w:rPr>
        <w:t>.р</w:t>
      </w:r>
      <w:proofErr w:type="gramEnd"/>
      <w:r w:rsidR="00B4161A">
        <w:rPr>
          <w:rFonts w:ascii="Times New Roman" w:hAnsi="Times New Roman" w:cs="Times New Roman"/>
          <w:sz w:val="28"/>
          <w:szCs w:val="28"/>
        </w:rPr>
        <w:t>уб</w:t>
      </w:r>
      <w:r w:rsidRPr="0007657A">
        <w:rPr>
          <w:rFonts w:ascii="Times New Roman" w:hAnsi="Times New Roman" w:cs="Times New Roman"/>
          <w:sz w:val="28"/>
          <w:szCs w:val="28"/>
        </w:rPr>
        <w:t>.</w:t>
      </w:r>
      <w:r w:rsidR="00B4161A">
        <w:rPr>
          <w:rFonts w:ascii="Times New Roman" w:hAnsi="Times New Roman" w:cs="Times New Roman"/>
          <w:sz w:val="28"/>
          <w:szCs w:val="28"/>
        </w:rPr>
        <w:t>;</w:t>
      </w:r>
    </w:p>
    <w:p w:rsidR="0007657A" w:rsidRPr="0007657A" w:rsidRDefault="00B4161A" w:rsidP="002D7F1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п</w:t>
      </w:r>
      <w:r w:rsidR="0007657A" w:rsidRPr="0007657A">
        <w:rPr>
          <w:rFonts w:ascii="Times New Roman" w:hAnsi="Times New Roman" w:cs="Times New Roman"/>
          <w:bCs/>
          <w:sz w:val="28"/>
          <w:szCs w:val="28"/>
        </w:rPr>
        <w:t xml:space="preserve">роведены испытания электроустановок, представлены технические отчеты,  получено разрешение на  допуск электроустановок в эксплуатацию от </w:t>
      </w:r>
      <w:proofErr w:type="spellStart"/>
      <w:r w:rsidR="0007657A" w:rsidRPr="0007657A">
        <w:rPr>
          <w:rFonts w:ascii="Times New Roman" w:hAnsi="Times New Roman" w:cs="Times New Roman"/>
          <w:bCs/>
          <w:sz w:val="28"/>
          <w:szCs w:val="28"/>
        </w:rPr>
        <w:t>Ростехнадзора</w:t>
      </w:r>
      <w:proofErr w:type="spellEnd"/>
      <w:r w:rsidR="0007657A" w:rsidRPr="0007657A">
        <w:rPr>
          <w:rFonts w:ascii="Times New Roman" w:eastAsia="Calibri" w:hAnsi="Times New Roman" w:cs="Times New Roman"/>
          <w:bCs/>
          <w:sz w:val="28"/>
          <w:szCs w:val="28"/>
        </w:rPr>
        <w:t xml:space="preserve">  по объекту «Реконструкция здания по адресу: г. Похвистнево, ул. А. Васильева, 3, под структурное подразделение Прогимназия  МОУ Гимназия № 1 города Похвистнево» </w:t>
      </w:r>
      <w:r w:rsidR="0007657A" w:rsidRPr="0007657A">
        <w:rPr>
          <w:rFonts w:ascii="Times New Roman" w:hAnsi="Times New Roman" w:cs="Times New Roman"/>
          <w:sz w:val="28"/>
          <w:szCs w:val="28"/>
        </w:rPr>
        <w:t>на сумму 80</w:t>
      </w:r>
      <w:r>
        <w:rPr>
          <w:rFonts w:ascii="Times New Roman" w:hAnsi="Times New Roman" w:cs="Times New Roman"/>
          <w:sz w:val="28"/>
          <w:szCs w:val="28"/>
        </w:rPr>
        <w:t>,2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0007657A" w:rsidRPr="0007657A">
        <w:rPr>
          <w:rFonts w:ascii="Times New Roman" w:hAnsi="Times New Roman" w:cs="Times New Roman"/>
          <w:bCs/>
          <w:sz w:val="28"/>
          <w:szCs w:val="28"/>
        </w:rPr>
        <w:t>.;</w:t>
      </w:r>
    </w:p>
    <w:p w:rsidR="0007657A" w:rsidRDefault="0007657A" w:rsidP="002D7F14">
      <w:pPr>
        <w:spacing w:after="0" w:line="240" w:lineRule="auto"/>
        <w:jc w:val="both"/>
        <w:rPr>
          <w:rFonts w:ascii="Times New Roman" w:hAnsi="Times New Roman" w:cs="Times New Roman"/>
          <w:sz w:val="28"/>
          <w:szCs w:val="28"/>
        </w:rPr>
      </w:pPr>
      <w:r w:rsidRPr="0007657A">
        <w:rPr>
          <w:rFonts w:ascii="Times New Roman" w:hAnsi="Times New Roman" w:cs="Times New Roman"/>
          <w:sz w:val="28"/>
          <w:szCs w:val="28"/>
        </w:rPr>
        <w:tab/>
        <w:t xml:space="preserve">- </w:t>
      </w:r>
      <w:r w:rsidRPr="0007657A">
        <w:rPr>
          <w:rFonts w:ascii="Times New Roman" w:hAnsi="Times New Roman" w:cs="Times New Roman"/>
          <w:bCs/>
          <w:color w:val="000000"/>
          <w:sz w:val="28"/>
          <w:szCs w:val="28"/>
        </w:rPr>
        <w:t xml:space="preserve">проведены </w:t>
      </w:r>
      <w:r w:rsidRPr="0007657A">
        <w:rPr>
          <w:rFonts w:ascii="Times New Roman" w:hAnsi="Times New Roman" w:cs="Times New Roman"/>
          <w:bCs/>
          <w:sz w:val="28"/>
          <w:szCs w:val="28"/>
        </w:rPr>
        <w:t xml:space="preserve"> испытания электроустановок,</w:t>
      </w:r>
      <w:r w:rsidRPr="0007657A">
        <w:rPr>
          <w:rFonts w:ascii="Times New Roman" w:eastAsia="Calibri" w:hAnsi="Times New Roman" w:cs="Times New Roman"/>
          <w:bCs/>
          <w:sz w:val="28"/>
          <w:szCs w:val="28"/>
        </w:rPr>
        <w:t xml:space="preserve"> комплекс</w:t>
      </w:r>
      <w:r w:rsidRPr="0007657A">
        <w:rPr>
          <w:rFonts w:ascii="Times New Roman" w:hAnsi="Times New Roman" w:cs="Times New Roman"/>
          <w:bCs/>
          <w:sz w:val="28"/>
          <w:szCs w:val="28"/>
        </w:rPr>
        <w:t xml:space="preserve"> </w:t>
      </w:r>
      <w:r w:rsidRPr="0007657A">
        <w:rPr>
          <w:rFonts w:ascii="Times New Roman" w:eastAsia="Calibri" w:hAnsi="Times New Roman" w:cs="Times New Roman"/>
          <w:bCs/>
          <w:sz w:val="28"/>
          <w:szCs w:val="28"/>
        </w:rPr>
        <w:t xml:space="preserve"> эксплуатационных испытаний электрооборудования на 2КТПН-160-6/0,4 кВ, диагностик</w:t>
      </w:r>
      <w:r w:rsidRPr="0007657A">
        <w:rPr>
          <w:rFonts w:ascii="Times New Roman" w:hAnsi="Times New Roman" w:cs="Times New Roman"/>
          <w:bCs/>
          <w:sz w:val="28"/>
          <w:szCs w:val="28"/>
        </w:rPr>
        <w:t>а</w:t>
      </w:r>
      <w:r w:rsidRPr="0007657A">
        <w:rPr>
          <w:rFonts w:ascii="Times New Roman" w:eastAsia="Calibri" w:hAnsi="Times New Roman" w:cs="Times New Roman"/>
          <w:bCs/>
          <w:sz w:val="28"/>
          <w:szCs w:val="28"/>
        </w:rPr>
        <w:t xml:space="preserve"> работоспособности высоковольтного оборудования и аппаратов н</w:t>
      </w:r>
      <w:r w:rsidRPr="0007657A">
        <w:rPr>
          <w:rFonts w:ascii="Times New Roman" w:hAnsi="Times New Roman" w:cs="Times New Roman"/>
          <w:sz w:val="28"/>
          <w:szCs w:val="28"/>
        </w:rPr>
        <w:t>а объекте "Детский сад в микрорайоне "Южный" городского округа Похвистнево по адресу: ул. Косогорная,</w:t>
      </w:r>
      <w:r w:rsidR="00EB0D29">
        <w:rPr>
          <w:rFonts w:ascii="Times New Roman" w:hAnsi="Times New Roman" w:cs="Times New Roman"/>
          <w:sz w:val="28"/>
          <w:szCs w:val="28"/>
        </w:rPr>
        <w:t xml:space="preserve"> </w:t>
      </w:r>
      <w:r w:rsidRPr="0007657A">
        <w:rPr>
          <w:rFonts w:ascii="Times New Roman" w:hAnsi="Times New Roman" w:cs="Times New Roman"/>
          <w:sz w:val="28"/>
          <w:szCs w:val="28"/>
        </w:rPr>
        <w:t>28" на сумму 21</w:t>
      </w:r>
      <w:r w:rsidR="00B4161A">
        <w:rPr>
          <w:rFonts w:ascii="Times New Roman" w:hAnsi="Times New Roman" w:cs="Times New Roman"/>
          <w:sz w:val="28"/>
          <w:szCs w:val="28"/>
        </w:rPr>
        <w:t xml:space="preserve">6 тыс. </w:t>
      </w:r>
      <w:r w:rsidRPr="0007657A">
        <w:rPr>
          <w:rFonts w:ascii="Times New Roman" w:hAnsi="Times New Roman" w:cs="Times New Roman"/>
          <w:sz w:val="28"/>
          <w:szCs w:val="28"/>
        </w:rPr>
        <w:t>руб.</w:t>
      </w:r>
    </w:p>
    <w:p w:rsidR="002D7F14" w:rsidRPr="0007657A" w:rsidRDefault="002D7F14" w:rsidP="002D7F14">
      <w:pPr>
        <w:spacing w:after="0" w:line="240" w:lineRule="auto"/>
        <w:jc w:val="both"/>
        <w:rPr>
          <w:rFonts w:ascii="Times New Roman" w:hAnsi="Times New Roman" w:cs="Times New Roman"/>
          <w:sz w:val="28"/>
          <w:szCs w:val="28"/>
        </w:rPr>
      </w:pPr>
    </w:p>
    <w:p w:rsidR="00881480" w:rsidRPr="00B4161A" w:rsidRDefault="00881480" w:rsidP="00B4161A">
      <w:pPr>
        <w:spacing w:after="0"/>
        <w:contextualSpacing/>
        <w:jc w:val="center"/>
        <w:rPr>
          <w:rFonts w:ascii="Times New Roman" w:hAnsi="Times New Roman" w:cs="Times New Roman"/>
          <w:bCs/>
          <w:sz w:val="28"/>
          <w:szCs w:val="28"/>
        </w:rPr>
      </w:pPr>
      <w:r w:rsidRPr="00B4161A">
        <w:rPr>
          <w:rFonts w:ascii="Times New Roman" w:hAnsi="Times New Roman" w:cs="Times New Roman"/>
          <w:b/>
          <w:sz w:val="28"/>
          <w:szCs w:val="28"/>
        </w:rPr>
        <w:t>Строительство и капитальный  ремонт прочих объектов</w:t>
      </w:r>
    </w:p>
    <w:p w:rsidR="00881480" w:rsidRPr="003F638C" w:rsidRDefault="00881480" w:rsidP="00881480">
      <w:pPr>
        <w:spacing w:after="0"/>
        <w:contextualSpacing/>
        <w:jc w:val="both"/>
        <w:rPr>
          <w:rFonts w:ascii="Times New Roman" w:hAnsi="Times New Roman" w:cs="Times New Roman"/>
          <w:bCs/>
          <w:color w:val="00B0F0"/>
          <w:sz w:val="28"/>
          <w:szCs w:val="28"/>
        </w:rPr>
      </w:pPr>
    </w:p>
    <w:p w:rsidR="00B4161A" w:rsidRDefault="00B4161A" w:rsidP="002D7F14">
      <w:pPr>
        <w:spacing w:after="0" w:line="240" w:lineRule="auto"/>
        <w:ind w:firstLine="708"/>
        <w:jc w:val="both"/>
        <w:rPr>
          <w:rFonts w:ascii="Times New Roman" w:hAnsi="Times New Roman" w:cs="Times New Roman"/>
          <w:sz w:val="28"/>
          <w:szCs w:val="28"/>
        </w:rPr>
      </w:pPr>
      <w:r w:rsidRPr="00BD74DF">
        <w:rPr>
          <w:rFonts w:ascii="Times New Roman" w:hAnsi="Times New Roman" w:cs="Times New Roman"/>
          <w:bCs/>
          <w:sz w:val="28"/>
          <w:szCs w:val="28"/>
        </w:rPr>
        <w:t>Проведён</w:t>
      </w:r>
      <w:r w:rsidRPr="00B4161A">
        <w:rPr>
          <w:rFonts w:ascii="Times New Roman" w:hAnsi="Times New Roman" w:cs="Times New Roman"/>
          <w:bCs/>
          <w:sz w:val="28"/>
          <w:szCs w:val="28"/>
        </w:rPr>
        <w:t xml:space="preserve"> к</w:t>
      </w:r>
      <w:r w:rsidRPr="00B4161A">
        <w:rPr>
          <w:rFonts w:ascii="Times New Roman" w:hAnsi="Times New Roman" w:cs="Times New Roman"/>
          <w:sz w:val="28"/>
          <w:szCs w:val="28"/>
        </w:rPr>
        <w:t>апитальный ремонт здания МКУ «Дом ремесел» по адресу: г. Похвистнево, ул. Шевченко, 15</w:t>
      </w:r>
      <w:r>
        <w:rPr>
          <w:rFonts w:ascii="Times New Roman" w:hAnsi="Times New Roman" w:cs="Times New Roman"/>
          <w:sz w:val="28"/>
          <w:szCs w:val="28"/>
        </w:rPr>
        <w:t xml:space="preserve"> </w:t>
      </w:r>
      <w:r w:rsidRPr="00B4161A">
        <w:rPr>
          <w:rFonts w:ascii="Times New Roman" w:hAnsi="Times New Roman" w:cs="Times New Roman"/>
          <w:sz w:val="28"/>
          <w:szCs w:val="28"/>
        </w:rPr>
        <w:t>на общую сумму 3</w:t>
      </w:r>
      <w:r>
        <w:rPr>
          <w:rFonts w:ascii="Times New Roman" w:hAnsi="Times New Roman" w:cs="Times New Roman"/>
          <w:sz w:val="28"/>
          <w:szCs w:val="28"/>
        </w:rPr>
        <w:t>,021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B4161A" w:rsidRPr="00B4161A" w:rsidRDefault="00EB0D29" w:rsidP="002D7F1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shd w:val="clear" w:color="auto" w:fill="FFFFFF"/>
        </w:rPr>
        <w:t>Выполне</w:t>
      </w:r>
      <w:r w:rsidR="00B4161A" w:rsidRPr="00B4161A">
        <w:rPr>
          <w:rFonts w:ascii="Times New Roman" w:hAnsi="Times New Roman" w:cs="Times New Roman"/>
          <w:sz w:val="28"/>
          <w:szCs w:val="28"/>
          <w:shd w:val="clear" w:color="auto" w:fill="FFFFFF"/>
        </w:rPr>
        <w:t xml:space="preserve">но </w:t>
      </w:r>
      <w:r w:rsidR="00B4161A" w:rsidRPr="00B4161A">
        <w:rPr>
          <w:rFonts w:ascii="Times New Roman" w:hAnsi="Times New Roman" w:cs="Times New Roman"/>
          <w:sz w:val="28"/>
          <w:szCs w:val="28"/>
        </w:rPr>
        <w:t>проектирование</w:t>
      </w:r>
      <w:r>
        <w:rPr>
          <w:rFonts w:ascii="Times New Roman" w:hAnsi="Times New Roman" w:cs="Times New Roman"/>
          <w:sz w:val="28"/>
          <w:szCs w:val="28"/>
        </w:rPr>
        <w:t xml:space="preserve">, </w:t>
      </w:r>
      <w:r w:rsidR="00B4161A" w:rsidRPr="00B4161A">
        <w:rPr>
          <w:rFonts w:ascii="Times New Roman" w:hAnsi="Times New Roman" w:cs="Times New Roman"/>
          <w:sz w:val="28"/>
          <w:szCs w:val="28"/>
        </w:rPr>
        <w:t>экспертиза проектной документации и результатов</w:t>
      </w:r>
      <w:r w:rsidR="00B4161A" w:rsidRPr="00B4161A">
        <w:rPr>
          <w:rFonts w:ascii="Times New Roman" w:hAnsi="Times New Roman" w:cs="Times New Roman"/>
          <w:color w:val="000000"/>
          <w:sz w:val="28"/>
          <w:szCs w:val="28"/>
        </w:rPr>
        <w:t xml:space="preserve"> инженерных изысканий,</w:t>
      </w:r>
      <w:r w:rsidR="00B4161A" w:rsidRPr="00B4161A">
        <w:rPr>
          <w:rFonts w:ascii="Times New Roman" w:hAnsi="Times New Roman" w:cs="Times New Roman"/>
          <w:sz w:val="28"/>
          <w:szCs w:val="28"/>
        </w:rPr>
        <w:t xml:space="preserve"> проверк</w:t>
      </w:r>
      <w:r>
        <w:rPr>
          <w:rFonts w:ascii="Times New Roman" w:hAnsi="Times New Roman" w:cs="Times New Roman"/>
          <w:sz w:val="28"/>
          <w:szCs w:val="28"/>
        </w:rPr>
        <w:t>а</w:t>
      </w:r>
      <w:r w:rsidR="00B4161A" w:rsidRPr="00B4161A">
        <w:rPr>
          <w:rFonts w:ascii="Times New Roman" w:hAnsi="Times New Roman" w:cs="Times New Roman"/>
          <w:sz w:val="28"/>
          <w:szCs w:val="28"/>
        </w:rPr>
        <w:t xml:space="preserve"> достоверности определения сметной стоимости  </w:t>
      </w:r>
      <w:r w:rsidR="00B4161A" w:rsidRPr="00B4161A">
        <w:rPr>
          <w:rFonts w:ascii="Times New Roman" w:hAnsi="Times New Roman" w:cs="Times New Roman"/>
          <w:color w:val="000000"/>
          <w:sz w:val="28"/>
          <w:szCs w:val="28"/>
        </w:rPr>
        <w:t>физкультурно-спортивного комплекса с универсальным игровым залом и бассейном на сумму 5</w:t>
      </w:r>
      <w:r w:rsidR="00B4161A">
        <w:rPr>
          <w:rFonts w:ascii="Times New Roman" w:hAnsi="Times New Roman" w:cs="Times New Roman"/>
          <w:color w:val="000000"/>
          <w:sz w:val="28"/>
          <w:szCs w:val="28"/>
        </w:rPr>
        <w:t>,</w:t>
      </w:r>
      <w:r w:rsidR="00B4161A" w:rsidRPr="00B4161A">
        <w:rPr>
          <w:rFonts w:ascii="Times New Roman" w:hAnsi="Times New Roman" w:cs="Times New Roman"/>
          <w:color w:val="000000"/>
          <w:sz w:val="28"/>
          <w:szCs w:val="28"/>
        </w:rPr>
        <w:t xml:space="preserve"> </w:t>
      </w:r>
      <w:r w:rsidR="00B4161A">
        <w:rPr>
          <w:rFonts w:ascii="Times New Roman" w:hAnsi="Times New Roman" w:cs="Times New Roman"/>
          <w:color w:val="000000"/>
          <w:sz w:val="28"/>
          <w:szCs w:val="28"/>
        </w:rPr>
        <w:t>3</w:t>
      </w:r>
      <w:r w:rsidR="00B4161A" w:rsidRPr="00B4161A">
        <w:rPr>
          <w:rFonts w:ascii="Times New Roman" w:hAnsi="Times New Roman" w:cs="Times New Roman"/>
          <w:color w:val="000000"/>
          <w:sz w:val="28"/>
          <w:szCs w:val="28"/>
        </w:rPr>
        <w:t> </w:t>
      </w:r>
      <w:r w:rsidR="00B4161A">
        <w:rPr>
          <w:rFonts w:ascii="Times New Roman" w:hAnsi="Times New Roman" w:cs="Times New Roman"/>
          <w:color w:val="000000"/>
          <w:sz w:val="28"/>
          <w:szCs w:val="28"/>
        </w:rPr>
        <w:t>млн</w:t>
      </w:r>
      <w:proofErr w:type="gramStart"/>
      <w:r w:rsidR="00B4161A">
        <w:rPr>
          <w:rFonts w:ascii="Times New Roman" w:hAnsi="Times New Roman" w:cs="Times New Roman"/>
          <w:color w:val="000000"/>
          <w:sz w:val="28"/>
          <w:szCs w:val="28"/>
        </w:rPr>
        <w:t>.р</w:t>
      </w:r>
      <w:proofErr w:type="gramEnd"/>
      <w:r w:rsidR="00B4161A">
        <w:rPr>
          <w:rFonts w:ascii="Times New Roman" w:hAnsi="Times New Roman" w:cs="Times New Roman"/>
          <w:color w:val="000000"/>
          <w:sz w:val="28"/>
          <w:szCs w:val="28"/>
        </w:rPr>
        <w:t>уб</w:t>
      </w:r>
      <w:r w:rsidR="00B4161A" w:rsidRPr="00B4161A">
        <w:rPr>
          <w:rFonts w:ascii="Times New Roman" w:hAnsi="Times New Roman" w:cs="Times New Roman"/>
          <w:color w:val="000000"/>
          <w:sz w:val="28"/>
          <w:szCs w:val="28"/>
        </w:rPr>
        <w:t>.</w:t>
      </w:r>
      <w:r w:rsidR="00B4161A">
        <w:rPr>
          <w:rFonts w:ascii="Times New Roman" w:hAnsi="Times New Roman" w:cs="Times New Roman"/>
          <w:color w:val="000000"/>
          <w:sz w:val="28"/>
          <w:szCs w:val="28"/>
        </w:rPr>
        <w:t>;</w:t>
      </w:r>
    </w:p>
    <w:p w:rsidR="00B4161A" w:rsidRPr="00B4161A" w:rsidRDefault="00B4161A" w:rsidP="002D7F14">
      <w:pPr>
        <w:spacing w:after="0" w:line="240" w:lineRule="auto"/>
        <w:ind w:firstLine="720"/>
        <w:jc w:val="both"/>
        <w:rPr>
          <w:rFonts w:ascii="Times New Roman" w:hAnsi="Times New Roman" w:cs="Times New Roman"/>
          <w:color w:val="000000"/>
          <w:sz w:val="28"/>
          <w:szCs w:val="28"/>
        </w:rPr>
      </w:pPr>
      <w:r w:rsidRPr="00B4161A">
        <w:rPr>
          <w:rFonts w:ascii="Times New Roman" w:hAnsi="Times New Roman" w:cs="Times New Roman"/>
          <w:color w:val="000000"/>
          <w:sz w:val="28"/>
          <w:szCs w:val="28"/>
        </w:rPr>
        <w:t>- проектирование и реконструкция стадиона на сумму 1</w:t>
      </w:r>
      <w:r>
        <w:rPr>
          <w:rFonts w:ascii="Times New Roman" w:hAnsi="Times New Roman" w:cs="Times New Roman"/>
          <w:color w:val="000000"/>
          <w:sz w:val="28"/>
          <w:szCs w:val="28"/>
        </w:rPr>
        <w:t>,</w:t>
      </w:r>
      <w:r w:rsidRPr="00B4161A">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млн. руб</w:t>
      </w:r>
      <w:r w:rsidRPr="00B4161A">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B4161A" w:rsidRPr="00B4161A" w:rsidRDefault="00B4161A" w:rsidP="002D7F14">
      <w:pPr>
        <w:spacing w:after="0" w:line="240" w:lineRule="auto"/>
        <w:ind w:firstLine="708"/>
        <w:jc w:val="both"/>
        <w:rPr>
          <w:rFonts w:ascii="Times New Roman" w:hAnsi="Times New Roman" w:cs="Times New Roman"/>
          <w:color w:val="000000"/>
          <w:spacing w:val="5"/>
          <w:sz w:val="28"/>
          <w:szCs w:val="28"/>
        </w:rPr>
      </w:pPr>
      <w:r w:rsidRPr="00B4161A">
        <w:rPr>
          <w:rFonts w:ascii="Times New Roman" w:hAnsi="Times New Roman" w:cs="Times New Roman"/>
          <w:color w:val="000000"/>
          <w:spacing w:val="5"/>
          <w:sz w:val="28"/>
          <w:szCs w:val="28"/>
        </w:rPr>
        <w:t>- усиление несущих конструкций здания спортивного корпуса по ул. Куйбышева, 7 на сумму 1</w:t>
      </w:r>
      <w:r>
        <w:rPr>
          <w:rFonts w:ascii="Times New Roman" w:hAnsi="Times New Roman" w:cs="Times New Roman"/>
          <w:color w:val="000000"/>
          <w:spacing w:val="5"/>
          <w:sz w:val="28"/>
          <w:szCs w:val="28"/>
        </w:rPr>
        <w:t>,1 млн.</w:t>
      </w:r>
      <w:r w:rsidR="00DA07AE">
        <w:rPr>
          <w:rFonts w:ascii="Times New Roman" w:hAnsi="Times New Roman" w:cs="Times New Roman"/>
          <w:color w:val="000000"/>
          <w:spacing w:val="5"/>
          <w:sz w:val="28"/>
          <w:szCs w:val="28"/>
        </w:rPr>
        <w:t xml:space="preserve"> </w:t>
      </w:r>
      <w:r>
        <w:rPr>
          <w:rFonts w:ascii="Times New Roman" w:hAnsi="Times New Roman" w:cs="Times New Roman"/>
          <w:color w:val="000000"/>
          <w:spacing w:val="5"/>
          <w:sz w:val="28"/>
          <w:szCs w:val="28"/>
        </w:rPr>
        <w:t>руб</w:t>
      </w:r>
      <w:r w:rsidRPr="00B4161A">
        <w:rPr>
          <w:rFonts w:ascii="Times New Roman" w:hAnsi="Times New Roman" w:cs="Times New Roman"/>
          <w:color w:val="000000"/>
          <w:spacing w:val="5"/>
          <w:sz w:val="28"/>
          <w:szCs w:val="28"/>
        </w:rPr>
        <w:t>.</w:t>
      </w:r>
      <w:r w:rsidR="00DA07AE">
        <w:rPr>
          <w:rFonts w:ascii="Times New Roman" w:hAnsi="Times New Roman" w:cs="Times New Roman"/>
          <w:color w:val="000000"/>
          <w:spacing w:val="5"/>
          <w:sz w:val="28"/>
          <w:szCs w:val="28"/>
        </w:rPr>
        <w:t>;</w:t>
      </w:r>
    </w:p>
    <w:p w:rsidR="00B4161A" w:rsidRPr="00B4161A" w:rsidRDefault="00B4161A" w:rsidP="002D7F14">
      <w:pPr>
        <w:spacing w:after="0" w:line="240" w:lineRule="auto"/>
        <w:ind w:firstLine="708"/>
        <w:jc w:val="both"/>
        <w:rPr>
          <w:rFonts w:ascii="Times New Roman" w:hAnsi="Times New Roman" w:cs="Times New Roman"/>
          <w:color w:val="000000"/>
          <w:spacing w:val="5"/>
          <w:sz w:val="28"/>
          <w:szCs w:val="28"/>
        </w:rPr>
      </w:pPr>
      <w:r w:rsidRPr="00B4161A">
        <w:rPr>
          <w:rFonts w:ascii="Times New Roman" w:hAnsi="Times New Roman" w:cs="Times New Roman"/>
          <w:color w:val="000000"/>
          <w:spacing w:val="5"/>
          <w:sz w:val="28"/>
          <w:szCs w:val="28"/>
        </w:rPr>
        <w:t>- ремонт кровли здания спортивного корпуса по ул. Куйбышева,7</w:t>
      </w:r>
      <w:r>
        <w:rPr>
          <w:rFonts w:ascii="Times New Roman" w:hAnsi="Times New Roman" w:cs="Times New Roman"/>
          <w:color w:val="000000"/>
          <w:spacing w:val="5"/>
          <w:sz w:val="28"/>
          <w:szCs w:val="28"/>
        </w:rPr>
        <w:t xml:space="preserve"> на сумму 2,1 млн.</w:t>
      </w:r>
      <w:r w:rsidRPr="00B4161A">
        <w:rPr>
          <w:rFonts w:ascii="Times New Roman" w:hAnsi="Times New Roman" w:cs="Times New Roman"/>
          <w:color w:val="000000"/>
          <w:spacing w:val="5"/>
          <w:sz w:val="28"/>
          <w:szCs w:val="28"/>
        </w:rPr>
        <w:t xml:space="preserve"> руб.</w:t>
      </w:r>
    </w:p>
    <w:p w:rsidR="00312CB3" w:rsidRPr="00B4161A" w:rsidRDefault="00312CB3" w:rsidP="00B4161A">
      <w:pPr>
        <w:spacing w:after="0" w:line="240" w:lineRule="auto"/>
        <w:ind w:firstLine="708"/>
        <w:contextualSpacing/>
        <w:jc w:val="both"/>
        <w:rPr>
          <w:rFonts w:ascii="Times New Roman" w:hAnsi="Times New Roman" w:cs="Times New Roman"/>
          <w:b/>
          <w:color w:val="00B0F0"/>
          <w:sz w:val="28"/>
          <w:szCs w:val="28"/>
        </w:rPr>
      </w:pPr>
    </w:p>
    <w:p w:rsidR="00C46938" w:rsidRDefault="00C46938" w:rsidP="00B4161A">
      <w:pPr>
        <w:pStyle w:val="a5"/>
        <w:spacing w:line="240" w:lineRule="auto"/>
        <w:ind w:firstLine="567"/>
        <w:jc w:val="center"/>
        <w:rPr>
          <w:rFonts w:ascii="Times New Roman" w:hAnsi="Times New Roman" w:cs="Times New Roman"/>
          <w:b/>
          <w:sz w:val="28"/>
          <w:szCs w:val="28"/>
        </w:rPr>
      </w:pPr>
      <w:r w:rsidRPr="00621C0C">
        <w:rPr>
          <w:rFonts w:ascii="Times New Roman" w:hAnsi="Times New Roman" w:cs="Times New Roman"/>
          <w:b/>
          <w:sz w:val="28"/>
          <w:szCs w:val="28"/>
        </w:rPr>
        <w:t>Жилищно-коммунальное хозяйство</w:t>
      </w:r>
    </w:p>
    <w:p w:rsidR="00EB0D29" w:rsidRPr="00621C0C" w:rsidRDefault="00EB0D29" w:rsidP="00B4161A">
      <w:pPr>
        <w:pStyle w:val="a5"/>
        <w:spacing w:line="240" w:lineRule="auto"/>
        <w:ind w:firstLine="567"/>
        <w:jc w:val="center"/>
        <w:rPr>
          <w:rFonts w:ascii="Times New Roman" w:hAnsi="Times New Roman" w:cs="Times New Roman"/>
          <w:b/>
          <w:sz w:val="28"/>
          <w:szCs w:val="28"/>
        </w:rPr>
      </w:pPr>
    </w:p>
    <w:p w:rsidR="008B30F4" w:rsidRPr="00621C0C" w:rsidRDefault="0030560E" w:rsidP="002D7F14">
      <w:pPr>
        <w:pStyle w:val="a5"/>
        <w:spacing w:line="240" w:lineRule="auto"/>
        <w:ind w:firstLine="720"/>
        <w:contextualSpacing/>
        <w:jc w:val="both"/>
        <w:rPr>
          <w:rFonts w:ascii="Times New Roman" w:hAnsi="Times New Roman" w:cs="Times New Roman"/>
          <w:sz w:val="28"/>
          <w:szCs w:val="28"/>
        </w:rPr>
      </w:pPr>
      <w:r w:rsidRPr="00621C0C">
        <w:rPr>
          <w:rFonts w:ascii="Times New Roman" w:hAnsi="Times New Roman" w:cs="Times New Roman"/>
          <w:sz w:val="28"/>
          <w:szCs w:val="28"/>
        </w:rPr>
        <w:t>Всего на содержание и текущий ремонт жилфонда за 201</w:t>
      </w:r>
      <w:r w:rsidR="00621C0C" w:rsidRPr="00621C0C">
        <w:rPr>
          <w:rFonts w:ascii="Times New Roman" w:hAnsi="Times New Roman" w:cs="Times New Roman"/>
          <w:sz w:val="28"/>
          <w:szCs w:val="28"/>
        </w:rPr>
        <w:t>5</w:t>
      </w:r>
      <w:r w:rsidRPr="00621C0C">
        <w:rPr>
          <w:rFonts w:ascii="Times New Roman" w:hAnsi="Times New Roman" w:cs="Times New Roman"/>
          <w:sz w:val="28"/>
          <w:szCs w:val="28"/>
        </w:rPr>
        <w:t xml:space="preserve"> года </w:t>
      </w:r>
      <w:r w:rsidR="00AE5E5F" w:rsidRPr="00621C0C">
        <w:rPr>
          <w:rFonts w:ascii="Times New Roman" w:hAnsi="Times New Roman" w:cs="Times New Roman"/>
          <w:sz w:val="28"/>
          <w:szCs w:val="28"/>
        </w:rPr>
        <w:t>направлено</w:t>
      </w:r>
      <w:r w:rsidRPr="00621C0C">
        <w:rPr>
          <w:rFonts w:ascii="Times New Roman" w:hAnsi="Times New Roman" w:cs="Times New Roman"/>
          <w:sz w:val="28"/>
          <w:szCs w:val="28"/>
        </w:rPr>
        <w:t xml:space="preserve">  6</w:t>
      </w:r>
      <w:r w:rsidR="00621C0C" w:rsidRPr="00621C0C">
        <w:rPr>
          <w:rFonts w:ascii="Times New Roman" w:hAnsi="Times New Roman" w:cs="Times New Roman"/>
          <w:sz w:val="28"/>
          <w:szCs w:val="28"/>
        </w:rPr>
        <w:t>7,3</w:t>
      </w:r>
      <w:r w:rsidRPr="00621C0C">
        <w:rPr>
          <w:rFonts w:ascii="Times New Roman" w:hAnsi="Times New Roman" w:cs="Times New Roman"/>
          <w:sz w:val="28"/>
          <w:szCs w:val="28"/>
        </w:rPr>
        <w:t xml:space="preserve"> млн. руб.</w:t>
      </w:r>
      <w:r w:rsidR="00F0662A" w:rsidRPr="00621C0C">
        <w:rPr>
          <w:rFonts w:ascii="Times New Roman" w:hAnsi="Times New Roman" w:cs="Times New Roman"/>
          <w:sz w:val="28"/>
          <w:szCs w:val="28"/>
        </w:rPr>
        <w:t xml:space="preserve"> </w:t>
      </w:r>
      <w:r w:rsidR="00233DD0" w:rsidRPr="00621C0C">
        <w:rPr>
          <w:rFonts w:ascii="Times New Roman" w:hAnsi="Times New Roman" w:cs="Times New Roman"/>
          <w:sz w:val="28"/>
          <w:szCs w:val="28"/>
        </w:rPr>
        <w:t xml:space="preserve">средств </w:t>
      </w:r>
      <w:r w:rsidR="00F0662A" w:rsidRPr="00621C0C">
        <w:rPr>
          <w:rFonts w:ascii="Times New Roman" w:hAnsi="Times New Roman" w:cs="Times New Roman"/>
          <w:sz w:val="28"/>
          <w:szCs w:val="28"/>
        </w:rPr>
        <w:t>собственников жилья</w:t>
      </w:r>
      <w:r w:rsidRPr="00621C0C">
        <w:rPr>
          <w:rFonts w:ascii="Times New Roman" w:hAnsi="Times New Roman" w:cs="Times New Roman"/>
          <w:sz w:val="28"/>
          <w:szCs w:val="28"/>
        </w:rPr>
        <w:t xml:space="preserve">, что на </w:t>
      </w:r>
      <w:r w:rsidR="00621C0C" w:rsidRPr="00621C0C">
        <w:rPr>
          <w:rFonts w:ascii="Times New Roman" w:hAnsi="Times New Roman" w:cs="Times New Roman"/>
          <w:sz w:val="28"/>
          <w:szCs w:val="28"/>
        </w:rPr>
        <w:t xml:space="preserve">6,8 </w:t>
      </w:r>
      <w:r w:rsidRPr="00621C0C">
        <w:rPr>
          <w:rFonts w:ascii="Times New Roman" w:hAnsi="Times New Roman" w:cs="Times New Roman"/>
          <w:sz w:val="28"/>
          <w:szCs w:val="28"/>
        </w:rPr>
        <w:t xml:space="preserve">% </w:t>
      </w:r>
      <w:r w:rsidR="00AE5E5F" w:rsidRPr="00621C0C">
        <w:rPr>
          <w:rFonts w:ascii="Times New Roman" w:hAnsi="Times New Roman" w:cs="Times New Roman"/>
          <w:sz w:val="28"/>
          <w:szCs w:val="28"/>
        </w:rPr>
        <w:t>больше</w:t>
      </w:r>
      <w:r w:rsidRPr="00621C0C">
        <w:rPr>
          <w:rFonts w:ascii="Times New Roman" w:hAnsi="Times New Roman" w:cs="Times New Roman"/>
          <w:sz w:val="28"/>
          <w:szCs w:val="28"/>
        </w:rPr>
        <w:t>, чем в 201</w:t>
      </w:r>
      <w:r w:rsidR="00621C0C" w:rsidRPr="00621C0C">
        <w:rPr>
          <w:rFonts w:ascii="Times New Roman" w:hAnsi="Times New Roman" w:cs="Times New Roman"/>
          <w:sz w:val="28"/>
          <w:szCs w:val="28"/>
        </w:rPr>
        <w:t>4</w:t>
      </w:r>
      <w:r w:rsidRPr="00621C0C">
        <w:rPr>
          <w:rFonts w:ascii="Times New Roman" w:hAnsi="Times New Roman" w:cs="Times New Roman"/>
          <w:sz w:val="28"/>
          <w:szCs w:val="28"/>
        </w:rPr>
        <w:t xml:space="preserve"> году. </w:t>
      </w:r>
    </w:p>
    <w:p w:rsidR="00CD7D1F" w:rsidRDefault="00233DD0" w:rsidP="002D7F14">
      <w:pPr>
        <w:tabs>
          <w:tab w:val="left" w:pos="284"/>
          <w:tab w:val="left" w:pos="426"/>
          <w:tab w:val="left" w:pos="709"/>
          <w:tab w:val="left" w:pos="851"/>
          <w:tab w:val="left" w:pos="993"/>
        </w:tabs>
        <w:spacing w:line="240" w:lineRule="auto"/>
        <w:ind w:firstLine="709"/>
        <w:jc w:val="both"/>
        <w:rPr>
          <w:rFonts w:ascii="Times New Roman" w:hAnsi="Times New Roman"/>
          <w:bCs/>
          <w:color w:val="00B0F0"/>
          <w:sz w:val="28"/>
          <w:szCs w:val="28"/>
        </w:rPr>
      </w:pPr>
      <w:r w:rsidRPr="00BD74DF">
        <w:rPr>
          <w:rFonts w:ascii="Times New Roman" w:hAnsi="Times New Roman" w:cs="Times New Roman"/>
          <w:snapToGrid w:val="0"/>
          <w:sz w:val="28"/>
        </w:rPr>
        <w:t xml:space="preserve"> </w:t>
      </w:r>
      <w:r w:rsidR="00CD7D1F" w:rsidRPr="00BD74DF">
        <w:rPr>
          <w:rFonts w:ascii="Times New Roman" w:hAnsi="Times New Roman" w:cs="Times New Roman"/>
          <w:bCs/>
          <w:sz w:val="28"/>
          <w:szCs w:val="28"/>
        </w:rPr>
        <w:t>Городской</w:t>
      </w:r>
      <w:r w:rsidR="00CD7D1F" w:rsidRPr="00621C0C">
        <w:rPr>
          <w:rFonts w:ascii="Times New Roman" w:hAnsi="Times New Roman"/>
          <w:bCs/>
          <w:sz w:val="28"/>
          <w:szCs w:val="28"/>
        </w:rPr>
        <w:t xml:space="preserve"> округ Похвистнево занимает </w:t>
      </w:r>
      <w:r w:rsidR="0043101C" w:rsidRPr="00621C0C">
        <w:rPr>
          <w:rFonts w:ascii="Times New Roman" w:hAnsi="Times New Roman"/>
          <w:bCs/>
          <w:sz w:val="28"/>
          <w:szCs w:val="28"/>
        </w:rPr>
        <w:t>7</w:t>
      </w:r>
      <w:r w:rsidR="00CD7D1F" w:rsidRPr="00621C0C">
        <w:rPr>
          <w:rFonts w:ascii="Times New Roman" w:hAnsi="Times New Roman"/>
          <w:bCs/>
          <w:sz w:val="28"/>
          <w:szCs w:val="28"/>
        </w:rPr>
        <w:t xml:space="preserve"> место по размеру стоимости ЖКУ среди городских округов Самарской области</w:t>
      </w:r>
      <w:r w:rsidR="00CD7D1F" w:rsidRPr="003F638C">
        <w:rPr>
          <w:rFonts w:ascii="Times New Roman" w:hAnsi="Times New Roman"/>
          <w:bCs/>
          <w:color w:val="00B0F0"/>
          <w:sz w:val="28"/>
          <w:szCs w:val="28"/>
        </w:rPr>
        <w:t>.</w:t>
      </w:r>
    </w:p>
    <w:p w:rsidR="00852D5E" w:rsidRDefault="00852D5E" w:rsidP="00DA07AE">
      <w:pPr>
        <w:tabs>
          <w:tab w:val="left" w:pos="284"/>
          <w:tab w:val="left" w:pos="426"/>
          <w:tab w:val="left" w:pos="709"/>
          <w:tab w:val="left" w:pos="851"/>
          <w:tab w:val="left" w:pos="993"/>
        </w:tabs>
        <w:ind w:firstLine="709"/>
        <w:jc w:val="center"/>
        <w:rPr>
          <w:rFonts w:ascii="Times New Roman" w:hAnsi="Times New Roman"/>
          <w:b/>
          <w:bCs/>
          <w:sz w:val="28"/>
          <w:szCs w:val="28"/>
        </w:rPr>
      </w:pPr>
    </w:p>
    <w:p w:rsidR="00DA07AE" w:rsidRPr="00DA07AE" w:rsidRDefault="00DA07AE" w:rsidP="00DA07AE">
      <w:pPr>
        <w:tabs>
          <w:tab w:val="left" w:pos="284"/>
          <w:tab w:val="left" w:pos="426"/>
          <w:tab w:val="left" w:pos="709"/>
          <w:tab w:val="left" w:pos="851"/>
          <w:tab w:val="left" w:pos="993"/>
        </w:tabs>
        <w:ind w:firstLine="709"/>
        <w:jc w:val="center"/>
        <w:rPr>
          <w:rFonts w:ascii="Times New Roman" w:hAnsi="Times New Roman"/>
          <w:b/>
          <w:bCs/>
          <w:sz w:val="28"/>
          <w:szCs w:val="28"/>
        </w:rPr>
      </w:pPr>
      <w:r w:rsidRPr="00DA07AE">
        <w:rPr>
          <w:rFonts w:ascii="Times New Roman" w:hAnsi="Times New Roman"/>
          <w:b/>
          <w:bCs/>
          <w:sz w:val="28"/>
          <w:szCs w:val="28"/>
        </w:rPr>
        <w:lastRenderedPageBreak/>
        <w:t>Рейтинг городских округов по стоимости ЖКУ в расчёте на 1 человека</w:t>
      </w:r>
    </w:p>
    <w:p w:rsidR="00CD7D1F" w:rsidRPr="003F638C" w:rsidRDefault="00621C0C" w:rsidP="00CD7D1F">
      <w:pPr>
        <w:tabs>
          <w:tab w:val="left" w:pos="284"/>
          <w:tab w:val="left" w:pos="426"/>
          <w:tab w:val="left" w:pos="709"/>
          <w:tab w:val="left" w:pos="851"/>
          <w:tab w:val="left" w:pos="993"/>
        </w:tabs>
        <w:ind w:firstLine="709"/>
        <w:jc w:val="both"/>
        <w:rPr>
          <w:rFonts w:ascii="Times New Roman" w:hAnsi="Times New Roman"/>
          <w:bCs/>
          <w:color w:val="00B0F0"/>
          <w:sz w:val="28"/>
          <w:szCs w:val="28"/>
        </w:rPr>
      </w:pPr>
      <w:r w:rsidRPr="00621C0C">
        <w:rPr>
          <w:rFonts w:ascii="Times New Roman" w:hAnsi="Times New Roman"/>
          <w:bCs/>
          <w:noProof/>
          <w:color w:val="00B0F0"/>
          <w:sz w:val="28"/>
          <w:szCs w:val="28"/>
          <w:lang w:eastAsia="ru-RU"/>
        </w:rPr>
        <w:drawing>
          <wp:inline distT="0" distB="0" distL="0" distR="0">
            <wp:extent cx="5699996" cy="3309738"/>
            <wp:effectExtent l="19050" t="0" r="15004" b="4962"/>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F2197" w:rsidRPr="00DA07AE" w:rsidRDefault="00DA07AE" w:rsidP="002D7F14">
      <w:pPr>
        <w:pStyle w:val="21"/>
        <w:spacing w:after="0" w:line="240" w:lineRule="auto"/>
        <w:ind w:firstLine="709"/>
        <w:contextualSpacing/>
        <w:jc w:val="both"/>
        <w:rPr>
          <w:sz w:val="28"/>
          <w:szCs w:val="28"/>
        </w:rPr>
      </w:pPr>
      <w:r w:rsidRPr="00DA07AE">
        <w:rPr>
          <w:bCs/>
          <w:sz w:val="28"/>
          <w:szCs w:val="28"/>
        </w:rPr>
        <w:t>Проведён</w:t>
      </w:r>
      <w:r w:rsidR="00113B33" w:rsidRPr="00DA07AE">
        <w:rPr>
          <w:sz w:val="28"/>
          <w:szCs w:val="28"/>
        </w:rPr>
        <w:t xml:space="preserve"> ремонт  многоквартирных дом</w:t>
      </w:r>
      <w:r w:rsidRPr="00DA07AE">
        <w:rPr>
          <w:sz w:val="28"/>
          <w:szCs w:val="28"/>
        </w:rPr>
        <w:t>ов и благоустройство их дворовых территорий на сумму</w:t>
      </w:r>
      <w:r w:rsidR="003D6279">
        <w:rPr>
          <w:sz w:val="28"/>
          <w:szCs w:val="28"/>
        </w:rPr>
        <w:t xml:space="preserve"> </w:t>
      </w:r>
      <w:r w:rsidRPr="00DA07AE">
        <w:rPr>
          <w:sz w:val="28"/>
          <w:szCs w:val="28"/>
        </w:rPr>
        <w:t>6,6 млн.</w:t>
      </w:r>
      <w:r w:rsidR="003D6279">
        <w:rPr>
          <w:sz w:val="28"/>
          <w:szCs w:val="28"/>
        </w:rPr>
        <w:t xml:space="preserve"> </w:t>
      </w:r>
      <w:r w:rsidRPr="00DA07AE">
        <w:rPr>
          <w:sz w:val="28"/>
          <w:szCs w:val="28"/>
        </w:rPr>
        <w:t>рулей.</w:t>
      </w:r>
    </w:p>
    <w:p w:rsidR="00233DD0" w:rsidRDefault="00233DD0" w:rsidP="00940A9F">
      <w:pPr>
        <w:jc w:val="center"/>
        <w:rPr>
          <w:rFonts w:ascii="Times New Roman" w:hAnsi="Times New Roman" w:cs="Times New Roman"/>
          <w:b/>
          <w:sz w:val="28"/>
          <w:szCs w:val="28"/>
        </w:rPr>
      </w:pPr>
    </w:p>
    <w:p w:rsidR="00940A9F" w:rsidRPr="00463164" w:rsidRDefault="00940A9F" w:rsidP="00940A9F">
      <w:pPr>
        <w:jc w:val="center"/>
        <w:rPr>
          <w:rFonts w:ascii="Times New Roman" w:hAnsi="Times New Roman" w:cs="Times New Roman"/>
          <w:b/>
          <w:sz w:val="28"/>
          <w:szCs w:val="28"/>
        </w:rPr>
      </w:pPr>
      <w:r w:rsidRPr="00463164">
        <w:rPr>
          <w:rFonts w:ascii="Times New Roman" w:hAnsi="Times New Roman" w:cs="Times New Roman"/>
          <w:b/>
          <w:sz w:val="28"/>
          <w:szCs w:val="28"/>
        </w:rPr>
        <w:t>Дорожное хозяйство</w:t>
      </w:r>
    </w:p>
    <w:p w:rsidR="00940A9F" w:rsidRDefault="00940A9F" w:rsidP="002D7F14">
      <w:pPr>
        <w:tabs>
          <w:tab w:val="left" w:pos="284"/>
          <w:tab w:val="left" w:pos="426"/>
          <w:tab w:val="left" w:pos="709"/>
          <w:tab w:val="left" w:pos="851"/>
          <w:tab w:val="left" w:pos="993"/>
        </w:tabs>
        <w:spacing w:after="0" w:line="240" w:lineRule="auto"/>
        <w:ind w:firstLine="709"/>
        <w:contextualSpacing/>
        <w:jc w:val="both"/>
        <w:rPr>
          <w:rFonts w:ascii="Times New Roman" w:hAnsi="Times New Roman" w:cs="Times New Roman"/>
          <w:bCs/>
          <w:sz w:val="28"/>
          <w:szCs w:val="28"/>
        </w:rPr>
      </w:pPr>
      <w:r w:rsidRPr="00BD74DF">
        <w:rPr>
          <w:rFonts w:ascii="Times New Roman" w:hAnsi="Times New Roman" w:cs="Times New Roman"/>
          <w:bCs/>
          <w:sz w:val="28"/>
          <w:szCs w:val="28"/>
        </w:rPr>
        <w:t>На</w:t>
      </w:r>
      <w:r w:rsidRPr="00DA07AE">
        <w:rPr>
          <w:rFonts w:ascii="Times New Roman" w:hAnsi="Times New Roman" w:cs="Times New Roman"/>
          <w:bCs/>
          <w:sz w:val="28"/>
          <w:szCs w:val="28"/>
        </w:rPr>
        <w:t xml:space="preserve"> поддержание дорожного хозяйства городского округа Похвистнево </w:t>
      </w:r>
      <w:r w:rsidR="001A317A" w:rsidRPr="00DA07AE">
        <w:rPr>
          <w:rFonts w:ascii="Times New Roman" w:hAnsi="Times New Roman" w:cs="Times New Roman"/>
          <w:bCs/>
          <w:sz w:val="28"/>
          <w:szCs w:val="28"/>
        </w:rPr>
        <w:t>направлен</w:t>
      </w:r>
      <w:r w:rsidR="00233DD0" w:rsidRPr="00DA07AE">
        <w:rPr>
          <w:rFonts w:ascii="Times New Roman" w:hAnsi="Times New Roman" w:cs="Times New Roman"/>
          <w:bCs/>
          <w:sz w:val="28"/>
          <w:szCs w:val="28"/>
        </w:rPr>
        <w:t>о</w:t>
      </w:r>
      <w:r w:rsidR="001A317A" w:rsidRPr="00DA07AE">
        <w:rPr>
          <w:rFonts w:ascii="Times New Roman" w:hAnsi="Times New Roman" w:cs="Times New Roman"/>
          <w:bCs/>
          <w:sz w:val="28"/>
          <w:szCs w:val="28"/>
        </w:rPr>
        <w:t xml:space="preserve"> </w:t>
      </w:r>
      <w:r w:rsidR="00DD298C" w:rsidRPr="00DA07AE">
        <w:rPr>
          <w:rFonts w:ascii="Times New Roman" w:hAnsi="Times New Roman" w:cs="Times New Roman"/>
          <w:bCs/>
          <w:sz w:val="28"/>
          <w:szCs w:val="28"/>
        </w:rPr>
        <w:t>3</w:t>
      </w:r>
      <w:r w:rsidR="00DA07AE" w:rsidRPr="00DA07AE">
        <w:rPr>
          <w:rFonts w:ascii="Times New Roman" w:hAnsi="Times New Roman" w:cs="Times New Roman"/>
          <w:bCs/>
          <w:sz w:val="28"/>
          <w:szCs w:val="28"/>
        </w:rPr>
        <w:t>2,6</w:t>
      </w:r>
      <w:r w:rsidRPr="00DA07AE">
        <w:rPr>
          <w:rFonts w:ascii="Times New Roman" w:hAnsi="Times New Roman" w:cs="Times New Roman"/>
          <w:bCs/>
          <w:sz w:val="28"/>
          <w:szCs w:val="28"/>
        </w:rPr>
        <w:t xml:space="preserve"> млн. рублей</w:t>
      </w:r>
      <w:r w:rsidR="00AB5D1B" w:rsidRPr="00DA07AE">
        <w:rPr>
          <w:rFonts w:ascii="Times New Roman" w:hAnsi="Times New Roman" w:cs="Times New Roman"/>
          <w:bCs/>
          <w:sz w:val="28"/>
          <w:szCs w:val="28"/>
        </w:rPr>
        <w:t xml:space="preserve"> (201</w:t>
      </w:r>
      <w:r w:rsidR="00DA07AE" w:rsidRPr="00DA07AE">
        <w:rPr>
          <w:rFonts w:ascii="Times New Roman" w:hAnsi="Times New Roman" w:cs="Times New Roman"/>
          <w:bCs/>
          <w:sz w:val="28"/>
          <w:szCs w:val="28"/>
        </w:rPr>
        <w:t>4</w:t>
      </w:r>
      <w:r w:rsidR="00AB5D1B" w:rsidRPr="00DA07AE">
        <w:rPr>
          <w:rFonts w:ascii="Times New Roman" w:hAnsi="Times New Roman" w:cs="Times New Roman"/>
          <w:bCs/>
          <w:sz w:val="28"/>
          <w:szCs w:val="28"/>
        </w:rPr>
        <w:t xml:space="preserve"> –</w:t>
      </w:r>
      <w:r w:rsidR="00DA07AE" w:rsidRPr="00DA07AE">
        <w:rPr>
          <w:rFonts w:ascii="Times New Roman" w:hAnsi="Times New Roman" w:cs="Times New Roman"/>
          <w:bCs/>
          <w:sz w:val="28"/>
          <w:szCs w:val="28"/>
        </w:rPr>
        <w:t>33,8</w:t>
      </w:r>
      <w:r w:rsidR="00AB5D1B" w:rsidRPr="00DA07AE">
        <w:rPr>
          <w:rFonts w:ascii="Times New Roman" w:hAnsi="Times New Roman" w:cs="Times New Roman"/>
          <w:bCs/>
          <w:sz w:val="28"/>
          <w:szCs w:val="28"/>
        </w:rPr>
        <w:t xml:space="preserve"> млн. руб</w:t>
      </w:r>
      <w:r w:rsidR="00AB5D1B" w:rsidRPr="00BD74DF">
        <w:rPr>
          <w:rFonts w:ascii="Times New Roman" w:hAnsi="Times New Roman" w:cs="Times New Roman"/>
          <w:bCs/>
          <w:sz w:val="28"/>
          <w:szCs w:val="28"/>
        </w:rPr>
        <w:t>.)</w:t>
      </w:r>
      <w:r w:rsidR="00113B33" w:rsidRPr="00BD74DF">
        <w:rPr>
          <w:rFonts w:ascii="Times New Roman" w:hAnsi="Times New Roman" w:cs="Times New Roman"/>
          <w:bCs/>
          <w:sz w:val="28"/>
          <w:szCs w:val="28"/>
        </w:rPr>
        <w:t>, в том</w:t>
      </w:r>
      <w:r w:rsidR="00113B33" w:rsidRPr="00016282">
        <w:rPr>
          <w:rFonts w:ascii="Times New Roman" w:hAnsi="Times New Roman" w:cs="Times New Roman"/>
          <w:bCs/>
          <w:sz w:val="28"/>
          <w:szCs w:val="28"/>
        </w:rPr>
        <w:t xml:space="preserve"> числе </w:t>
      </w:r>
      <w:r w:rsidR="0043101C" w:rsidRPr="00016282">
        <w:rPr>
          <w:rFonts w:ascii="Times New Roman" w:hAnsi="Times New Roman" w:cs="Times New Roman"/>
          <w:bCs/>
          <w:sz w:val="28"/>
          <w:szCs w:val="28"/>
        </w:rPr>
        <w:t>2</w:t>
      </w:r>
      <w:r w:rsidR="00016282" w:rsidRPr="00016282">
        <w:rPr>
          <w:rFonts w:ascii="Times New Roman" w:hAnsi="Times New Roman" w:cs="Times New Roman"/>
          <w:bCs/>
          <w:sz w:val="28"/>
          <w:szCs w:val="28"/>
        </w:rPr>
        <w:t>22,2</w:t>
      </w:r>
      <w:r w:rsidR="001A317A" w:rsidRPr="00016282">
        <w:rPr>
          <w:rFonts w:ascii="Times New Roman" w:hAnsi="Times New Roman" w:cs="Times New Roman"/>
          <w:bCs/>
          <w:sz w:val="28"/>
          <w:szCs w:val="28"/>
        </w:rPr>
        <w:t xml:space="preserve"> млн. руб. – областной бюджет, </w:t>
      </w:r>
      <w:r w:rsidR="00DD298C" w:rsidRPr="00016282">
        <w:rPr>
          <w:rFonts w:ascii="Times New Roman" w:hAnsi="Times New Roman" w:cs="Times New Roman"/>
          <w:bCs/>
          <w:sz w:val="28"/>
          <w:szCs w:val="28"/>
        </w:rPr>
        <w:t>1</w:t>
      </w:r>
      <w:r w:rsidR="00016282" w:rsidRPr="00016282">
        <w:rPr>
          <w:rFonts w:ascii="Times New Roman" w:hAnsi="Times New Roman" w:cs="Times New Roman"/>
          <w:bCs/>
          <w:sz w:val="28"/>
          <w:szCs w:val="28"/>
        </w:rPr>
        <w:t>1,4</w:t>
      </w:r>
      <w:r w:rsidR="00113B33" w:rsidRPr="00016282">
        <w:rPr>
          <w:rFonts w:ascii="Times New Roman" w:hAnsi="Times New Roman" w:cs="Times New Roman"/>
          <w:bCs/>
          <w:sz w:val="28"/>
          <w:szCs w:val="28"/>
        </w:rPr>
        <w:t xml:space="preserve"> млн. руб. местный бюджет</w:t>
      </w:r>
      <w:r w:rsidR="0035060A" w:rsidRPr="00016282">
        <w:rPr>
          <w:rFonts w:ascii="Times New Roman" w:hAnsi="Times New Roman" w:cs="Times New Roman"/>
          <w:bCs/>
          <w:sz w:val="28"/>
          <w:szCs w:val="28"/>
        </w:rPr>
        <w:t>.</w:t>
      </w:r>
    </w:p>
    <w:tbl>
      <w:tblPr>
        <w:tblW w:w="10546" w:type="dxa"/>
        <w:tblCellMar>
          <w:left w:w="0" w:type="dxa"/>
          <w:right w:w="0" w:type="dxa"/>
        </w:tblCellMar>
        <w:tblLook w:val="04A0"/>
      </w:tblPr>
      <w:tblGrid>
        <w:gridCol w:w="4010"/>
        <w:gridCol w:w="1699"/>
        <w:gridCol w:w="1697"/>
        <w:gridCol w:w="1329"/>
        <w:gridCol w:w="1811"/>
      </w:tblGrid>
      <w:tr w:rsidR="00016282" w:rsidRPr="00016282" w:rsidTr="00016282">
        <w:trPr>
          <w:trHeight w:val="768"/>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Показатель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vAlign w:val="center"/>
            <w:hideMark/>
          </w:tcPr>
          <w:p w:rsidR="00016282"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Из областного бюджета на 2015 г., </w:t>
            </w:r>
          </w:p>
          <w:p w:rsidR="00835CA8" w:rsidRPr="00016282" w:rsidRDefault="00016282" w:rsidP="00016282">
            <w:pPr>
              <w:tabs>
                <w:tab w:val="left" w:pos="284"/>
                <w:tab w:val="left" w:pos="426"/>
                <w:tab w:val="left" w:pos="709"/>
                <w:tab w:val="left" w:pos="851"/>
                <w:tab w:val="left" w:pos="993"/>
              </w:tabs>
              <w:spacing w:after="0"/>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тыс. руб.</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vAlign w:val="cente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Из местного бюджета на 2015 г.,     тыс. руб.</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vAlign w:val="center"/>
            <w:hideMark/>
          </w:tcPr>
          <w:p w:rsidR="00835CA8" w:rsidRPr="00016282" w:rsidRDefault="00016282" w:rsidP="00016282">
            <w:pPr>
              <w:tabs>
                <w:tab w:val="left" w:pos="284"/>
                <w:tab w:val="left" w:pos="426"/>
                <w:tab w:val="left" w:pos="709"/>
                <w:tab w:val="left" w:pos="851"/>
                <w:tab w:val="left" w:pos="993"/>
              </w:tabs>
              <w:spacing w:after="0"/>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Освоение, тыс. руб.</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EB0D29">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освоения</w:t>
            </w:r>
          </w:p>
        </w:tc>
      </w:tr>
      <w:tr w:rsidR="00016282" w:rsidRPr="00016282" w:rsidTr="00016282">
        <w:trPr>
          <w:trHeight w:val="185"/>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016282">
            <w:pPr>
              <w:tabs>
                <w:tab w:val="left" w:pos="284"/>
                <w:tab w:val="left" w:pos="426"/>
                <w:tab w:val="left" w:pos="709"/>
                <w:tab w:val="left" w:pos="851"/>
                <w:tab w:val="left" w:pos="993"/>
              </w:tabs>
              <w:spacing w:after="0"/>
              <w:contextualSpacing/>
              <w:jc w:val="both"/>
              <w:rPr>
                <w:rFonts w:ascii="Times New Roman" w:hAnsi="Times New Roman" w:cs="Times New Roman"/>
                <w:bCs/>
                <w:sz w:val="28"/>
                <w:szCs w:val="28"/>
              </w:rPr>
            </w:pPr>
            <w:r w:rsidRPr="00EB0D29">
              <w:rPr>
                <w:rFonts w:ascii="Times New Roman" w:hAnsi="Times New Roman" w:cs="Times New Roman"/>
                <w:bCs/>
                <w:sz w:val="28"/>
                <w:szCs w:val="28"/>
              </w:rPr>
              <w:t xml:space="preserve">Дорожное хозяйство, в т.ч. </w:t>
            </w:r>
            <w:r w:rsidR="00444256">
              <w:rPr>
                <w:rFonts w:ascii="Times New Roman" w:hAnsi="Times New Roman" w:cs="Times New Roman"/>
                <w:bCs/>
                <w:sz w:val="28"/>
                <w:szCs w:val="28"/>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444256"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Pr>
                <w:rFonts w:ascii="Times New Roman" w:hAnsi="Times New Roman" w:cs="Times New Roman"/>
                <w:bCs/>
                <w:sz w:val="28"/>
                <w:szCs w:val="28"/>
              </w:rPr>
              <w:t>22</w:t>
            </w:r>
            <w:r w:rsidR="00016282" w:rsidRPr="00EB0D29">
              <w:rPr>
                <w:rFonts w:ascii="Times New Roman" w:hAnsi="Times New Roman" w:cs="Times New Roman"/>
                <w:bCs/>
                <w:sz w:val="28"/>
                <w:szCs w:val="28"/>
              </w:rPr>
              <w:t>244,</w:t>
            </w:r>
            <w:r w:rsidR="005A22A6">
              <w:rPr>
                <w:rFonts w:ascii="Times New Roman" w:hAnsi="Times New Roman" w:cs="Times New Roman"/>
                <w:bCs/>
                <w:sz w:val="28"/>
                <w:szCs w:val="28"/>
              </w:rPr>
              <w:t>611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44425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sz w:val="28"/>
                <w:szCs w:val="28"/>
              </w:rPr>
              <w:t>11370,319</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44425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sz w:val="28"/>
                <w:szCs w:val="28"/>
              </w:rPr>
              <w:t>32638,836</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444256">
            <w:pPr>
              <w:tabs>
                <w:tab w:val="left" w:pos="284"/>
                <w:tab w:val="left" w:pos="426"/>
                <w:tab w:val="left" w:pos="709"/>
                <w:tab w:val="left" w:pos="851"/>
                <w:tab w:val="left" w:pos="993"/>
              </w:tabs>
              <w:spacing w:after="0"/>
              <w:ind w:firstLine="709"/>
              <w:contextualSpacing/>
              <w:jc w:val="center"/>
              <w:rPr>
                <w:rFonts w:ascii="Times New Roman" w:hAnsi="Times New Roman" w:cs="Times New Roman"/>
                <w:bCs/>
                <w:sz w:val="28"/>
                <w:szCs w:val="28"/>
              </w:rPr>
            </w:pPr>
            <w:r w:rsidRPr="00EB0D29">
              <w:rPr>
                <w:rFonts w:ascii="Times New Roman" w:hAnsi="Times New Roman" w:cs="Times New Roman"/>
                <w:bCs/>
                <w:sz w:val="28"/>
                <w:szCs w:val="28"/>
              </w:rPr>
              <w:t>97</w:t>
            </w:r>
          </w:p>
        </w:tc>
      </w:tr>
      <w:tr w:rsidR="00016282" w:rsidRPr="00016282" w:rsidTr="00016282">
        <w:trPr>
          <w:trHeight w:val="513"/>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EB0D29">
              <w:rPr>
                <w:rFonts w:ascii="Times New Roman" w:hAnsi="Times New Roman" w:cs="Times New Roman"/>
                <w:bCs/>
                <w:sz w:val="28"/>
                <w:szCs w:val="28"/>
              </w:rPr>
              <w:t xml:space="preserve">Ремонт дороги по ул. Кутузова от ул. Степная до ул. Косогорная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EB0D29">
              <w:rPr>
                <w:rFonts w:ascii="Times New Roman" w:hAnsi="Times New Roman" w:cs="Times New Roman"/>
                <w:bCs/>
                <w:sz w:val="28"/>
                <w:szCs w:val="28"/>
              </w:rPr>
              <w:t>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sz w:val="28"/>
                <w:szCs w:val="28"/>
              </w:rPr>
              <w:t>2 321,048</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iCs/>
                <w:sz w:val="28"/>
                <w:szCs w:val="28"/>
              </w:rPr>
              <w:t>2321,048</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EB0D29">
              <w:rPr>
                <w:rFonts w:ascii="Times New Roman" w:hAnsi="Times New Roman" w:cs="Times New Roman"/>
                <w:bCs/>
                <w:sz w:val="28"/>
                <w:szCs w:val="28"/>
              </w:rPr>
              <w:t>100</w:t>
            </w:r>
          </w:p>
        </w:tc>
      </w:tr>
      <w:tr w:rsidR="00016282" w:rsidRPr="00016282" w:rsidTr="00016282">
        <w:trPr>
          <w:trHeight w:val="1590"/>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EB0D29">
              <w:rPr>
                <w:rFonts w:ascii="Times New Roman" w:hAnsi="Times New Roman" w:cs="Times New Roman"/>
                <w:bCs/>
                <w:sz w:val="28"/>
                <w:szCs w:val="28"/>
              </w:rPr>
              <w:t xml:space="preserve">Ремонт </w:t>
            </w:r>
            <w:proofErr w:type="spellStart"/>
            <w:r w:rsidRPr="00EB0D29">
              <w:rPr>
                <w:rFonts w:ascii="Times New Roman" w:hAnsi="Times New Roman" w:cs="Times New Roman"/>
                <w:bCs/>
                <w:sz w:val="28"/>
                <w:szCs w:val="28"/>
              </w:rPr>
              <w:t>внутридворовых</w:t>
            </w:r>
            <w:proofErr w:type="spellEnd"/>
            <w:r w:rsidRPr="00EB0D29">
              <w:rPr>
                <w:rFonts w:ascii="Times New Roman" w:hAnsi="Times New Roman" w:cs="Times New Roman"/>
                <w:bCs/>
                <w:sz w:val="28"/>
                <w:szCs w:val="28"/>
              </w:rPr>
              <w:t xml:space="preserve"> территорий МКД, проездов к дворовым территориям МКД по ул. </w:t>
            </w:r>
            <w:proofErr w:type="gramStart"/>
            <w:r w:rsidRPr="00EB0D29">
              <w:rPr>
                <w:rFonts w:ascii="Times New Roman" w:hAnsi="Times New Roman" w:cs="Times New Roman"/>
                <w:bCs/>
                <w:sz w:val="28"/>
                <w:szCs w:val="28"/>
              </w:rPr>
              <w:t>Октябрьская</w:t>
            </w:r>
            <w:proofErr w:type="gramEnd"/>
            <w:r w:rsidRPr="00EB0D29">
              <w:rPr>
                <w:rFonts w:ascii="Times New Roman" w:hAnsi="Times New Roman" w:cs="Times New Roman"/>
                <w:bCs/>
                <w:sz w:val="28"/>
                <w:szCs w:val="28"/>
              </w:rPr>
              <w:t xml:space="preserve">, №66, ул. Коммунальная, №51а, ул. </w:t>
            </w:r>
            <w:proofErr w:type="spellStart"/>
            <w:r w:rsidRPr="00EB0D29">
              <w:rPr>
                <w:rFonts w:ascii="Times New Roman" w:hAnsi="Times New Roman" w:cs="Times New Roman"/>
                <w:bCs/>
                <w:sz w:val="28"/>
                <w:szCs w:val="28"/>
              </w:rPr>
              <w:t>Орликова</w:t>
            </w:r>
            <w:proofErr w:type="spellEnd"/>
            <w:r w:rsidRPr="00EB0D29">
              <w:rPr>
                <w:rFonts w:ascii="Times New Roman" w:hAnsi="Times New Roman" w:cs="Times New Roman"/>
                <w:bCs/>
                <w:sz w:val="28"/>
                <w:szCs w:val="28"/>
              </w:rPr>
              <w:t xml:space="preserve">, №6, ул. </w:t>
            </w:r>
            <w:r w:rsidRPr="00EB0D29">
              <w:rPr>
                <w:rFonts w:ascii="Times New Roman" w:hAnsi="Times New Roman" w:cs="Times New Roman"/>
                <w:bCs/>
                <w:sz w:val="28"/>
                <w:szCs w:val="28"/>
              </w:rPr>
              <w:lastRenderedPageBreak/>
              <w:t xml:space="preserve">Красноармейская, №77, ул. Шевченко, № 17, ул. Ново-Полевая,49.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44425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sz w:val="28"/>
                <w:szCs w:val="28"/>
              </w:rPr>
              <w:lastRenderedPageBreak/>
              <w:t>4 776, 25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44425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sz w:val="28"/>
                <w:szCs w:val="28"/>
              </w:rPr>
              <w:t>590, 323</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44425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iCs/>
                <w:sz w:val="28"/>
                <w:szCs w:val="28"/>
              </w:rPr>
              <w:t>5355,</w:t>
            </w:r>
            <w:r w:rsidRPr="00EB0D29">
              <w:rPr>
                <w:rFonts w:ascii="Times New Roman" w:hAnsi="Times New Roman" w:cs="Times New Roman"/>
                <w:bCs/>
                <w:sz w:val="28"/>
                <w:szCs w:val="28"/>
              </w:rPr>
              <w:t>5</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EB0D29">
              <w:rPr>
                <w:rFonts w:ascii="Times New Roman" w:hAnsi="Times New Roman" w:cs="Times New Roman"/>
                <w:bCs/>
                <w:sz w:val="28"/>
                <w:szCs w:val="28"/>
              </w:rPr>
              <w:t>100</w:t>
            </w:r>
          </w:p>
        </w:tc>
      </w:tr>
      <w:tr w:rsidR="00016282" w:rsidRPr="00016282" w:rsidTr="00016282">
        <w:trPr>
          <w:trHeight w:val="1197"/>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lastRenderedPageBreak/>
              <w:t xml:space="preserve">Проектирование и реконструкция автомобильной дороги общего пользования по ул. Мира от ул. Неверова до автотрассы Самара-Бугуруслан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9319,743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2610,18</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EB0D29"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EB0D29">
              <w:rPr>
                <w:rFonts w:ascii="Times New Roman" w:hAnsi="Times New Roman" w:cs="Times New Roman"/>
                <w:bCs/>
                <w:iCs/>
                <w:sz w:val="28"/>
                <w:szCs w:val="28"/>
              </w:rPr>
              <w:t>11332,588</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95</w:t>
            </w:r>
          </w:p>
        </w:tc>
      </w:tr>
      <w:tr w:rsidR="00016282" w:rsidRPr="00016282" w:rsidTr="00016282">
        <w:trPr>
          <w:trHeight w:val="177"/>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Отсыпка грунтовых дорог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4918,711</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4914,747</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99,9</w:t>
            </w:r>
          </w:p>
        </w:tc>
      </w:tr>
      <w:tr w:rsidR="00016282" w:rsidRPr="00016282" w:rsidTr="00016282">
        <w:trPr>
          <w:trHeight w:val="530"/>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Проведение  проверки достоверности сметной стоимости объектов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234,662</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234,654</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100</w:t>
            </w:r>
          </w:p>
        </w:tc>
      </w:tr>
      <w:tr w:rsidR="00016282" w:rsidRPr="00016282" w:rsidTr="00016282">
        <w:trPr>
          <w:trHeight w:val="1026"/>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Проектирование и строительство автомобильной дороги по ул. Рокоссовского от ул. </w:t>
            </w:r>
            <w:proofErr w:type="spellStart"/>
            <w:r w:rsidRPr="00016282">
              <w:rPr>
                <w:rFonts w:ascii="Times New Roman" w:hAnsi="Times New Roman" w:cs="Times New Roman"/>
                <w:bCs/>
                <w:sz w:val="28"/>
                <w:szCs w:val="28"/>
              </w:rPr>
              <w:t>Бережкова</w:t>
            </w:r>
            <w:proofErr w:type="spellEnd"/>
            <w:r w:rsidRPr="00016282">
              <w:rPr>
                <w:rFonts w:ascii="Times New Roman" w:hAnsi="Times New Roman" w:cs="Times New Roman"/>
                <w:bCs/>
                <w:sz w:val="28"/>
                <w:szCs w:val="28"/>
              </w:rPr>
              <w:t xml:space="preserve"> до жилого дома №88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5904,0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95,977</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5638,289</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93,8</w:t>
            </w:r>
          </w:p>
        </w:tc>
      </w:tr>
      <w:tr w:rsidR="00016282" w:rsidRPr="00016282" w:rsidTr="00016282">
        <w:trPr>
          <w:trHeight w:val="1197"/>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Строительство объекта: «Автодороги общего пользования в новых микрорайонах строительства индивидуальных жилых домов, микрорайон «Южный»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2244,611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499,418</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2744,029</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100</w:t>
            </w:r>
          </w:p>
        </w:tc>
      </w:tr>
      <w:tr w:rsidR="00016282" w:rsidRPr="00016282" w:rsidTr="00016282">
        <w:trPr>
          <w:trHeight w:val="567"/>
        </w:trPr>
        <w:tc>
          <w:tcPr>
            <w:tcW w:w="4025"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016282">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sidRPr="00016282">
              <w:rPr>
                <w:rFonts w:ascii="Times New Roman" w:hAnsi="Times New Roman" w:cs="Times New Roman"/>
                <w:bCs/>
                <w:sz w:val="28"/>
                <w:szCs w:val="28"/>
              </w:rPr>
              <w:t xml:space="preserve">Ремонт дороги по ул. Матросова от ул. </w:t>
            </w:r>
            <w:proofErr w:type="gramStart"/>
            <w:r w:rsidRPr="00016282">
              <w:rPr>
                <w:rFonts w:ascii="Times New Roman" w:hAnsi="Times New Roman" w:cs="Times New Roman"/>
                <w:bCs/>
                <w:sz w:val="28"/>
                <w:szCs w:val="28"/>
              </w:rPr>
              <w:t>Революционная</w:t>
            </w:r>
            <w:proofErr w:type="gramEnd"/>
            <w:r w:rsidRPr="00016282">
              <w:rPr>
                <w:rFonts w:ascii="Times New Roman" w:hAnsi="Times New Roman" w:cs="Times New Roman"/>
                <w:bCs/>
                <w:sz w:val="28"/>
                <w:szCs w:val="28"/>
              </w:rPr>
              <w:t xml:space="preserve"> до дома № 9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100</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contextualSpacing/>
              <w:jc w:val="center"/>
              <w:rPr>
                <w:rFonts w:ascii="Times New Roman" w:hAnsi="Times New Roman" w:cs="Times New Roman"/>
                <w:bCs/>
                <w:sz w:val="28"/>
                <w:szCs w:val="28"/>
              </w:rPr>
            </w:pPr>
            <w:r w:rsidRPr="00016282">
              <w:rPr>
                <w:rFonts w:ascii="Times New Roman" w:hAnsi="Times New Roman" w:cs="Times New Roman"/>
                <w:bCs/>
                <w:sz w:val="28"/>
                <w:szCs w:val="28"/>
              </w:rPr>
              <w:t>97,981</w:t>
            </w:r>
          </w:p>
        </w:tc>
        <w:tc>
          <w:tcPr>
            <w:tcW w:w="1817" w:type="dxa"/>
            <w:tcBorders>
              <w:top w:val="single" w:sz="8" w:space="0" w:color="000000"/>
              <w:left w:val="single" w:sz="8" w:space="0" w:color="000000"/>
              <w:bottom w:val="single" w:sz="8" w:space="0" w:color="000000"/>
              <w:right w:val="single" w:sz="8" w:space="0" w:color="000000"/>
            </w:tcBorders>
            <w:shd w:val="clear" w:color="auto" w:fill="auto"/>
            <w:tcMar>
              <w:top w:w="17" w:type="dxa"/>
              <w:left w:w="56" w:type="dxa"/>
              <w:bottom w:w="0" w:type="dxa"/>
              <w:right w:w="56" w:type="dxa"/>
            </w:tcMar>
            <w:hideMark/>
          </w:tcPr>
          <w:p w:rsidR="00835CA8" w:rsidRPr="00016282" w:rsidRDefault="00016282" w:rsidP="005A22A6">
            <w:pPr>
              <w:tabs>
                <w:tab w:val="left" w:pos="284"/>
                <w:tab w:val="left" w:pos="426"/>
                <w:tab w:val="left" w:pos="709"/>
                <w:tab w:val="left" w:pos="851"/>
                <w:tab w:val="left" w:pos="993"/>
              </w:tabs>
              <w:spacing w:after="0"/>
              <w:ind w:firstLine="709"/>
              <w:contextualSpacing/>
              <w:rPr>
                <w:rFonts w:ascii="Times New Roman" w:hAnsi="Times New Roman" w:cs="Times New Roman"/>
                <w:bCs/>
                <w:sz w:val="28"/>
                <w:szCs w:val="28"/>
              </w:rPr>
            </w:pPr>
            <w:r w:rsidRPr="00016282">
              <w:rPr>
                <w:rFonts w:ascii="Times New Roman" w:hAnsi="Times New Roman" w:cs="Times New Roman"/>
                <w:bCs/>
                <w:sz w:val="28"/>
                <w:szCs w:val="28"/>
              </w:rPr>
              <w:t>98</w:t>
            </w:r>
          </w:p>
        </w:tc>
      </w:tr>
    </w:tbl>
    <w:p w:rsidR="00016282" w:rsidRDefault="00016282" w:rsidP="00D21D45">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p>
    <w:p w:rsidR="004B5B6A" w:rsidRPr="00016282" w:rsidRDefault="004B5B6A" w:rsidP="002D7F14">
      <w:pPr>
        <w:tabs>
          <w:tab w:val="left" w:pos="284"/>
          <w:tab w:val="left" w:pos="426"/>
          <w:tab w:val="left" w:pos="709"/>
          <w:tab w:val="left" w:pos="851"/>
          <w:tab w:val="left" w:pos="993"/>
        </w:tabs>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Выполнены следующие работы:</w:t>
      </w:r>
    </w:p>
    <w:p w:rsidR="00CA37FB" w:rsidRPr="003F638C" w:rsidRDefault="004B5B6A" w:rsidP="002D7F14">
      <w:pPr>
        <w:spacing w:line="240" w:lineRule="auto"/>
        <w:ind w:firstLine="708"/>
        <w:contextualSpacing/>
        <w:jc w:val="both"/>
        <w:rPr>
          <w:rFonts w:ascii="Times New Roman" w:hAnsi="Times New Roman" w:cs="Times New Roman"/>
          <w:color w:val="00B0F0"/>
          <w:sz w:val="28"/>
          <w:szCs w:val="28"/>
        </w:rPr>
      </w:pPr>
      <w:r>
        <w:rPr>
          <w:rFonts w:ascii="Times New Roman" w:hAnsi="Times New Roman" w:cs="Times New Roman"/>
          <w:sz w:val="28"/>
          <w:szCs w:val="28"/>
        </w:rPr>
        <w:t>-о</w:t>
      </w:r>
      <w:r w:rsidR="0043101C" w:rsidRPr="00016282">
        <w:rPr>
          <w:rFonts w:ascii="Times New Roman" w:hAnsi="Times New Roman" w:cs="Times New Roman"/>
          <w:sz w:val="28"/>
          <w:szCs w:val="28"/>
        </w:rPr>
        <w:t xml:space="preserve">тремонтировано </w:t>
      </w:r>
      <w:r w:rsidR="00016282" w:rsidRPr="00016282">
        <w:rPr>
          <w:rFonts w:ascii="Times New Roman" w:hAnsi="Times New Roman" w:cs="Times New Roman"/>
          <w:sz w:val="28"/>
          <w:szCs w:val="28"/>
        </w:rPr>
        <w:t>48484 кв.м</w:t>
      </w:r>
      <w:r w:rsidR="00463164">
        <w:rPr>
          <w:rFonts w:ascii="Times New Roman" w:hAnsi="Times New Roman" w:cs="Times New Roman"/>
          <w:sz w:val="28"/>
          <w:szCs w:val="28"/>
        </w:rPr>
        <w:t>.</w:t>
      </w:r>
      <w:r w:rsidR="00CA37FB" w:rsidRPr="00016282">
        <w:rPr>
          <w:rFonts w:ascii="Times New Roman" w:hAnsi="Times New Roman" w:cs="Times New Roman"/>
          <w:sz w:val="28"/>
          <w:szCs w:val="28"/>
        </w:rPr>
        <w:t xml:space="preserve"> </w:t>
      </w:r>
      <w:r w:rsidR="0043101C" w:rsidRPr="00016282">
        <w:rPr>
          <w:rFonts w:ascii="Times New Roman" w:hAnsi="Times New Roman" w:cs="Times New Roman"/>
          <w:sz w:val="28"/>
          <w:szCs w:val="28"/>
        </w:rPr>
        <w:t xml:space="preserve"> дорог местного </w:t>
      </w:r>
      <w:r w:rsidR="0043101C" w:rsidRPr="00BD0A91">
        <w:rPr>
          <w:rFonts w:ascii="Times New Roman" w:hAnsi="Times New Roman" w:cs="Times New Roman"/>
          <w:sz w:val="28"/>
          <w:szCs w:val="28"/>
        </w:rPr>
        <w:t>значения</w:t>
      </w:r>
      <w:r w:rsidR="00BD0A91" w:rsidRPr="00BD0A91">
        <w:rPr>
          <w:rFonts w:ascii="Times New Roman" w:hAnsi="Times New Roman" w:cs="Times New Roman"/>
          <w:sz w:val="28"/>
          <w:szCs w:val="28"/>
        </w:rPr>
        <w:t>;</w:t>
      </w:r>
    </w:p>
    <w:p w:rsidR="00016282" w:rsidRPr="00016282" w:rsidRDefault="00016282" w:rsidP="002D7F14">
      <w:pPr>
        <w:spacing w:after="0" w:line="240" w:lineRule="auto"/>
        <w:ind w:firstLine="708"/>
        <w:contextualSpacing/>
        <w:jc w:val="both"/>
        <w:rPr>
          <w:rFonts w:ascii="Times New Roman" w:hAnsi="Times New Roman" w:cs="Times New Roman"/>
          <w:bCs/>
          <w:sz w:val="28"/>
          <w:szCs w:val="28"/>
        </w:rPr>
      </w:pPr>
      <w:r w:rsidRPr="00016282">
        <w:rPr>
          <w:rFonts w:ascii="Times New Roman" w:hAnsi="Times New Roman" w:cs="Times New Roman"/>
          <w:sz w:val="28"/>
          <w:szCs w:val="28"/>
        </w:rPr>
        <w:t>-</w:t>
      </w:r>
      <w:r w:rsidRPr="00016282">
        <w:rPr>
          <w:rFonts w:ascii="Times New Roman" w:hAnsi="Times New Roman" w:cs="Times New Roman"/>
          <w:bCs/>
          <w:sz w:val="28"/>
          <w:szCs w:val="28"/>
        </w:rPr>
        <w:t xml:space="preserve"> ремонт дороги по ул. Кутузова</w:t>
      </w:r>
      <w:r w:rsidR="004B5B6A">
        <w:rPr>
          <w:rFonts w:ascii="Times New Roman" w:hAnsi="Times New Roman" w:cs="Times New Roman"/>
          <w:bCs/>
          <w:sz w:val="28"/>
          <w:szCs w:val="28"/>
        </w:rPr>
        <w:t xml:space="preserve"> </w:t>
      </w:r>
      <w:r w:rsidRPr="00016282">
        <w:rPr>
          <w:rFonts w:ascii="Times New Roman" w:hAnsi="Times New Roman" w:cs="Times New Roman"/>
          <w:bCs/>
          <w:sz w:val="28"/>
          <w:szCs w:val="28"/>
        </w:rPr>
        <w:t xml:space="preserve">– 7 132,5 </w:t>
      </w:r>
      <w:r w:rsidR="00463164">
        <w:rPr>
          <w:rFonts w:ascii="Times New Roman" w:hAnsi="Times New Roman" w:cs="Times New Roman"/>
          <w:bCs/>
          <w:sz w:val="28"/>
          <w:szCs w:val="28"/>
        </w:rPr>
        <w:t>кв.м.</w:t>
      </w:r>
      <w:r w:rsidR="00BD0A91">
        <w:rPr>
          <w:rFonts w:ascii="Times New Roman" w:hAnsi="Times New Roman" w:cs="Times New Roman"/>
          <w:bCs/>
          <w:sz w:val="28"/>
          <w:szCs w:val="28"/>
        </w:rPr>
        <w:t>;</w:t>
      </w:r>
      <w:r w:rsidRPr="00016282">
        <w:rPr>
          <w:rFonts w:ascii="Times New Roman" w:hAnsi="Times New Roman" w:cs="Times New Roman"/>
          <w:bCs/>
          <w:sz w:val="28"/>
          <w:szCs w:val="28"/>
          <w:vertAlign w:val="superscript"/>
        </w:rPr>
        <w:t xml:space="preserve">  </w:t>
      </w:r>
      <w:r w:rsidRPr="00016282">
        <w:rPr>
          <w:rFonts w:ascii="Times New Roman" w:hAnsi="Times New Roman" w:cs="Times New Roman"/>
          <w:bCs/>
          <w:sz w:val="28"/>
          <w:szCs w:val="28"/>
        </w:rPr>
        <w:t xml:space="preserve"> </w:t>
      </w:r>
    </w:p>
    <w:p w:rsidR="00016282" w:rsidRPr="00016282" w:rsidRDefault="00016282" w:rsidP="002D7F14">
      <w:pPr>
        <w:spacing w:after="0" w:line="240" w:lineRule="auto"/>
        <w:ind w:firstLine="708"/>
        <w:jc w:val="both"/>
        <w:rPr>
          <w:rFonts w:ascii="Times New Roman" w:hAnsi="Times New Roman" w:cs="Times New Roman"/>
          <w:sz w:val="28"/>
          <w:szCs w:val="28"/>
        </w:rPr>
      </w:pPr>
      <w:r w:rsidRPr="00016282">
        <w:rPr>
          <w:rFonts w:ascii="Times New Roman" w:hAnsi="Times New Roman" w:cs="Times New Roman"/>
          <w:bCs/>
          <w:sz w:val="28"/>
          <w:szCs w:val="28"/>
        </w:rPr>
        <w:t xml:space="preserve">-строительство автомобильной дороги по ул. Рокоссовского </w:t>
      </w:r>
      <w:r w:rsidRPr="00016282">
        <w:rPr>
          <w:rFonts w:ascii="Times New Roman" w:hAnsi="Times New Roman" w:cs="Times New Roman"/>
          <w:sz w:val="28"/>
          <w:szCs w:val="28"/>
        </w:rPr>
        <w:t xml:space="preserve"> протяженностью </w:t>
      </w:r>
      <w:r w:rsidRPr="00016282">
        <w:rPr>
          <w:rFonts w:ascii="Times New Roman" w:hAnsi="Times New Roman" w:cs="Times New Roman"/>
          <w:b/>
          <w:sz w:val="28"/>
          <w:szCs w:val="28"/>
        </w:rPr>
        <w:t xml:space="preserve"> </w:t>
      </w:r>
      <w:r w:rsidRPr="00016282">
        <w:rPr>
          <w:rFonts w:ascii="Times New Roman" w:hAnsi="Times New Roman" w:cs="Times New Roman"/>
          <w:sz w:val="28"/>
          <w:szCs w:val="28"/>
        </w:rPr>
        <w:t>233 м</w:t>
      </w:r>
      <w:r w:rsidR="004B5B6A">
        <w:rPr>
          <w:rFonts w:ascii="Times New Roman" w:hAnsi="Times New Roman" w:cs="Times New Roman"/>
          <w:sz w:val="28"/>
          <w:szCs w:val="28"/>
        </w:rPr>
        <w:t>етра</w:t>
      </w:r>
      <w:r w:rsidRPr="00016282">
        <w:rPr>
          <w:rFonts w:ascii="Times New Roman" w:hAnsi="Times New Roman" w:cs="Times New Roman"/>
          <w:bCs/>
          <w:sz w:val="28"/>
          <w:szCs w:val="28"/>
        </w:rPr>
        <w:t>;</w:t>
      </w:r>
    </w:p>
    <w:p w:rsidR="00016282" w:rsidRPr="00016282" w:rsidRDefault="00016282" w:rsidP="002D7F14">
      <w:pPr>
        <w:spacing w:after="0" w:line="240" w:lineRule="auto"/>
        <w:ind w:firstLine="708"/>
        <w:jc w:val="both"/>
        <w:rPr>
          <w:rFonts w:ascii="Times New Roman" w:hAnsi="Times New Roman" w:cs="Times New Roman"/>
          <w:sz w:val="28"/>
          <w:szCs w:val="28"/>
        </w:rPr>
      </w:pPr>
      <w:r w:rsidRPr="00016282">
        <w:rPr>
          <w:rFonts w:ascii="Times New Roman" w:hAnsi="Times New Roman" w:cs="Times New Roman"/>
          <w:sz w:val="28"/>
          <w:szCs w:val="28"/>
        </w:rPr>
        <w:t>- реконструкция автомобильной дороги общего пользования по ул. Мира протяженностью 330</w:t>
      </w:r>
      <w:r w:rsidR="004B5B6A">
        <w:rPr>
          <w:rFonts w:ascii="Times New Roman" w:hAnsi="Times New Roman" w:cs="Times New Roman"/>
          <w:sz w:val="28"/>
          <w:szCs w:val="28"/>
        </w:rPr>
        <w:t xml:space="preserve"> метров</w:t>
      </w:r>
      <w:r w:rsidRPr="00016282">
        <w:rPr>
          <w:rFonts w:ascii="Times New Roman" w:hAnsi="Times New Roman" w:cs="Times New Roman"/>
          <w:sz w:val="28"/>
          <w:szCs w:val="28"/>
        </w:rPr>
        <w:t>;</w:t>
      </w:r>
    </w:p>
    <w:p w:rsidR="00016282" w:rsidRPr="00016282" w:rsidRDefault="00016282" w:rsidP="002D7F14">
      <w:pPr>
        <w:spacing w:after="0" w:line="240" w:lineRule="auto"/>
        <w:ind w:firstLine="708"/>
        <w:jc w:val="both"/>
        <w:rPr>
          <w:rFonts w:ascii="Times New Roman" w:hAnsi="Times New Roman" w:cs="Times New Roman"/>
          <w:bCs/>
          <w:sz w:val="28"/>
          <w:szCs w:val="28"/>
        </w:rPr>
      </w:pPr>
      <w:r w:rsidRPr="00016282">
        <w:rPr>
          <w:rFonts w:ascii="Times New Roman" w:hAnsi="Times New Roman" w:cs="Times New Roman"/>
          <w:bCs/>
          <w:sz w:val="28"/>
          <w:szCs w:val="28"/>
        </w:rPr>
        <w:t>- ремонт 6 дворовых территорий</w:t>
      </w:r>
      <w:r w:rsidR="004B5B6A">
        <w:rPr>
          <w:rFonts w:ascii="Times New Roman" w:hAnsi="Times New Roman" w:cs="Times New Roman"/>
          <w:bCs/>
          <w:sz w:val="28"/>
          <w:szCs w:val="28"/>
        </w:rPr>
        <w:t>;</w:t>
      </w:r>
    </w:p>
    <w:p w:rsidR="00016282" w:rsidRPr="00016282" w:rsidRDefault="00016282" w:rsidP="002D7F14">
      <w:pPr>
        <w:spacing w:after="0" w:line="240" w:lineRule="auto"/>
        <w:ind w:firstLine="708"/>
        <w:jc w:val="both"/>
        <w:rPr>
          <w:rFonts w:ascii="Times New Roman" w:hAnsi="Times New Roman" w:cs="Times New Roman"/>
          <w:bCs/>
          <w:sz w:val="28"/>
          <w:szCs w:val="28"/>
        </w:rPr>
      </w:pPr>
      <w:r w:rsidRPr="00016282">
        <w:rPr>
          <w:rFonts w:ascii="Times New Roman" w:hAnsi="Times New Roman" w:cs="Times New Roman"/>
          <w:bCs/>
          <w:sz w:val="28"/>
          <w:szCs w:val="28"/>
        </w:rPr>
        <w:t xml:space="preserve">-строительство </w:t>
      </w:r>
      <w:r w:rsidR="004B5B6A">
        <w:rPr>
          <w:rFonts w:ascii="Times New Roman" w:hAnsi="Times New Roman" w:cs="Times New Roman"/>
          <w:bCs/>
          <w:sz w:val="28"/>
          <w:szCs w:val="28"/>
        </w:rPr>
        <w:t>дороги в</w:t>
      </w:r>
      <w:r w:rsidRPr="00016282">
        <w:rPr>
          <w:rFonts w:ascii="Times New Roman" w:hAnsi="Times New Roman" w:cs="Times New Roman"/>
          <w:bCs/>
          <w:sz w:val="28"/>
          <w:szCs w:val="28"/>
        </w:rPr>
        <w:t xml:space="preserve"> микрорайон</w:t>
      </w:r>
      <w:r w:rsidR="004B5B6A">
        <w:rPr>
          <w:rFonts w:ascii="Times New Roman" w:hAnsi="Times New Roman" w:cs="Times New Roman"/>
          <w:bCs/>
          <w:sz w:val="28"/>
          <w:szCs w:val="28"/>
        </w:rPr>
        <w:t>е</w:t>
      </w:r>
      <w:r w:rsidRPr="00016282">
        <w:rPr>
          <w:rFonts w:ascii="Times New Roman" w:hAnsi="Times New Roman" w:cs="Times New Roman"/>
          <w:bCs/>
          <w:sz w:val="28"/>
          <w:szCs w:val="28"/>
        </w:rPr>
        <w:t xml:space="preserve"> «Южный» - 0,43 км</w:t>
      </w:r>
      <w:r w:rsidR="004B5B6A">
        <w:rPr>
          <w:rFonts w:ascii="Times New Roman" w:hAnsi="Times New Roman" w:cs="Times New Roman"/>
          <w:bCs/>
          <w:sz w:val="28"/>
          <w:szCs w:val="28"/>
        </w:rPr>
        <w:t>.</w:t>
      </w:r>
    </w:p>
    <w:p w:rsidR="00233DD0" w:rsidRPr="003F638C" w:rsidRDefault="00233DD0" w:rsidP="00016282">
      <w:pPr>
        <w:spacing w:after="0"/>
        <w:jc w:val="center"/>
        <w:rPr>
          <w:rFonts w:ascii="Times New Roman" w:hAnsi="Times New Roman" w:cs="Times New Roman"/>
          <w:b/>
          <w:bCs/>
          <w:color w:val="00B0F0"/>
          <w:sz w:val="28"/>
          <w:szCs w:val="28"/>
        </w:rPr>
      </w:pPr>
    </w:p>
    <w:p w:rsidR="002D7F14" w:rsidRDefault="002D7F14" w:rsidP="00233DD0">
      <w:pPr>
        <w:jc w:val="center"/>
        <w:rPr>
          <w:rFonts w:ascii="Times New Roman" w:hAnsi="Times New Roman" w:cs="Times New Roman"/>
          <w:b/>
          <w:bCs/>
          <w:sz w:val="28"/>
          <w:szCs w:val="28"/>
        </w:rPr>
      </w:pPr>
    </w:p>
    <w:p w:rsidR="00233DD0" w:rsidRPr="00463164" w:rsidRDefault="00233DD0" w:rsidP="00233DD0">
      <w:pPr>
        <w:jc w:val="center"/>
        <w:rPr>
          <w:rFonts w:ascii="Times New Roman" w:hAnsi="Times New Roman" w:cs="Times New Roman"/>
          <w:b/>
          <w:bCs/>
          <w:sz w:val="28"/>
          <w:szCs w:val="28"/>
        </w:rPr>
      </w:pPr>
      <w:r w:rsidRPr="00463164">
        <w:rPr>
          <w:rFonts w:ascii="Times New Roman" w:hAnsi="Times New Roman" w:cs="Times New Roman"/>
          <w:b/>
          <w:bCs/>
          <w:sz w:val="28"/>
          <w:szCs w:val="28"/>
        </w:rPr>
        <w:lastRenderedPageBreak/>
        <w:t>Благоустройство</w:t>
      </w:r>
    </w:p>
    <w:p w:rsidR="00233DD0" w:rsidRPr="004B5B6A" w:rsidRDefault="00233DD0" w:rsidP="002D7F14">
      <w:pPr>
        <w:tabs>
          <w:tab w:val="left" w:pos="284"/>
          <w:tab w:val="left" w:pos="426"/>
          <w:tab w:val="left" w:pos="709"/>
          <w:tab w:val="left" w:pos="851"/>
          <w:tab w:val="left" w:pos="993"/>
        </w:tabs>
        <w:spacing w:line="240" w:lineRule="auto"/>
        <w:ind w:firstLine="709"/>
        <w:contextualSpacing/>
        <w:jc w:val="both"/>
        <w:rPr>
          <w:rFonts w:ascii="Times New Roman" w:hAnsi="Times New Roman" w:cs="Times New Roman"/>
          <w:bCs/>
          <w:sz w:val="28"/>
          <w:szCs w:val="28"/>
        </w:rPr>
      </w:pPr>
      <w:r w:rsidRPr="004B5B6A">
        <w:rPr>
          <w:rFonts w:ascii="Times New Roman" w:hAnsi="Times New Roman" w:cs="Times New Roman"/>
          <w:bCs/>
          <w:sz w:val="28"/>
          <w:szCs w:val="28"/>
        </w:rPr>
        <w:t xml:space="preserve">На благоустройство городского округа  направлено </w:t>
      </w:r>
      <w:r w:rsidR="004B5B6A" w:rsidRPr="004B5B6A">
        <w:rPr>
          <w:rFonts w:ascii="Times New Roman" w:hAnsi="Times New Roman" w:cs="Times New Roman"/>
          <w:bCs/>
          <w:sz w:val="28"/>
          <w:szCs w:val="28"/>
        </w:rPr>
        <w:t>54,8</w:t>
      </w:r>
      <w:r w:rsidRPr="004B5B6A">
        <w:rPr>
          <w:rFonts w:ascii="Times New Roman" w:hAnsi="Times New Roman" w:cs="Times New Roman"/>
          <w:bCs/>
          <w:sz w:val="28"/>
          <w:szCs w:val="28"/>
        </w:rPr>
        <w:t xml:space="preserve"> млн. рублей средств местного бюджета, что в </w:t>
      </w:r>
      <w:r w:rsidR="004B5B6A" w:rsidRPr="004B5B6A">
        <w:rPr>
          <w:rFonts w:ascii="Times New Roman" w:hAnsi="Times New Roman" w:cs="Times New Roman"/>
          <w:bCs/>
          <w:sz w:val="28"/>
          <w:szCs w:val="28"/>
        </w:rPr>
        <w:t>34,6 %</w:t>
      </w:r>
      <w:r w:rsidRPr="004B5B6A">
        <w:rPr>
          <w:rFonts w:ascii="Times New Roman" w:hAnsi="Times New Roman" w:cs="Times New Roman"/>
          <w:bCs/>
          <w:sz w:val="28"/>
          <w:szCs w:val="28"/>
        </w:rPr>
        <w:t xml:space="preserve"> больше, чем в 201</w:t>
      </w:r>
      <w:r w:rsidR="004B5B6A" w:rsidRPr="004B5B6A">
        <w:rPr>
          <w:rFonts w:ascii="Times New Roman" w:hAnsi="Times New Roman" w:cs="Times New Roman"/>
          <w:bCs/>
          <w:sz w:val="28"/>
          <w:szCs w:val="28"/>
        </w:rPr>
        <w:t>4</w:t>
      </w:r>
      <w:r w:rsidRPr="004B5B6A">
        <w:rPr>
          <w:rFonts w:ascii="Times New Roman" w:hAnsi="Times New Roman" w:cs="Times New Roman"/>
          <w:bCs/>
          <w:sz w:val="28"/>
          <w:szCs w:val="28"/>
        </w:rPr>
        <w:t xml:space="preserve"> году. (201</w:t>
      </w:r>
      <w:r w:rsidR="004B5B6A" w:rsidRPr="004B5B6A">
        <w:rPr>
          <w:rFonts w:ascii="Times New Roman" w:hAnsi="Times New Roman" w:cs="Times New Roman"/>
          <w:bCs/>
          <w:sz w:val="28"/>
          <w:szCs w:val="28"/>
        </w:rPr>
        <w:t>4</w:t>
      </w:r>
      <w:r w:rsidRPr="004B5B6A">
        <w:rPr>
          <w:rFonts w:ascii="Times New Roman" w:hAnsi="Times New Roman" w:cs="Times New Roman"/>
          <w:bCs/>
          <w:sz w:val="28"/>
          <w:szCs w:val="28"/>
        </w:rPr>
        <w:t xml:space="preserve"> – </w:t>
      </w:r>
      <w:r w:rsidR="004B5B6A" w:rsidRPr="004B5B6A">
        <w:rPr>
          <w:rFonts w:ascii="Times New Roman" w:hAnsi="Times New Roman" w:cs="Times New Roman"/>
          <w:bCs/>
          <w:sz w:val="28"/>
          <w:szCs w:val="28"/>
        </w:rPr>
        <w:t>40,7</w:t>
      </w:r>
      <w:r w:rsidRPr="004B5B6A">
        <w:rPr>
          <w:rFonts w:ascii="Times New Roman" w:hAnsi="Times New Roman" w:cs="Times New Roman"/>
          <w:bCs/>
          <w:sz w:val="28"/>
          <w:szCs w:val="28"/>
        </w:rPr>
        <w:t xml:space="preserve"> млн. рублей). </w:t>
      </w:r>
    </w:p>
    <w:p w:rsidR="004B5B6A" w:rsidRPr="004B5B6A" w:rsidRDefault="004B5B6A" w:rsidP="002D7F1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Выполнены следующие работы</w:t>
      </w:r>
      <w:r w:rsidRPr="004B5B6A">
        <w:rPr>
          <w:rFonts w:ascii="Times New Roman" w:hAnsi="Times New Roman" w:cs="Times New Roman"/>
          <w:color w:val="000000"/>
          <w:sz w:val="28"/>
          <w:szCs w:val="28"/>
        </w:rPr>
        <w:t>:</w:t>
      </w:r>
    </w:p>
    <w:p w:rsidR="004B5B6A" w:rsidRDefault="004B5B6A" w:rsidP="002D7F14">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w:t>
      </w:r>
      <w:r w:rsidRPr="004B5B6A">
        <w:rPr>
          <w:rFonts w:ascii="Times New Roman" w:hAnsi="Times New Roman" w:cs="Times New Roman"/>
          <w:bCs/>
          <w:sz w:val="28"/>
          <w:szCs w:val="28"/>
        </w:rPr>
        <w:t>ремонт  тротуар</w:t>
      </w:r>
      <w:r>
        <w:rPr>
          <w:rFonts w:ascii="Times New Roman" w:hAnsi="Times New Roman" w:cs="Times New Roman"/>
          <w:bCs/>
          <w:sz w:val="28"/>
          <w:szCs w:val="28"/>
        </w:rPr>
        <w:t>ов</w:t>
      </w:r>
      <w:r w:rsidRPr="004B5B6A">
        <w:rPr>
          <w:rFonts w:ascii="Times New Roman" w:hAnsi="Times New Roman" w:cs="Times New Roman"/>
          <w:bCs/>
          <w:sz w:val="28"/>
          <w:szCs w:val="28"/>
        </w:rPr>
        <w:t xml:space="preserve"> по ул. Ново-Полевая</w:t>
      </w:r>
      <w:r w:rsidR="006E1C46">
        <w:rPr>
          <w:rFonts w:ascii="Times New Roman" w:hAnsi="Times New Roman" w:cs="Times New Roman"/>
          <w:bCs/>
          <w:sz w:val="28"/>
          <w:szCs w:val="28"/>
        </w:rPr>
        <w:t xml:space="preserve"> и по ул</w:t>
      </w:r>
      <w:proofErr w:type="gramStart"/>
      <w:r w:rsidR="006E1C46">
        <w:rPr>
          <w:rFonts w:ascii="Times New Roman" w:hAnsi="Times New Roman" w:cs="Times New Roman"/>
          <w:bCs/>
          <w:sz w:val="28"/>
          <w:szCs w:val="28"/>
        </w:rPr>
        <w:t>.Л</w:t>
      </w:r>
      <w:proofErr w:type="gramEnd"/>
      <w:r w:rsidR="006E1C46">
        <w:rPr>
          <w:rFonts w:ascii="Times New Roman" w:hAnsi="Times New Roman" w:cs="Times New Roman"/>
          <w:bCs/>
          <w:sz w:val="28"/>
          <w:szCs w:val="28"/>
        </w:rPr>
        <w:t>ермонтова;</w:t>
      </w:r>
    </w:p>
    <w:p w:rsidR="004B5B6A" w:rsidRPr="004B5B6A" w:rsidRDefault="004B5B6A" w:rsidP="002D7F14">
      <w:pPr>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w:t>
      </w:r>
      <w:r w:rsidRPr="004B5B6A">
        <w:rPr>
          <w:rFonts w:ascii="Times New Roman" w:hAnsi="Times New Roman" w:cs="Times New Roman"/>
          <w:sz w:val="28"/>
          <w:szCs w:val="28"/>
        </w:rPr>
        <w:t>ремонт водоотводной канавы  по ул. Кутузова</w:t>
      </w:r>
      <w:r w:rsidR="005A22A6">
        <w:rPr>
          <w:rFonts w:ascii="Times New Roman" w:hAnsi="Times New Roman" w:cs="Times New Roman"/>
          <w:sz w:val="28"/>
          <w:szCs w:val="28"/>
        </w:rPr>
        <w:t>,</w:t>
      </w:r>
      <w:r w:rsidRPr="004B5B6A">
        <w:rPr>
          <w:rFonts w:ascii="Times New Roman" w:hAnsi="Times New Roman" w:cs="Times New Roman"/>
          <w:sz w:val="28"/>
          <w:szCs w:val="28"/>
        </w:rPr>
        <w:t xml:space="preserve"> ул. Кооперативная</w:t>
      </w:r>
      <w:r w:rsidR="006E1C46">
        <w:rPr>
          <w:rFonts w:ascii="Times New Roman" w:hAnsi="Times New Roman" w:cs="Times New Roman"/>
          <w:sz w:val="28"/>
          <w:szCs w:val="28"/>
        </w:rPr>
        <w:t>;</w:t>
      </w:r>
      <w:r w:rsidRPr="004B5B6A">
        <w:rPr>
          <w:rFonts w:ascii="Times New Roman" w:hAnsi="Times New Roman" w:cs="Times New Roman"/>
          <w:sz w:val="28"/>
          <w:szCs w:val="28"/>
        </w:rPr>
        <w:t xml:space="preserve"> </w:t>
      </w:r>
    </w:p>
    <w:p w:rsidR="004B5B6A" w:rsidRPr="004B5B6A" w:rsidRDefault="004B5B6A" w:rsidP="002D7F14">
      <w:pPr>
        <w:spacing w:after="0" w:line="240" w:lineRule="auto"/>
        <w:jc w:val="both"/>
        <w:rPr>
          <w:rFonts w:ascii="Times New Roman" w:hAnsi="Times New Roman" w:cs="Times New Roman"/>
          <w:sz w:val="28"/>
          <w:szCs w:val="28"/>
        </w:rPr>
      </w:pPr>
      <w:r w:rsidRPr="004B5B6A">
        <w:rPr>
          <w:rFonts w:ascii="Times New Roman" w:hAnsi="Times New Roman" w:cs="Times New Roman"/>
          <w:bCs/>
          <w:sz w:val="28"/>
          <w:szCs w:val="28"/>
        </w:rPr>
        <w:t xml:space="preserve">          </w:t>
      </w:r>
      <w:r w:rsidR="00463164">
        <w:rPr>
          <w:rFonts w:ascii="Times New Roman" w:hAnsi="Times New Roman" w:cs="Times New Roman"/>
          <w:bCs/>
          <w:sz w:val="28"/>
          <w:szCs w:val="28"/>
        </w:rPr>
        <w:t>-</w:t>
      </w:r>
      <w:r w:rsidRPr="004B5B6A">
        <w:rPr>
          <w:rFonts w:ascii="Times New Roman" w:hAnsi="Times New Roman" w:cs="Times New Roman"/>
          <w:bCs/>
          <w:sz w:val="28"/>
          <w:szCs w:val="28"/>
        </w:rPr>
        <w:t xml:space="preserve">смонтирован 31 светильник </w:t>
      </w:r>
      <w:r w:rsidR="00463164">
        <w:rPr>
          <w:rFonts w:ascii="Times New Roman" w:hAnsi="Times New Roman" w:cs="Times New Roman"/>
          <w:sz w:val="28"/>
          <w:szCs w:val="28"/>
        </w:rPr>
        <w:t xml:space="preserve"> по улицам Революционная,</w:t>
      </w:r>
      <w:r w:rsidRPr="004B5B6A">
        <w:rPr>
          <w:rFonts w:ascii="Times New Roman" w:hAnsi="Times New Roman" w:cs="Times New Roman"/>
          <w:sz w:val="28"/>
          <w:szCs w:val="28"/>
        </w:rPr>
        <w:t xml:space="preserve"> Свердлова</w:t>
      </w:r>
      <w:r w:rsidR="00463164">
        <w:rPr>
          <w:rFonts w:ascii="Times New Roman" w:hAnsi="Times New Roman" w:cs="Times New Roman"/>
          <w:sz w:val="28"/>
          <w:szCs w:val="28"/>
        </w:rPr>
        <w:t>,</w:t>
      </w:r>
      <w:r w:rsidRPr="004B5B6A">
        <w:rPr>
          <w:rFonts w:ascii="Times New Roman" w:hAnsi="Times New Roman" w:cs="Times New Roman"/>
          <w:sz w:val="28"/>
          <w:szCs w:val="28"/>
        </w:rPr>
        <w:t xml:space="preserve"> Матросова</w:t>
      </w:r>
      <w:r w:rsidR="00463164">
        <w:rPr>
          <w:rFonts w:ascii="Times New Roman" w:hAnsi="Times New Roman" w:cs="Times New Roman"/>
          <w:sz w:val="28"/>
          <w:szCs w:val="28"/>
        </w:rPr>
        <w:t>,</w:t>
      </w:r>
      <w:r w:rsidRPr="004B5B6A">
        <w:rPr>
          <w:rFonts w:ascii="Times New Roman" w:hAnsi="Times New Roman" w:cs="Times New Roman"/>
          <w:sz w:val="28"/>
          <w:szCs w:val="28"/>
        </w:rPr>
        <w:t xml:space="preserve"> Нагорная</w:t>
      </w:r>
      <w:r w:rsidR="00463164">
        <w:rPr>
          <w:rFonts w:ascii="Times New Roman" w:hAnsi="Times New Roman" w:cs="Times New Roman"/>
          <w:sz w:val="28"/>
          <w:szCs w:val="28"/>
        </w:rPr>
        <w:t>,</w:t>
      </w:r>
      <w:r w:rsidRPr="004B5B6A">
        <w:rPr>
          <w:rFonts w:ascii="Times New Roman" w:hAnsi="Times New Roman" w:cs="Times New Roman"/>
          <w:sz w:val="28"/>
          <w:szCs w:val="28"/>
        </w:rPr>
        <w:t xml:space="preserve"> Зеленая, Ульяновская, Чка</w:t>
      </w:r>
      <w:r w:rsidR="00463164">
        <w:rPr>
          <w:rFonts w:ascii="Times New Roman" w:hAnsi="Times New Roman" w:cs="Times New Roman"/>
          <w:sz w:val="28"/>
          <w:szCs w:val="28"/>
        </w:rPr>
        <w:t>лова</w:t>
      </w:r>
      <w:r w:rsidR="005A22A6">
        <w:rPr>
          <w:rFonts w:ascii="Times New Roman" w:hAnsi="Times New Roman" w:cs="Times New Roman"/>
          <w:sz w:val="28"/>
          <w:szCs w:val="28"/>
        </w:rPr>
        <w:t>.</w:t>
      </w:r>
      <w:r w:rsidRPr="004B5B6A">
        <w:rPr>
          <w:rFonts w:ascii="Times New Roman" w:hAnsi="Times New Roman" w:cs="Times New Roman"/>
          <w:sz w:val="28"/>
          <w:szCs w:val="28"/>
        </w:rPr>
        <w:t xml:space="preserve"> </w:t>
      </w:r>
    </w:p>
    <w:p w:rsidR="004B5B6A" w:rsidRPr="004B5B6A" w:rsidRDefault="00463164" w:rsidP="002D7F14">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На </w:t>
      </w:r>
      <w:r w:rsidR="004B5B6A" w:rsidRPr="004B5B6A">
        <w:rPr>
          <w:rFonts w:ascii="Times New Roman" w:hAnsi="Times New Roman" w:cs="Times New Roman"/>
          <w:bCs/>
          <w:sz w:val="28"/>
          <w:szCs w:val="28"/>
        </w:rPr>
        <w:t xml:space="preserve">текущее содержание объектов благоустройства </w:t>
      </w:r>
      <w:proofErr w:type="gramStart"/>
      <w:r w:rsidR="004B5B6A" w:rsidRPr="004B5B6A">
        <w:rPr>
          <w:rFonts w:ascii="Times New Roman" w:hAnsi="Times New Roman" w:cs="Times New Roman"/>
          <w:bCs/>
          <w:sz w:val="28"/>
          <w:szCs w:val="28"/>
        </w:rPr>
        <w:t>г</w:t>
      </w:r>
      <w:proofErr w:type="gramEnd"/>
      <w:r w:rsidR="004B5B6A" w:rsidRPr="004B5B6A">
        <w:rPr>
          <w:rFonts w:ascii="Times New Roman" w:hAnsi="Times New Roman" w:cs="Times New Roman"/>
          <w:bCs/>
          <w:sz w:val="28"/>
          <w:szCs w:val="28"/>
        </w:rPr>
        <w:t xml:space="preserve">. Похвистнево </w:t>
      </w:r>
      <w:r>
        <w:rPr>
          <w:rFonts w:ascii="Times New Roman" w:hAnsi="Times New Roman" w:cs="Times New Roman"/>
          <w:bCs/>
          <w:sz w:val="28"/>
          <w:szCs w:val="28"/>
        </w:rPr>
        <w:t>в 2015 году израсходовано</w:t>
      </w:r>
      <w:r w:rsidR="004B5B6A" w:rsidRPr="004B5B6A">
        <w:rPr>
          <w:rFonts w:ascii="Times New Roman" w:hAnsi="Times New Roman" w:cs="Times New Roman"/>
          <w:sz w:val="28"/>
          <w:szCs w:val="28"/>
        </w:rPr>
        <w:t>18</w:t>
      </w:r>
      <w:r>
        <w:rPr>
          <w:rFonts w:ascii="Times New Roman" w:hAnsi="Times New Roman" w:cs="Times New Roman"/>
          <w:sz w:val="28"/>
          <w:szCs w:val="28"/>
        </w:rPr>
        <w:t>,9 млн. руб.</w:t>
      </w:r>
      <w:r w:rsidR="004B5B6A" w:rsidRPr="004B5B6A">
        <w:rPr>
          <w:rFonts w:ascii="Times New Roman" w:hAnsi="Times New Roman" w:cs="Times New Roman"/>
          <w:sz w:val="28"/>
          <w:szCs w:val="28"/>
        </w:rPr>
        <w:t xml:space="preserve">, в том числе: </w:t>
      </w:r>
    </w:p>
    <w:p w:rsidR="004B5B6A" w:rsidRPr="004B5B6A" w:rsidRDefault="004B5B6A" w:rsidP="002D7F14">
      <w:pPr>
        <w:spacing w:after="0" w:line="240" w:lineRule="auto"/>
        <w:ind w:firstLine="708"/>
        <w:jc w:val="both"/>
        <w:rPr>
          <w:rFonts w:ascii="Times New Roman" w:hAnsi="Times New Roman" w:cs="Times New Roman"/>
          <w:sz w:val="28"/>
          <w:szCs w:val="28"/>
        </w:rPr>
      </w:pPr>
      <w:r w:rsidRPr="004B5B6A">
        <w:rPr>
          <w:rFonts w:ascii="Times New Roman" w:hAnsi="Times New Roman" w:cs="Times New Roman"/>
          <w:bCs/>
          <w:sz w:val="28"/>
          <w:szCs w:val="28"/>
        </w:rPr>
        <w:t xml:space="preserve">- </w:t>
      </w:r>
      <w:r w:rsidR="00463164">
        <w:rPr>
          <w:rFonts w:ascii="Times New Roman" w:hAnsi="Times New Roman" w:cs="Times New Roman"/>
          <w:bCs/>
          <w:sz w:val="28"/>
          <w:szCs w:val="28"/>
        </w:rPr>
        <w:t>з</w:t>
      </w:r>
      <w:r w:rsidRPr="004B5B6A">
        <w:rPr>
          <w:rFonts w:ascii="Times New Roman" w:hAnsi="Times New Roman" w:cs="Times New Roman"/>
          <w:sz w:val="28"/>
          <w:szCs w:val="28"/>
        </w:rPr>
        <w:t>имнее содержание</w:t>
      </w:r>
      <w:r w:rsidR="00463164">
        <w:rPr>
          <w:rFonts w:ascii="Times New Roman" w:hAnsi="Times New Roman" w:cs="Times New Roman"/>
          <w:sz w:val="28"/>
          <w:szCs w:val="28"/>
        </w:rPr>
        <w:t>, в том числе</w:t>
      </w:r>
      <w:r w:rsidRPr="004B5B6A">
        <w:rPr>
          <w:rFonts w:ascii="Times New Roman" w:hAnsi="Times New Roman" w:cs="Times New Roman"/>
          <w:sz w:val="28"/>
          <w:szCs w:val="28"/>
        </w:rPr>
        <w:t xml:space="preserve"> очистка дороги от снега, расширение обочины, очистка тротуаров от снега, очистка автопавильонов, открытие бортового камня, вывоз снега, открытие бортового камня, вывоз снега с улиц города Похвистнево</w:t>
      </w:r>
      <w:r w:rsidR="00463164">
        <w:rPr>
          <w:rFonts w:ascii="Times New Roman" w:hAnsi="Times New Roman" w:cs="Times New Roman"/>
          <w:sz w:val="28"/>
          <w:szCs w:val="28"/>
        </w:rPr>
        <w:t>.</w:t>
      </w:r>
    </w:p>
    <w:p w:rsidR="004B5B6A" w:rsidRPr="004B5B6A" w:rsidRDefault="004B5B6A" w:rsidP="002D7F14">
      <w:pPr>
        <w:spacing w:after="0" w:line="240" w:lineRule="auto"/>
        <w:ind w:firstLine="708"/>
        <w:jc w:val="both"/>
        <w:rPr>
          <w:rFonts w:ascii="Times New Roman" w:hAnsi="Times New Roman" w:cs="Times New Roman"/>
          <w:bCs/>
          <w:sz w:val="28"/>
          <w:szCs w:val="28"/>
        </w:rPr>
      </w:pPr>
      <w:r w:rsidRPr="004B5B6A">
        <w:rPr>
          <w:rFonts w:ascii="Times New Roman" w:hAnsi="Times New Roman" w:cs="Times New Roman"/>
          <w:sz w:val="28"/>
          <w:szCs w:val="28"/>
        </w:rPr>
        <w:t xml:space="preserve">- </w:t>
      </w:r>
      <w:r w:rsidR="00463164">
        <w:rPr>
          <w:rFonts w:ascii="Times New Roman" w:hAnsi="Times New Roman" w:cs="Times New Roman"/>
          <w:sz w:val="28"/>
          <w:szCs w:val="28"/>
        </w:rPr>
        <w:t>л</w:t>
      </w:r>
      <w:r w:rsidRPr="004B5B6A">
        <w:rPr>
          <w:rFonts w:ascii="Times New Roman" w:hAnsi="Times New Roman" w:cs="Times New Roman"/>
          <w:sz w:val="28"/>
          <w:szCs w:val="28"/>
        </w:rPr>
        <w:t>етнее содержание</w:t>
      </w:r>
      <w:r w:rsidR="005A22A6">
        <w:rPr>
          <w:rFonts w:ascii="Times New Roman" w:hAnsi="Times New Roman" w:cs="Times New Roman"/>
          <w:sz w:val="28"/>
          <w:szCs w:val="28"/>
        </w:rPr>
        <w:t>,</w:t>
      </w:r>
      <w:r w:rsidRPr="004B5B6A">
        <w:rPr>
          <w:rFonts w:ascii="Times New Roman" w:hAnsi="Times New Roman" w:cs="Times New Roman"/>
          <w:sz w:val="28"/>
          <w:szCs w:val="28"/>
        </w:rPr>
        <w:t xml:space="preserve"> в том числе</w:t>
      </w:r>
      <w:r w:rsidR="00463164">
        <w:rPr>
          <w:rFonts w:ascii="Times New Roman" w:hAnsi="Times New Roman" w:cs="Times New Roman"/>
          <w:sz w:val="28"/>
          <w:szCs w:val="28"/>
        </w:rPr>
        <w:t xml:space="preserve"> </w:t>
      </w:r>
      <w:r w:rsidRPr="004B5B6A">
        <w:rPr>
          <w:rFonts w:ascii="Times New Roman" w:hAnsi="Times New Roman" w:cs="Times New Roman"/>
          <w:sz w:val="28"/>
          <w:szCs w:val="28"/>
        </w:rPr>
        <w:t>механизированная очистка покрытия автодорог от пыли</w:t>
      </w:r>
      <w:r w:rsidR="005A22A6">
        <w:rPr>
          <w:rFonts w:ascii="Times New Roman" w:hAnsi="Times New Roman" w:cs="Times New Roman"/>
          <w:sz w:val="28"/>
          <w:szCs w:val="28"/>
        </w:rPr>
        <w:t>, грязи</w:t>
      </w:r>
      <w:r w:rsidRPr="004B5B6A">
        <w:rPr>
          <w:rFonts w:ascii="Times New Roman" w:hAnsi="Times New Roman" w:cs="Times New Roman"/>
          <w:sz w:val="28"/>
          <w:szCs w:val="28"/>
        </w:rPr>
        <w:t>, меха</w:t>
      </w:r>
      <w:r w:rsidR="00463164">
        <w:rPr>
          <w:rFonts w:ascii="Times New Roman" w:hAnsi="Times New Roman" w:cs="Times New Roman"/>
          <w:sz w:val="28"/>
          <w:szCs w:val="28"/>
        </w:rPr>
        <w:t>низированная очистка тротуаров</w:t>
      </w:r>
      <w:r w:rsidRPr="004B5B6A">
        <w:rPr>
          <w:rFonts w:ascii="Times New Roman" w:hAnsi="Times New Roman" w:cs="Times New Roman"/>
          <w:sz w:val="28"/>
          <w:szCs w:val="28"/>
        </w:rPr>
        <w:t>, уборка мусора и различн</w:t>
      </w:r>
      <w:r w:rsidR="00463164">
        <w:rPr>
          <w:rFonts w:ascii="Times New Roman" w:hAnsi="Times New Roman" w:cs="Times New Roman"/>
          <w:sz w:val="28"/>
          <w:szCs w:val="28"/>
        </w:rPr>
        <w:t>ых предметов с элементов дорог</w:t>
      </w:r>
      <w:r w:rsidRPr="004B5B6A">
        <w:rPr>
          <w:rFonts w:ascii="Times New Roman" w:hAnsi="Times New Roman" w:cs="Times New Roman"/>
          <w:sz w:val="28"/>
          <w:szCs w:val="28"/>
        </w:rPr>
        <w:t>, очистка водоотводных канав  механизированным способом, очистка урн от мусора, убо</w:t>
      </w:r>
      <w:r w:rsidR="00463164">
        <w:rPr>
          <w:rFonts w:ascii="Times New Roman" w:hAnsi="Times New Roman" w:cs="Times New Roman"/>
          <w:sz w:val="28"/>
          <w:szCs w:val="28"/>
        </w:rPr>
        <w:t>рка грязи вдоль бортового камня</w:t>
      </w:r>
      <w:r w:rsidRPr="004B5B6A">
        <w:rPr>
          <w:rFonts w:ascii="Times New Roman" w:hAnsi="Times New Roman" w:cs="Times New Roman"/>
          <w:sz w:val="28"/>
          <w:szCs w:val="28"/>
        </w:rPr>
        <w:t>,  планировка второстепенных дорог</w:t>
      </w:r>
      <w:r w:rsidR="00463164">
        <w:rPr>
          <w:rFonts w:ascii="Times New Roman" w:hAnsi="Times New Roman" w:cs="Times New Roman"/>
          <w:sz w:val="28"/>
          <w:szCs w:val="28"/>
        </w:rPr>
        <w:t xml:space="preserve">, </w:t>
      </w:r>
      <w:r w:rsidRPr="004B5B6A">
        <w:rPr>
          <w:rFonts w:ascii="Times New Roman" w:hAnsi="Times New Roman" w:cs="Times New Roman"/>
          <w:sz w:val="28"/>
          <w:szCs w:val="28"/>
        </w:rPr>
        <w:t>ямочный ремонт асфальтобетонного покрытия</w:t>
      </w:r>
      <w:r w:rsidR="00463164">
        <w:rPr>
          <w:rFonts w:ascii="Times New Roman" w:hAnsi="Times New Roman" w:cs="Times New Roman"/>
          <w:sz w:val="28"/>
          <w:szCs w:val="28"/>
        </w:rPr>
        <w:t>.</w:t>
      </w:r>
      <w:r w:rsidRPr="004B5B6A">
        <w:rPr>
          <w:rFonts w:ascii="Times New Roman" w:hAnsi="Times New Roman" w:cs="Times New Roman"/>
          <w:sz w:val="28"/>
          <w:szCs w:val="28"/>
        </w:rPr>
        <w:t xml:space="preserve">    </w:t>
      </w:r>
    </w:p>
    <w:p w:rsidR="004662D3" w:rsidRPr="004B5B6A" w:rsidRDefault="004662D3" w:rsidP="004B5B6A">
      <w:pPr>
        <w:spacing w:after="0" w:line="240" w:lineRule="auto"/>
        <w:ind w:firstLine="567"/>
        <w:jc w:val="center"/>
        <w:rPr>
          <w:rFonts w:ascii="Times New Roman" w:hAnsi="Times New Roman" w:cs="Times New Roman"/>
          <w:b/>
          <w:bCs/>
          <w:color w:val="00B0F0"/>
          <w:sz w:val="28"/>
          <w:szCs w:val="28"/>
        </w:rPr>
      </w:pPr>
    </w:p>
    <w:p w:rsidR="00BA3F27" w:rsidRPr="00502299" w:rsidRDefault="00BA3F27" w:rsidP="004B5B6A">
      <w:pPr>
        <w:spacing w:after="0"/>
        <w:ind w:hanging="142"/>
        <w:jc w:val="center"/>
        <w:rPr>
          <w:rFonts w:ascii="Times New Roman" w:hAnsi="Times New Roman" w:cs="Times New Roman"/>
          <w:b/>
          <w:bCs/>
          <w:sz w:val="28"/>
          <w:szCs w:val="28"/>
        </w:rPr>
      </w:pPr>
      <w:r w:rsidRPr="00502299">
        <w:rPr>
          <w:rFonts w:ascii="Times New Roman" w:hAnsi="Times New Roman" w:cs="Times New Roman"/>
          <w:b/>
          <w:bCs/>
          <w:sz w:val="28"/>
          <w:szCs w:val="28"/>
        </w:rPr>
        <w:t>Коммунальное хозяйство</w:t>
      </w:r>
    </w:p>
    <w:p w:rsidR="00BA3F27" w:rsidRPr="00502299" w:rsidRDefault="00BA3F27" w:rsidP="002D7F14">
      <w:pPr>
        <w:tabs>
          <w:tab w:val="left" w:pos="284"/>
          <w:tab w:val="left" w:pos="426"/>
          <w:tab w:val="left" w:pos="709"/>
          <w:tab w:val="left" w:pos="851"/>
          <w:tab w:val="left" w:pos="993"/>
        </w:tabs>
        <w:spacing w:line="240" w:lineRule="auto"/>
        <w:ind w:firstLine="709"/>
        <w:contextualSpacing/>
        <w:jc w:val="both"/>
        <w:rPr>
          <w:rFonts w:ascii="Times New Roman" w:hAnsi="Times New Roman" w:cs="Times New Roman"/>
          <w:bCs/>
          <w:sz w:val="28"/>
          <w:szCs w:val="28"/>
        </w:rPr>
      </w:pPr>
      <w:r w:rsidRPr="00502299">
        <w:rPr>
          <w:rFonts w:ascii="Times New Roman" w:hAnsi="Times New Roman" w:cs="Times New Roman"/>
          <w:bCs/>
          <w:sz w:val="28"/>
          <w:szCs w:val="28"/>
        </w:rPr>
        <w:t xml:space="preserve">На коммунальное хозяйство городского округа  направлено </w:t>
      </w:r>
      <w:r w:rsidR="00502299" w:rsidRPr="00502299">
        <w:rPr>
          <w:rFonts w:ascii="Times New Roman" w:hAnsi="Times New Roman" w:cs="Times New Roman"/>
          <w:bCs/>
          <w:sz w:val="28"/>
          <w:szCs w:val="28"/>
        </w:rPr>
        <w:t>9,1</w:t>
      </w:r>
      <w:r w:rsidRPr="00502299">
        <w:rPr>
          <w:rFonts w:ascii="Times New Roman" w:hAnsi="Times New Roman" w:cs="Times New Roman"/>
          <w:bCs/>
          <w:sz w:val="28"/>
          <w:szCs w:val="28"/>
        </w:rPr>
        <w:t xml:space="preserve"> млн. рублей бюджетны</w:t>
      </w:r>
      <w:r w:rsidR="00502299">
        <w:rPr>
          <w:rFonts w:ascii="Times New Roman" w:hAnsi="Times New Roman" w:cs="Times New Roman"/>
          <w:bCs/>
          <w:sz w:val="28"/>
          <w:szCs w:val="28"/>
        </w:rPr>
        <w:t>х</w:t>
      </w:r>
      <w:r w:rsidRPr="00502299">
        <w:rPr>
          <w:rFonts w:ascii="Times New Roman" w:hAnsi="Times New Roman" w:cs="Times New Roman"/>
          <w:bCs/>
          <w:sz w:val="28"/>
          <w:szCs w:val="28"/>
        </w:rPr>
        <w:t xml:space="preserve"> средств</w:t>
      </w:r>
      <w:r w:rsidR="00502299" w:rsidRPr="00502299">
        <w:rPr>
          <w:rFonts w:ascii="Times New Roman" w:hAnsi="Times New Roman" w:cs="Times New Roman"/>
          <w:bCs/>
          <w:sz w:val="28"/>
          <w:szCs w:val="28"/>
        </w:rPr>
        <w:t>.</w:t>
      </w:r>
      <w:r w:rsidRPr="00502299">
        <w:rPr>
          <w:rFonts w:ascii="Times New Roman" w:hAnsi="Times New Roman" w:cs="Times New Roman"/>
          <w:bCs/>
          <w:sz w:val="28"/>
          <w:szCs w:val="28"/>
        </w:rPr>
        <w:t xml:space="preserve"> </w:t>
      </w:r>
    </w:p>
    <w:p w:rsidR="00502299" w:rsidRDefault="00502299" w:rsidP="002D7F14">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Выполнены следующие р</w:t>
      </w:r>
      <w:r w:rsidRPr="00502299">
        <w:rPr>
          <w:rFonts w:ascii="Times New Roman" w:hAnsi="Times New Roman" w:cs="Times New Roman"/>
          <w:bCs/>
          <w:sz w:val="28"/>
          <w:szCs w:val="28"/>
        </w:rPr>
        <w:t>аботы и услуги</w:t>
      </w:r>
      <w:r>
        <w:rPr>
          <w:rFonts w:ascii="Times New Roman" w:hAnsi="Times New Roman" w:cs="Times New Roman"/>
          <w:bCs/>
          <w:sz w:val="28"/>
          <w:szCs w:val="28"/>
        </w:rPr>
        <w:t>:</w:t>
      </w:r>
      <w:r w:rsidRPr="00502299">
        <w:rPr>
          <w:rFonts w:ascii="Times New Roman" w:hAnsi="Times New Roman" w:cs="Times New Roman"/>
          <w:bCs/>
          <w:sz w:val="28"/>
          <w:szCs w:val="28"/>
        </w:rPr>
        <w:t xml:space="preserve"> </w:t>
      </w:r>
    </w:p>
    <w:p w:rsidR="00502299" w:rsidRDefault="00502299" w:rsidP="002D7F14">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bCs/>
          <w:sz w:val="28"/>
          <w:szCs w:val="28"/>
        </w:rPr>
        <w:t>-</w:t>
      </w:r>
      <w:r w:rsidRPr="00502299">
        <w:rPr>
          <w:rFonts w:ascii="Times New Roman" w:hAnsi="Times New Roman" w:cs="Times New Roman"/>
          <w:bCs/>
          <w:sz w:val="28"/>
          <w:szCs w:val="28"/>
        </w:rPr>
        <w:t xml:space="preserve"> оплачена кредиторская задолженность по объекту «</w:t>
      </w:r>
      <w:r w:rsidRPr="00502299">
        <w:rPr>
          <w:rFonts w:ascii="Times New Roman" w:hAnsi="Times New Roman" w:cs="Times New Roman"/>
          <w:sz w:val="28"/>
          <w:szCs w:val="28"/>
        </w:rPr>
        <w:t>Проектирование, расширение и реконструкция водозабора "Западный" городского округа Похвистнево (1-я очередь.</w:t>
      </w:r>
      <w:proofErr w:type="gramEnd"/>
      <w:r w:rsidRPr="00502299">
        <w:rPr>
          <w:rFonts w:ascii="Times New Roman" w:hAnsi="Times New Roman" w:cs="Times New Roman"/>
          <w:sz w:val="28"/>
          <w:szCs w:val="28"/>
        </w:rPr>
        <w:t xml:space="preserve"> Водопро</w:t>
      </w:r>
      <w:r>
        <w:rPr>
          <w:rFonts w:ascii="Times New Roman" w:hAnsi="Times New Roman" w:cs="Times New Roman"/>
          <w:sz w:val="28"/>
          <w:szCs w:val="28"/>
        </w:rPr>
        <w:t>водные уличные сети)» в сумме 4,</w:t>
      </w:r>
      <w:r w:rsidRPr="00502299">
        <w:rPr>
          <w:rFonts w:ascii="Times New Roman" w:hAnsi="Times New Roman" w:cs="Times New Roman"/>
          <w:sz w:val="28"/>
          <w:szCs w:val="28"/>
        </w:rPr>
        <w:t>8</w:t>
      </w:r>
      <w:r>
        <w:rPr>
          <w:rFonts w:ascii="Times New Roman" w:hAnsi="Times New Roman" w:cs="Times New Roman"/>
          <w:sz w:val="28"/>
          <w:szCs w:val="28"/>
        </w:rPr>
        <w:t xml:space="preserve">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Pr="00502299">
        <w:rPr>
          <w:rFonts w:ascii="Times New Roman" w:hAnsi="Times New Roman" w:cs="Times New Roman"/>
          <w:sz w:val="28"/>
          <w:szCs w:val="28"/>
        </w:rPr>
        <w:t>.</w:t>
      </w:r>
      <w:r>
        <w:rPr>
          <w:rFonts w:ascii="Times New Roman" w:hAnsi="Times New Roman" w:cs="Times New Roman"/>
          <w:sz w:val="28"/>
          <w:szCs w:val="28"/>
        </w:rPr>
        <w:t>;</w:t>
      </w:r>
    </w:p>
    <w:p w:rsidR="00502299" w:rsidRPr="00502299" w:rsidRDefault="00502299" w:rsidP="002D7F1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502299">
        <w:rPr>
          <w:rFonts w:ascii="Times New Roman" w:hAnsi="Times New Roman" w:cs="Times New Roman"/>
          <w:sz w:val="28"/>
          <w:szCs w:val="28"/>
        </w:rPr>
        <w:t xml:space="preserve"> выполнены работы по реконструкции водопроводной сети по  ул. А.Васильева протяженностью 243 метра;</w:t>
      </w:r>
    </w:p>
    <w:p w:rsidR="00502299" w:rsidRDefault="00502299" w:rsidP="002D7F14">
      <w:pPr>
        <w:spacing w:after="0" w:line="240" w:lineRule="auto"/>
        <w:ind w:firstLine="708"/>
        <w:jc w:val="both"/>
        <w:rPr>
          <w:rFonts w:ascii="Times New Roman" w:hAnsi="Times New Roman" w:cs="Times New Roman"/>
          <w:sz w:val="28"/>
          <w:szCs w:val="28"/>
        </w:rPr>
      </w:pPr>
      <w:proofErr w:type="gramStart"/>
      <w:r w:rsidRPr="00502299">
        <w:rPr>
          <w:rFonts w:ascii="Times New Roman" w:hAnsi="Times New Roman" w:cs="Times New Roman"/>
          <w:sz w:val="28"/>
          <w:szCs w:val="28"/>
        </w:rPr>
        <w:t>- проведена проверка достоверности определения стоимости объекта "Проектирование, расширение и реконструкция водозабора "Западный" городского округа Похвистнево (1-я очередь.</w:t>
      </w:r>
      <w:proofErr w:type="gramEnd"/>
      <w:r w:rsidRPr="00502299">
        <w:rPr>
          <w:rFonts w:ascii="Times New Roman" w:hAnsi="Times New Roman" w:cs="Times New Roman"/>
          <w:sz w:val="28"/>
          <w:szCs w:val="28"/>
        </w:rPr>
        <w:t xml:space="preserve"> </w:t>
      </w:r>
      <w:proofErr w:type="gramStart"/>
      <w:r w:rsidRPr="00502299">
        <w:rPr>
          <w:rFonts w:ascii="Times New Roman" w:hAnsi="Times New Roman" w:cs="Times New Roman"/>
          <w:sz w:val="28"/>
          <w:szCs w:val="28"/>
        </w:rPr>
        <w:t xml:space="preserve">Водопроводные уличные сети)» </w:t>
      </w:r>
      <w:proofErr w:type="gramEnd"/>
    </w:p>
    <w:p w:rsidR="00502299" w:rsidRDefault="00502299" w:rsidP="002D7F14">
      <w:pPr>
        <w:spacing w:after="0" w:line="240" w:lineRule="auto"/>
        <w:ind w:firstLine="708"/>
        <w:jc w:val="both"/>
        <w:rPr>
          <w:rFonts w:ascii="Times New Roman" w:hAnsi="Times New Roman" w:cs="Times New Roman"/>
          <w:bCs/>
          <w:sz w:val="28"/>
          <w:szCs w:val="28"/>
        </w:rPr>
      </w:pPr>
      <w:r w:rsidRPr="00502299">
        <w:rPr>
          <w:rFonts w:ascii="Times New Roman" w:hAnsi="Times New Roman" w:cs="Times New Roman"/>
          <w:sz w:val="28"/>
          <w:szCs w:val="28"/>
        </w:rPr>
        <w:t xml:space="preserve">- </w:t>
      </w:r>
      <w:r w:rsidRPr="00502299">
        <w:rPr>
          <w:rFonts w:ascii="Times New Roman" w:hAnsi="Times New Roman" w:cs="Times New Roman"/>
          <w:bCs/>
          <w:sz w:val="28"/>
          <w:szCs w:val="28"/>
        </w:rPr>
        <w:t>оказаны услуги по вывозу жидких бытовых отходов 1450</w:t>
      </w:r>
      <w:r>
        <w:rPr>
          <w:rFonts w:ascii="Times New Roman" w:hAnsi="Times New Roman" w:cs="Times New Roman"/>
          <w:bCs/>
          <w:sz w:val="28"/>
          <w:szCs w:val="28"/>
        </w:rPr>
        <w:t xml:space="preserve"> </w:t>
      </w:r>
      <w:r w:rsidRPr="00502299">
        <w:rPr>
          <w:rFonts w:ascii="Times New Roman" w:hAnsi="Times New Roman" w:cs="Times New Roman"/>
          <w:bCs/>
          <w:sz w:val="28"/>
          <w:szCs w:val="28"/>
        </w:rPr>
        <w:t>м³</w:t>
      </w:r>
      <w:r>
        <w:rPr>
          <w:rFonts w:ascii="Times New Roman" w:hAnsi="Times New Roman" w:cs="Times New Roman"/>
          <w:bCs/>
          <w:sz w:val="28"/>
          <w:szCs w:val="28"/>
        </w:rPr>
        <w:t>;</w:t>
      </w:r>
    </w:p>
    <w:p w:rsidR="00502299" w:rsidRDefault="00502299" w:rsidP="002D7F14">
      <w:pPr>
        <w:spacing w:after="0" w:line="240" w:lineRule="auto"/>
        <w:ind w:firstLine="708"/>
        <w:jc w:val="both"/>
        <w:rPr>
          <w:rFonts w:ascii="Times New Roman" w:hAnsi="Times New Roman" w:cs="Times New Roman"/>
          <w:bCs/>
          <w:sz w:val="28"/>
          <w:szCs w:val="28"/>
        </w:rPr>
      </w:pPr>
      <w:r w:rsidRPr="00502299">
        <w:rPr>
          <w:rFonts w:ascii="Times New Roman" w:hAnsi="Times New Roman" w:cs="Times New Roman"/>
          <w:bCs/>
          <w:sz w:val="28"/>
          <w:szCs w:val="28"/>
        </w:rPr>
        <w:t>- возмещены затраты  возникшие при оказании населению городского округа Похвистнево услуг бани по установленным тарифам не обеспечивающим возмещение издержек на сумму 721</w:t>
      </w:r>
      <w:r>
        <w:rPr>
          <w:rFonts w:ascii="Times New Roman" w:hAnsi="Times New Roman" w:cs="Times New Roman"/>
          <w:bCs/>
          <w:sz w:val="28"/>
          <w:szCs w:val="28"/>
        </w:rPr>
        <w:t xml:space="preserve"> тыс. руб</w:t>
      </w:r>
      <w:r w:rsidRPr="00502299">
        <w:rPr>
          <w:rFonts w:ascii="Times New Roman" w:hAnsi="Times New Roman" w:cs="Times New Roman"/>
          <w:bCs/>
          <w:sz w:val="28"/>
          <w:szCs w:val="28"/>
        </w:rPr>
        <w:t>., услугами воспользовались 2469 чел.</w:t>
      </w:r>
      <w:r>
        <w:rPr>
          <w:rFonts w:ascii="Times New Roman" w:hAnsi="Times New Roman" w:cs="Times New Roman"/>
          <w:bCs/>
          <w:sz w:val="28"/>
          <w:szCs w:val="28"/>
        </w:rPr>
        <w:t>;</w:t>
      </w:r>
    </w:p>
    <w:p w:rsidR="00502299" w:rsidRPr="00502299" w:rsidRDefault="00502299" w:rsidP="002D7F14">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bCs/>
          <w:sz w:val="28"/>
          <w:szCs w:val="28"/>
        </w:rPr>
        <w:t>-</w:t>
      </w:r>
      <w:r w:rsidRPr="00502299">
        <w:rPr>
          <w:rFonts w:ascii="Times New Roman" w:hAnsi="Times New Roman" w:cs="Times New Roman"/>
          <w:bCs/>
          <w:sz w:val="28"/>
          <w:szCs w:val="28"/>
        </w:rPr>
        <w:t xml:space="preserve">выполнен ремонт бани в пос. Октябрьский </w:t>
      </w:r>
      <w:r>
        <w:rPr>
          <w:rFonts w:ascii="Times New Roman" w:hAnsi="Times New Roman" w:cs="Times New Roman"/>
          <w:bCs/>
          <w:sz w:val="28"/>
          <w:szCs w:val="28"/>
        </w:rPr>
        <w:t xml:space="preserve">- </w:t>
      </w:r>
      <w:r w:rsidRPr="00502299">
        <w:rPr>
          <w:rFonts w:ascii="Times New Roman" w:hAnsi="Times New Roman" w:cs="Times New Roman"/>
          <w:sz w:val="28"/>
          <w:szCs w:val="28"/>
          <w:shd w:val="clear" w:color="auto" w:fill="FFFFFF"/>
        </w:rPr>
        <w:t xml:space="preserve">установлены оконные блоки из ПВХ </w:t>
      </w:r>
      <w:r w:rsidRPr="00502299">
        <w:rPr>
          <w:rFonts w:ascii="Times New Roman" w:hAnsi="Times New Roman" w:cs="Times New Roman"/>
          <w:sz w:val="28"/>
          <w:szCs w:val="28"/>
          <w:shd w:val="clear" w:color="auto" w:fill="FFFFFF"/>
          <w:vertAlign w:val="superscript"/>
        </w:rPr>
        <w:t xml:space="preserve"> </w:t>
      </w:r>
      <w:r w:rsidRPr="00502299">
        <w:rPr>
          <w:rFonts w:ascii="Times New Roman" w:hAnsi="Times New Roman" w:cs="Times New Roman"/>
          <w:sz w:val="28"/>
          <w:szCs w:val="28"/>
          <w:shd w:val="clear" w:color="auto" w:fill="FFFFFF"/>
        </w:rPr>
        <w:t xml:space="preserve"> и металлические дверные блоки;</w:t>
      </w:r>
    </w:p>
    <w:p w:rsidR="00502299" w:rsidRPr="00502299" w:rsidRDefault="00502299" w:rsidP="002D7F14">
      <w:pPr>
        <w:spacing w:after="0" w:line="240" w:lineRule="auto"/>
        <w:jc w:val="both"/>
        <w:rPr>
          <w:rFonts w:ascii="Times New Roman" w:hAnsi="Times New Roman" w:cs="Times New Roman"/>
          <w:b/>
          <w:sz w:val="28"/>
          <w:szCs w:val="28"/>
        </w:rPr>
      </w:pPr>
      <w:r>
        <w:rPr>
          <w:rFonts w:ascii="Times New Roman" w:hAnsi="Times New Roman" w:cs="Times New Roman"/>
          <w:sz w:val="28"/>
          <w:szCs w:val="28"/>
          <w:shd w:val="clear" w:color="auto" w:fill="FFFFFF"/>
        </w:rPr>
        <w:t xml:space="preserve">           </w:t>
      </w:r>
      <w:r w:rsidRPr="00502299">
        <w:rPr>
          <w:rFonts w:ascii="Times New Roman" w:hAnsi="Times New Roman" w:cs="Times New Roman"/>
          <w:sz w:val="28"/>
          <w:szCs w:val="28"/>
          <w:shd w:val="clear" w:color="auto" w:fill="FFFFFF"/>
        </w:rPr>
        <w:t>-</w:t>
      </w:r>
      <w:r w:rsidRPr="00502299">
        <w:rPr>
          <w:rFonts w:ascii="Times New Roman" w:hAnsi="Times New Roman" w:cs="Times New Roman"/>
          <w:sz w:val="28"/>
          <w:szCs w:val="28"/>
        </w:rPr>
        <w:t xml:space="preserve">  выполнен капитальный ремонт 120 м  водопр</w:t>
      </w:r>
      <w:r>
        <w:rPr>
          <w:rFonts w:ascii="Times New Roman" w:hAnsi="Times New Roman" w:cs="Times New Roman"/>
          <w:sz w:val="28"/>
          <w:szCs w:val="28"/>
        </w:rPr>
        <w:t>оводной сети по ул. Венера- 1ая;</w:t>
      </w:r>
      <w:r w:rsidRPr="00502299">
        <w:rPr>
          <w:rFonts w:ascii="Times New Roman" w:hAnsi="Times New Roman" w:cs="Times New Roman"/>
          <w:b/>
          <w:bCs/>
          <w:sz w:val="28"/>
          <w:szCs w:val="28"/>
        </w:rPr>
        <w:t xml:space="preserve"> </w:t>
      </w:r>
    </w:p>
    <w:p w:rsidR="00502299" w:rsidRPr="00502299" w:rsidRDefault="00502299" w:rsidP="002D7F14">
      <w:pPr>
        <w:spacing w:after="0" w:line="240" w:lineRule="auto"/>
        <w:ind w:firstLine="708"/>
        <w:jc w:val="both"/>
        <w:rPr>
          <w:rFonts w:ascii="Times New Roman" w:hAnsi="Times New Roman" w:cs="Times New Roman"/>
          <w:sz w:val="28"/>
          <w:szCs w:val="28"/>
        </w:rPr>
      </w:pPr>
      <w:r w:rsidRPr="00502299">
        <w:rPr>
          <w:rFonts w:ascii="Times New Roman" w:hAnsi="Times New Roman" w:cs="Times New Roman"/>
          <w:sz w:val="28"/>
          <w:szCs w:val="28"/>
        </w:rPr>
        <w:lastRenderedPageBreak/>
        <w:t>- проведена корректировка схем водоснабжения, водоотведения, теплоснабжения городского округа Похвистнево</w:t>
      </w:r>
      <w:r>
        <w:rPr>
          <w:rFonts w:ascii="Times New Roman" w:hAnsi="Times New Roman" w:cs="Times New Roman"/>
          <w:sz w:val="28"/>
          <w:szCs w:val="28"/>
        </w:rPr>
        <w:t>.</w:t>
      </w:r>
    </w:p>
    <w:p w:rsidR="00D21D45" w:rsidRPr="003F638C" w:rsidRDefault="00D21D45" w:rsidP="00502299">
      <w:pPr>
        <w:spacing w:after="0"/>
        <w:ind w:firstLine="720"/>
        <w:contextualSpacing/>
        <w:jc w:val="both"/>
        <w:rPr>
          <w:rFonts w:ascii="Times New Roman" w:hAnsi="Times New Roman" w:cs="Times New Roman"/>
          <w:color w:val="00B0F0"/>
          <w:sz w:val="28"/>
          <w:szCs w:val="28"/>
        </w:rPr>
      </w:pPr>
    </w:p>
    <w:p w:rsidR="001B1A7F" w:rsidRPr="003E7168" w:rsidRDefault="001B1A7F" w:rsidP="001B1A7F">
      <w:pPr>
        <w:tabs>
          <w:tab w:val="left" w:pos="284"/>
          <w:tab w:val="left" w:pos="426"/>
          <w:tab w:val="left" w:pos="709"/>
          <w:tab w:val="left" w:pos="851"/>
          <w:tab w:val="left" w:pos="993"/>
        </w:tabs>
        <w:jc w:val="center"/>
        <w:rPr>
          <w:rFonts w:ascii="Times New Roman" w:hAnsi="Times New Roman" w:cs="Times New Roman"/>
          <w:b/>
          <w:bCs/>
          <w:sz w:val="28"/>
          <w:szCs w:val="28"/>
        </w:rPr>
      </w:pPr>
      <w:r w:rsidRPr="003E7168">
        <w:rPr>
          <w:rFonts w:ascii="Times New Roman" w:hAnsi="Times New Roman" w:cs="Times New Roman"/>
          <w:b/>
          <w:bCs/>
          <w:sz w:val="28"/>
          <w:szCs w:val="28"/>
        </w:rPr>
        <w:t>Охрана окружающей среды</w:t>
      </w:r>
    </w:p>
    <w:p w:rsidR="003E7168" w:rsidRPr="003E7168" w:rsidRDefault="001B1A7F" w:rsidP="002D7F14">
      <w:pPr>
        <w:spacing w:line="240" w:lineRule="auto"/>
        <w:ind w:firstLine="709"/>
        <w:contextualSpacing/>
        <w:jc w:val="both"/>
        <w:rPr>
          <w:rFonts w:ascii="Times New Roman" w:hAnsi="Times New Roman" w:cs="Times New Roman"/>
          <w:bCs/>
          <w:sz w:val="28"/>
          <w:szCs w:val="28"/>
        </w:rPr>
      </w:pPr>
      <w:r w:rsidRPr="003E7168">
        <w:rPr>
          <w:rFonts w:ascii="Times New Roman" w:hAnsi="Times New Roman" w:cs="Times New Roman"/>
          <w:bCs/>
          <w:sz w:val="28"/>
          <w:szCs w:val="28"/>
        </w:rPr>
        <w:t xml:space="preserve">Выполнены работы на сумму </w:t>
      </w:r>
      <w:r w:rsidR="003E7168" w:rsidRPr="003E7168">
        <w:rPr>
          <w:rFonts w:ascii="Times New Roman" w:hAnsi="Times New Roman" w:cs="Times New Roman"/>
          <w:bCs/>
          <w:sz w:val="28"/>
          <w:szCs w:val="28"/>
        </w:rPr>
        <w:t>4,0 млн.</w:t>
      </w:r>
      <w:r w:rsidR="003D6279">
        <w:rPr>
          <w:rFonts w:ascii="Times New Roman" w:hAnsi="Times New Roman" w:cs="Times New Roman"/>
          <w:bCs/>
          <w:sz w:val="28"/>
          <w:szCs w:val="28"/>
        </w:rPr>
        <w:t xml:space="preserve"> </w:t>
      </w:r>
      <w:r w:rsidR="003E7168" w:rsidRPr="003E7168">
        <w:rPr>
          <w:rFonts w:ascii="Times New Roman" w:hAnsi="Times New Roman" w:cs="Times New Roman"/>
          <w:bCs/>
          <w:sz w:val="28"/>
          <w:szCs w:val="28"/>
        </w:rPr>
        <w:t>руб. (в 2014 г -</w:t>
      </w:r>
      <w:r w:rsidRPr="003E7168">
        <w:rPr>
          <w:rFonts w:ascii="Times New Roman" w:hAnsi="Times New Roman" w:cs="Times New Roman"/>
          <w:bCs/>
          <w:sz w:val="28"/>
          <w:szCs w:val="28"/>
        </w:rPr>
        <w:t>1</w:t>
      </w:r>
      <w:r w:rsidR="00024DEA" w:rsidRPr="003E7168">
        <w:rPr>
          <w:rFonts w:ascii="Times New Roman" w:hAnsi="Times New Roman" w:cs="Times New Roman"/>
          <w:bCs/>
          <w:sz w:val="28"/>
          <w:szCs w:val="28"/>
        </w:rPr>
        <w:t>,</w:t>
      </w:r>
      <w:r w:rsidRPr="003E7168">
        <w:rPr>
          <w:rFonts w:ascii="Times New Roman" w:hAnsi="Times New Roman" w:cs="Times New Roman"/>
          <w:bCs/>
          <w:sz w:val="28"/>
          <w:szCs w:val="28"/>
        </w:rPr>
        <w:t>8</w:t>
      </w:r>
      <w:r w:rsidR="00024DEA" w:rsidRPr="003E7168">
        <w:rPr>
          <w:rFonts w:ascii="Times New Roman" w:hAnsi="Times New Roman" w:cs="Times New Roman"/>
          <w:bCs/>
          <w:sz w:val="28"/>
          <w:szCs w:val="28"/>
        </w:rPr>
        <w:t xml:space="preserve"> млн.</w:t>
      </w:r>
      <w:r w:rsidRPr="003E7168">
        <w:rPr>
          <w:rFonts w:ascii="Times New Roman" w:hAnsi="Times New Roman" w:cs="Times New Roman"/>
          <w:bCs/>
          <w:sz w:val="28"/>
          <w:szCs w:val="28"/>
        </w:rPr>
        <w:t xml:space="preserve"> руб</w:t>
      </w:r>
      <w:r w:rsidR="003E7168" w:rsidRPr="003E7168">
        <w:rPr>
          <w:rFonts w:ascii="Times New Roman" w:hAnsi="Times New Roman" w:cs="Times New Roman"/>
          <w:bCs/>
          <w:sz w:val="28"/>
          <w:szCs w:val="28"/>
        </w:rPr>
        <w:t>.)</w:t>
      </w:r>
      <w:r w:rsidR="005A22A6">
        <w:rPr>
          <w:rFonts w:ascii="Times New Roman" w:hAnsi="Times New Roman" w:cs="Times New Roman"/>
          <w:bCs/>
          <w:sz w:val="28"/>
          <w:szCs w:val="28"/>
        </w:rPr>
        <w:t>:</w:t>
      </w:r>
    </w:p>
    <w:p w:rsidR="003E7168" w:rsidRPr="003E7168" w:rsidRDefault="003E7168" w:rsidP="002D7F14">
      <w:pPr>
        <w:spacing w:after="0" w:line="240" w:lineRule="auto"/>
        <w:ind w:firstLine="708"/>
        <w:contextualSpacing/>
        <w:jc w:val="both"/>
        <w:rPr>
          <w:rFonts w:ascii="Times New Roman" w:hAnsi="Times New Roman" w:cs="Times New Roman"/>
          <w:sz w:val="28"/>
          <w:szCs w:val="28"/>
        </w:rPr>
      </w:pPr>
      <w:r w:rsidRPr="003E7168">
        <w:rPr>
          <w:rFonts w:ascii="Times New Roman" w:hAnsi="Times New Roman" w:cs="Times New Roman"/>
          <w:bCs/>
          <w:sz w:val="28"/>
          <w:szCs w:val="28"/>
        </w:rPr>
        <w:t>-</w:t>
      </w:r>
      <w:r w:rsidRPr="003E7168">
        <w:rPr>
          <w:rFonts w:ascii="Times New Roman" w:hAnsi="Times New Roman" w:cs="Times New Roman"/>
          <w:b/>
          <w:sz w:val="28"/>
          <w:szCs w:val="28"/>
        </w:rPr>
        <w:t xml:space="preserve"> </w:t>
      </w:r>
      <w:r w:rsidRPr="003E7168">
        <w:rPr>
          <w:rFonts w:ascii="Times New Roman" w:hAnsi="Times New Roman" w:cs="Times New Roman"/>
          <w:sz w:val="28"/>
          <w:szCs w:val="28"/>
        </w:rPr>
        <w:t>устройство 30 контейнерных площадок для сбора ТБО</w:t>
      </w:r>
      <w:r>
        <w:rPr>
          <w:rFonts w:ascii="Times New Roman" w:hAnsi="Times New Roman" w:cs="Times New Roman"/>
          <w:sz w:val="28"/>
          <w:szCs w:val="28"/>
        </w:rPr>
        <w:t>;</w:t>
      </w:r>
      <w:r w:rsidRPr="003E7168">
        <w:rPr>
          <w:rFonts w:ascii="Times New Roman" w:hAnsi="Times New Roman" w:cs="Times New Roman"/>
          <w:sz w:val="28"/>
          <w:szCs w:val="28"/>
        </w:rPr>
        <w:t xml:space="preserve"> </w:t>
      </w:r>
    </w:p>
    <w:p w:rsidR="003E7168" w:rsidRPr="003E7168" w:rsidRDefault="003E7168" w:rsidP="002D7F1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w:t>
      </w:r>
      <w:r w:rsidRPr="003E7168">
        <w:rPr>
          <w:rFonts w:ascii="Times New Roman" w:hAnsi="Times New Roman" w:cs="Times New Roman"/>
          <w:sz w:val="28"/>
          <w:szCs w:val="28"/>
        </w:rPr>
        <w:t xml:space="preserve"> ликвидация несанкционированных мест размещения отходов</w:t>
      </w:r>
      <w:r>
        <w:rPr>
          <w:rFonts w:ascii="Times New Roman" w:hAnsi="Times New Roman" w:cs="Times New Roman"/>
          <w:sz w:val="28"/>
          <w:szCs w:val="28"/>
        </w:rPr>
        <w:t>;</w:t>
      </w:r>
      <w:r w:rsidRPr="003E7168">
        <w:rPr>
          <w:rFonts w:ascii="Times New Roman" w:hAnsi="Times New Roman" w:cs="Times New Roman"/>
          <w:bCs/>
          <w:sz w:val="28"/>
          <w:szCs w:val="28"/>
        </w:rPr>
        <w:t xml:space="preserve"> </w:t>
      </w:r>
    </w:p>
    <w:p w:rsidR="003E7168" w:rsidRPr="003E7168" w:rsidRDefault="003E7168" w:rsidP="002D7F14">
      <w:pPr>
        <w:spacing w:after="0" w:line="240" w:lineRule="auto"/>
        <w:contextualSpacing/>
        <w:jc w:val="both"/>
        <w:rPr>
          <w:rFonts w:ascii="Times New Roman" w:eastAsia="Calibri" w:hAnsi="Times New Roman" w:cs="Times New Roman"/>
          <w:sz w:val="28"/>
          <w:szCs w:val="28"/>
        </w:rPr>
      </w:pPr>
      <w:r w:rsidRPr="003E7168">
        <w:rPr>
          <w:rFonts w:ascii="Times New Roman" w:hAnsi="Times New Roman" w:cs="Times New Roman"/>
          <w:bCs/>
          <w:sz w:val="28"/>
          <w:szCs w:val="28"/>
        </w:rPr>
        <w:tab/>
        <w:t>- в</w:t>
      </w:r>
      <w:r w:rsidRPr="003E7168">
        <w:rPr>
          <w:rFonts w:ascii="Times New Roman" w:eastAsia="Calibri" w:hAnsi="Times New Roman" w:cs="Times New Roman"/>
          <w:sz w:val="28"/>
          <w:szCs w:val="28"/>
        </w:rPr>
        <w:t>ыполнен ремонт двух контейнерных площадок по ул. Косогорная,24 и ул. Ибряйкинская,24</w:t>
      </w:r>
      <w:r>
        <w:rPr>
          <w:rFonts w:ascii="Times New Roman" w:eastAsia="Calibri" w:hAnsi="Times New Roman" w:cs="Times New Roman"/>
          <w:sz w:val="28"/>
          <w:szCs w:val="28"/>
        </w:rPr>
        <w:t>;</w:t>
      </w:r>
    </w:p>
    <w:p w:rsidR="003E7168" w:rsidRPr="003E7168" w:rsidRDefault="003E7168" w:rsidP="002D7F14">
      <w:pPr>
        <w:spacing w:after="0" w:line="240" w:lineRule="auto"/>
        <w:jc w:val="both"/>
        <w:rPr>
          <w:rFonts w:ascii="Times New Roman" w:hAnsi="Times New Roman" w:cs="Times New Roman"/>
          <w:bCs/>
          <w:sz w:val="28"/>
          <w:szCs w:val="28"/>
        </w:rPr>
      </w:pPr>
      <w:r w:rsidRPr="003E7168">
        <w:rPr>
          <w:rFonts w:ascii="Times New Roman" w:hAnsi="Times New Roman" w:cs="Times New Roman"/>
          <w:sz w:val="28"/>
          <w:szCs w:val="28"/>
        </w:rPr>
        <w:tab/>
        <w:t>- приобретено 80 мусоросборников (контейнеров) для временного хранения ТБО и установка их в частном секторе по  50 адресам</w:t>
      </w:r>
      <w:r>
        <w:rPr>
          <w:rFonts w:ascii="Times New Roman" w:hAnsi="Times New Roman" w:cs="Times New Roman"/>
          <w:sz w:val="28"/>
          <w:szCs w:val="28"/>
        </w:rPr>
        <w:t>;</w:t>
      </w:r>
      <w:r w:rsidRPr="003E7168">
        <w:rPr>
          <w:rFonts w:ascii="Times New Roman" w:hAnsi="Times New Roman" w:cs="Times New Roman"/>
          <w:sz w:val="28"/>
          <w:szCs w:val="28"/>
        </w:rPr>
        <w:t xml:space="preserve"> </w:t>
      </w:r>
    </w:p>
    <w:p w:rsidR="003E7168" w:rsidRPr="003E7168" w:rsidRDefault="003E7168" w:rsidP="002D7F14">
      <w:pPr>
        <w:spacing w:after="0" w:line="240" w:lineRule="auto"/>
        <w:ind w:firstLine="708"/>
        <w:jc w:val="both"/>
        <w:rPr>
          <w:rFonts w:ascii="Times New Roman" w:hAnsi="Times New Roman" w:cs="Times New Roman"/>
          <w:sz w:val="28"/>
          <w:szCs w:val="28"/>
        </w:rPr>
      </w:pPr>
      <w:r w:rsidRPr="003E7168">
        <w:rPr>
          <w:rFonts w:ascii="Times New Roman" w:hAnsi="Times New Roman" w:cs="Times New Roman"/>
          <w:bCs/>
          <w:sz w:val="28"/>
          <w:szCs w:val="28"/>
        </w:rPr>
        <w:t>-</w:t>
      </w:r>
      <w:r w:rsidRPr="003E7168">
        <w:rPr>
          <w:rFonts w:ascii="Times New Roman" w:hAnsi="Times New Roman" w:cs="Times New Roman"/>
          <w:sz w:val="28"/>
          <w:szCs w:val="28"/>
        </w:rPr>
        <w:t xml:space="preserve"> оборудована контрольно-дезинфицирующая зоны с устройством  железобетонной ванны для дезинфекции колес</w:t>
      </w:r>
      <w:r>
        <w:rPr>
          <w:rFonts w:ascii="Times New Roman" w:hAnsi="Times New Roman" w:cs="Times New Roman"/>
          <w:sz w:val="28"/>
          <w:szCs w:val="28"/>
        </w:rPr>
        <w:t xml:space="preserve">; </w:t>
      </w:r>
    </w:p>
    <w:p w:rsidR="003E7168" w:rsidRDefault="003E7168" w:rsidP="002D7F14">
      <w:pPr>
        <w:spacing w:after="0" w:line="240" w:lineRule="auto"/>
        <w:ind w:firstLine="708"/>
        <w:jc w:val="both"/>
        <w:rPr>
          <w:rFonts w:ascii="Times New Roman" w:hAnsi="Times New Roman" w:cs="Times New Roman"/>
          <w:sz w:val="28"/>
          <w:szCs w:val="28"/>
        </w:rPr>
      </w:pPr>
      <w:r w:rsidRPr="003E7168">
        <w:rPr>
          <w:rFonts w:ascii="Times New Roman" w:hAnsi="Times New Roman" w:cs="Times New Roman"/>
          <w:sz w:val="28"/>
          <w:szCs w:val="28"/>
        </w:rPr>
        <w:t>- выполнено ограждение по периметру полигона ТБО - 1401 п.</w:t>
      </w:r>
      <w:proofErr w:type="gramStart"/>
      <w:r w:rsidRPr="003E7168">
        <w:rPr>
          <w:rFonts w:ascii="Times New Roman" w:hAnsi="Times New Roman" w:cs="Times New Roman"/>
          <w:sz w:val="28"/>
          <w:szCs w:val="28"/>
        </w:rPr>
        <w:t>м</w:t>
      </w:r>
      <w:proofErr w:type="gramEnd"/>
      <w:r w:rsidRPr="003E7168">
        <w:rPr>
          <w:rFonts w:ascii="Times New Roman" w:hAnsi="Times New Roman" w:cs="Times New Roman"/>
          <w:sz w:val="28"/>
          <w:szCs w:val="28"/>
        </w:rPr>
        <w:t>.</w:t>
      </w:r>
      <w:r>
        <w:rPr>
          <w:rFonts w:ascii="Times New Roman" w:hAnsi="Times New Roman" w:cs="Times New Roman"/>
          <w:sz w:val="28"/>
          <w:szCs w:val="28"/>
        </w:rPr>
        <w:t>;</w:t>
      </w:r>
      <w:r w:rsidRPr="003E7168">
        <w:rPr>
          <w:rFonts w:ascii="Times New Roman" w:hAnsi="Times New Roman" w:cs="Times New Roman"/>
          <w:sz w:val="28"/>
          <w:szCs w:val="28"/>
        </w:rPr>
        <w:t xml:space="preserve"> </w:t>
      </w:r>
    </w:p>
    <w:p w:rsidR="003E7168" w:rsidRDefault="003E7168" w:rsidP="002D7F14">
      <w:pPr>
        <w:spacing w:after="0" w:line="240" w:lineRule="auto"/>
        <w:ind w:firstLine="709"/>
        <w:jc w:val="both"/>
        <w:rPr>
          <w:rFonts w:ascii="Times New Roman" w:hAnsi="Times New Roman" w:cs="Times New Roman"/>
          <w:sz w:val="28"/>
          <w:szCs w:val="28"/>
        </w:rPr>
      </w:pPr>
      <w:proofErr w:type="gramStart"/>
      <w:r w:rsidRPr="003E7168">
        <w:rPr>
          <w:rFonts w:ascii="Times New Roman" w:hAnsi="Times New Roman" w:cs="Times New Roman"/>
          <w:b/>
          <w:sz w:val="28"/>
          <w:szCs w:val="28"/>
        </w:rPr>
        <w:t xml:space="preserve">- </w:t>
      </w:r>
      <w:r>
        <w:rPr>
          <w:rFonts w:ascii="Times New Roman" w:hAnsi="Times New Roman" w:cs="Times New Roman"/>
          <w:b/>
          <w:sz w:val="28"/>
          <w:szCs w:val="28"/>
        </w:rPr>
        <w:t>у</w:t>
      </w:r>
      <w:r w:rsidRPr="003E7168">
        <w:rPr>
          <w:rFonts w:ascii="Times New Roman" w:hAnsi="Times New Roman" w:cs="Times New Roman"/>
          <w:sz w:val="28"/>
          <w:szCs w:val="28"/>
        </w:rPr>
        <w:t xml:space="preserve">стройство основания контейнерных площадок, имеющих ограждение по ул. </w:t>
      </w:r>
      <w:proofErr w:type="spellStart"/>
      <w:r w:rsidRPr="003E7168">
        <w:rPr>
          <w:rFonts w:ascii="Times New Roman" w:hAnsi="Times New Roman" w:cs="Times New Roman"/>
          <w:sz w:val="28"/>
          <w:szCs w:val="28"/>
        </w:rPr>
        <w:t>Краснопутиловская</w:t>
      </w:r>
      <w:proofErr w:type="spellEnd"/>
      <w:r w:rsidRPr="003E7168">
        <w:rPr>
          <w:rFonts w:ascii="Times New Roman" w:hAnsi="Times New Roman" w:cs="Times New Roman"/>
          <w:sz w:val="28"/>
          <w:szCs w:val="28"/>
        </w:rPr>
        <w:t>, ул. Пушкина, ул. Чапаева</w:t>
      </w:r>
      <w:r w:rsidR="00BD74DF">
        <w:rPr>
          <w:rFonts w:ascii="Times New Roman" w:hAnsi="Times New Roman" w:cs="Times New Roman"/>
          <w:sz w:val="28"/>
          <w:szCs w:val="28"/>
        </w:rPr>
        <w:t>, ул. Зеленая</w:t>
      </w:r>
      <w:r w:rsidRPr="003E7168">
        <w:rPr>
          <w:rFonts w:ascii="Times New Roman" w:hAnsi="Times New Roman" w:cs="Times New Roman"/>
          <w:sz w:val="28"/>
          <w:szCs w:val="28"/>
        </w:rPr>
        <w:t>, ул. Кооперативная</w:t>
      </w:r>
      <w:r w:rsidR="003D6279">
        <w:rPr>
          <w:rFonts w:ascii="Times New Roman" w:hAnsi="Times New Roman" w:cs="Times New Roman"/>
          <w:sz w:val="28"/>
          <w:szCs w:val="28"/>
        </w:rPr>
        <w:t>;</w:t>
      </w:r>
      <w:proofErr w:type="gramEnd"/>
    </w:p>
    <w:p w:rsidR="003E7168" w:rsidRPr="003E7168" w:rsidRDefault="003E7168" w:rsidP="002D7F14">
      <w:pPr>
        <w:spacing w:after="0" w:line="240" w:lineRule="auto"/>
        <w:ind w:firstLine="709"/>
        <w:jc w:val="both"/>
        <w:rPr>
          <w:rFonts w:ascii="Times New Roman" w:hAnsi="Times New Roman" w:cs="Times New Roman"/>
          <w:sz w:val="28"/>
          <w:szCs w:val="28"/>
        </w:rPr>
      </w:pPr>
      <w:r w:rsidRPr="003E7168">
        <w:rPr>
          <w:rFonts w:ascii="Times New Roman" w:hAnsi="Times New Roman" w:cs="Times New Roman"/>
          <w:sz w:val="28"/>
          <w:szCs w:val="28"/>
        </w:rPr>
        <w:t xml:space="preserve">- </w:t>
      </w:r>
      <w:r>
        <w:rPr>
          <w:rFonts w:ascii="Times New Roman" w:hAnsi="Times New Roman" w:cs="Times New Roman"/>
          <w:sz w:val="28"/>
          <w:szCs w:val="28"/>
        </w:rPr>
        <w:t>р</w:t>
      </w:r>
      <w:r w:rsidRPr="003E7168">
        <w:rPr>
          <w:rFonts w:ascii="Times New Roman" w:hAnsi="Times New Roman" w:cs="Times New Roman"/>
          <w:sz w:val="28"/>
          <w:szCs w:val="28"/>
        </w:rPr>
        <w:t>емонт ограждений контейнерных площадок, расположенных в частном секторе</w:t>
      </w:r>
      <w:r>
        <w:rPr>
          <w:rFonts w:ascii="Times New Roman" w:hAnsi="Times New Roman" w:cs="Times New Roman"/>
          <w:sz w:val="28"/>
          <w:szCs w:val="28"/>
        </w:rPr>
        <w:t>;</w:t>
      </w:r>
      <w:r w:rsidRPr="003E7168">
        <w:rPr>
          <w:rFonts w:ascii="Times New Roman" w:hAnsi="Times New Roman" w:cs="Times New Roman"/>
          <w:sz w:val="28"/>
          <w:szCs w:val="28"/>
        </w:rPr>
        <w:t xml:space="preserve">  </w:t>
      </w:r>
    </w:p>
    <w:p w:rsidR="003E7168" w:rsidRDefault="003E7168" w:rsidP="002D7F14">
      <w:pPr>
        <w:spacing w:after="0" w:line="240" w:lineRule="auto"/>
        <w:ind w:firstLine="709"/>
        <w:jc w:val="both"/>
        <w:rPr>
          <w:rFonts w:ascii="Times New Roman" w:hAnsi="Times New Roman" w:cs="Times New Roman"/>
          <w:sz w:val="28"/>
          <w:szCs w:val="28"/>
        </w:rPr>
      </w:pPr>
      <w:r w:rsidRPr="003E7168">
        <w:rPr>
          <w:rFonts w:ascii="Times New Roman" w:hAnsi="Times New Roman" w:cs="Times New Roman"/>
          <w:sz w:val="28"/>
          <w:szCs w:val="28"/>
        </w:rPr>
        <w:t xml:space="preserve">- </w:t>
      </w:r>
      <w:r>
        <w:rPr>
          <w:rFonts w:ascii="Times New Roman" w:hAnsi="Times New Roman" w:cs="Times New Roman"/>
          <w:sz w:val="28"/>
          <w:szCs w:val="28"/>
        </w:rPr>
        <w:t>у</w:t>
      </w:r>
      <w:r w:rsidRPr="003E7168">
        <w:rPr>
          <w:rFonts w:ascii="Times New Roman" w:hAnsi="Times New Roman" w:cs="Times New Roman"/>
          <w:sz w:val="28"/>
          <w:szCs w:val="28"/>
        </w:rPr>
        <w:t>стройство ограждений контейнерных площадок имеющих основание по ул. Кирова 62, ул. Кооперативная, 11а</w:t>
      </w:r>
      <w:r>
        <w:rPr>
          <w:rFonts w:ascii="Times New Roman" w:hAnsi="Times New Roman" w:cs="Times New Roman"/>
          <w:sz w:val="28"/>
          <w:szCs w:val="28"/>
        </w:rPr>
        <w:t xml:space="preserve">. </w:t>
      </w:r>
      <w:r w:rsidRPr="003E7168">
        <w:rPr>
          <w:rFonts w:ascii="Times New Roman" w:hAnsi="Times New Roman" w:cs="Times New Roman"/>
          <w:sz w:val="28"/>
          <w:szCs w:val="28"/>
        </w:rPr>
        <w:t xml:space="preserve"> </w:t>
      </w:r>
    </w:p>
    <w:p w:rsidR="00835CA8" w:rsidRPr="003E7168" w:rsidRDefault="00835CA8" w:rsidP="003E7168">
      <w:pPr>
        <w:spacing w:after="0" w:line="240" w:lineRule="auto"/>
        <w:ind w:firstLine="709"/>
        <w:jc w:val="both"/>
        <w:rPr>
          <w:sz w:val="28"/>
          <w:szCs w:val="28"/>
        </w:rPr>
      </w:pPr>
    </w:p>
    <w:p w:rsidR="0082013D" w:rsidRPr="003E7168" w:rsidRDefault="0082013D" w:rsidP="003E7168">
      <w:pPr>
        <w:pStyle w:val="21"/>
        <w:spacing w:after="0" w:line="276" w:lineRule="auto"/>
        <w:contextualSpacing/>
        <w:jc w:val="center"/>
        <w:rPr>
          <w:b/>
          <w:noProof/>
          <w:sz w:val="28"/>
          <w:szCs w:val="28"/>
        </w:rPr>
      </w:pPr>
      <w:r w:rsidRPr="003E7168">
        <w:rPr>
          <w:b/>
          <w:noProof/>
          <w:sz w:val="28"/>
          <w:szCs w:val="28"/>
        </w:rPr>
        <w:t>Здравоохранение</w:t>
      </w:r>
    </w:p>
    <w:p w:rsidR="00C25583" w:rsidRPr="003F638C" w:rsidRDefault="00C25583" w:rsidP="0082013D">
      <w:pPr>
        <w:pStyle w:val="21"/>
        <w:spacing w:after="0" w:line="276" w:lineRule="auto"/>
        <w:contextualSpacing/>
        <w:jc w:val="center"/>
        <w:rPr>
          <w:b/>
          <w:noProof/>
          <w:color w:val="00B0F0"/>
          <w:sz w:val="28"/>
          <w:szCs w:val="28"/>
        </w:rPr>
      </w:pPr>
    </w:p>
    <w:p w:rsidR="00515E93" w:rsidRPr="00515E93" w:rsidRDefault="00515E93" w:rsidP="002D7F14">
      <w:pPr>
        <w:pStyle w:val="21"/>
        <w:spacing w:after="0" w:line="240" w:lineRule="auto"/>
        <w:ind w:firstLine="709"/>
        <w:contextualSpacing/>
        <w:jc w:val="both"/>
        <w:rPr>
          <w:sz w:val="28"/>
          <w:szCs w:val="28"/>
        </w:rPr>
      </w:pPr>
      <w:r w:rsidRPr="00515E93">
        <w:rPr>
          <w:sz w:val="28"/>
          <w:szCs w:val="28"/>
        </w:rPr>
        <w:t>В рамках реализации программы «Здоровье» на территории городского округа</w:t>
      </w:r>
      <w:r w:rsidR="00835CA8">
        <w:rPr>
          <w:sz w:val="28"/>
          <w:szCs w:val="28"/>
        </w:rPr>
        <w:t xml:space="preserve"> Похвистнево и муниципального района Похвистневский</w:t>
      </w:r>
      <w:r w:rsidRPr="00515E93">
        <w:rPr>
          <w:sz w:val="28"/>
          <w:szCs w:val="28"/>
        </w:rPr>
        <w:t>:</w:t>
      </w:r>
    </w:p>
    <w:p w:rsidR="00515E93" w:rsidRDefault="00515E93" w:rsidP="002D7F14">
      <w:pPr>
        <w:pStyle w:val="21"/>
        <w:spacing w:after="0" w:line="240" w:lineRule="auto"/>
        <w:ind w:firstLine="709"/>
        <w:contextualSpacing/>
        <w:jc w:val="both"/>
        <w:rPr>
          <w:sz w:val="28"/>
          <w:szCs w:val="28"/>
        </w:rPr>
      </w:pPr>
      <w:r w:rsidRPr="00515E93">
        <w:rPr>
          <w:sz w:val="28"/>
          <w:szCs w:val="28"/>
        </w:rPr>
        <w:t>- произведены дополнительные выплаты врачам общей практики и медицинским сёстрам указанных врачей на сумму 4,3 млн.</w:t>
      </w:r>
      <w:r>
        <w:rPr>
          <w:sz w:val="28"/>
          <w:szCs w:val="28"/>
        </w:rPr>
        <w:t xml:space="preserve"> </w:t>
      </w:r>
      <w:r w:rsidRPr="00515E93">
        <w:rPr>
          <w:sz w:val="28"/>
          <w:szCs w:val="28"/>
        </w:rPr>
        <w:t>руб.</w:t>
      </w:r>
      <w:r>
        <w:rPr>
          <w:sz w:val="28"/>
          <w:szCs w:val="28"/>
        </w:rPr>
        <w:t>;</w:t>
      </w:r>
    </w:p>
    <w:p w:rsidR="00515E93" w:rsidRDefault="00515E93" w:rsidP="002D7F14">
      <w:pPr>
        <w:pStyle w:val="21"/>
        <w:spacing w:after="0" w:line="240" w:lineRule="auto"/>
        <w:ind w:firstLine="709"/>
        <w:contextualSpacing/>
        <w:jc w:val="both"/>
        <w:rPr>
          <w:sz w:val="28"/>
          <w:szCs w:val="28"/>
        </w:rPr>
      </w:pPr>
      <w:r>
        <w:rPr>
          <w:sz w:val="28"/>
          <w:szCs w:val="28"/>
        </w:rPr>
        <w:t>-обследовано на ВИЧ-инфекцию 9010 человек;</w:t>
      </w:r>
    </w:p>
    <w:p w:rsidR="00515E93" w:rsidRDefault="00515E93" w:rsidP="002D7F14">
      <w:pPr>
        <w:pStyle w:val="21"/>
        <w:spacing w:after="0" w:line="240" w:lineRule="auto"/>
        <w:ind w:firstLine="709"/>
        <w:contextualSpacing/>
        <w:jc w:val="both"/>
        <w:rPr>
          <w:sz w:val="28"/>
          <w:szCs w:val="28"/>
        </w:rPr>
      </w:pPr>
      <w:r>
        <w:rPr>
          <w:sz w:val="28"/>
          <w:szCs w:val="28"/>
        </w:rPr>
        <w:t>-</w:t>
      </w:r>
      <w:proofErr w:type="spellStart"/>
      <w:r w:rsidR="00835CA8">
        <w:rPr>
          <w:sz w:val="28"/>
          <w:szCs w:val="28"/>
        </w:rPr>
        <w:t>неонатальный</w:t>
      </w:r>
      <w:proofErr w:type="spellEnd"/>
      <w:r w:rsidR="00835CA8">
        <w:rPr>
          <w:sz w:val="28"/>
          <w:szCs w:val="28"/>
        </w:rPr>
        <w:t xml:space="preserve"> скрининг выполнен 712 новорождённым;</w:t>
      </w:r>
    </w:p>
    <w:p w:rsidR="00835CA8" w:rsidRDefault="00835CA8" w:rsidP="002D7F14">
      <w:pPr>
        <w:pStyle w:val="21"/>
        <w:spacing w:after="0" w:line="240" w:lineRule="auto"/>
        <w:ind w:firstLine="709"/>
        <w:contextualSpacing/>
        <w:jc w:val="both"/>
        <w:rPr>
          <w:sz w:val="28"/>
          <w:szCs w:val="28"/>
        </w:rPr>
      </w:pPr>
      <w:r>
        <w:rPr>
          <w:sz w:val="28"/>
          <w:szCs w:val="28"/>
        </w:rPr>
        <w:t>-</w:t>
      </w:r>
      <w:proofErr w:type="spellStart"/>
      <w:r>
        <w:rPr>
          <w:sz w:val="28"/>
          <w:szCs w:val="28"/>
        </w:rPr>
        <w:t>аудиологический</w:t>
      </w:r>
      <w:proofErr w:type="spellEnd"/>
      <w:r>
        <w:rPr>
          <w:sz w:val="28"/>
          <w:szCs w:val="28"/>
        </w:rPr>
        <w:t xml:space="preserve"> скрининг – 589 новорождённым;</w:t>
      </w:r>
    </w:p>
    <w:p w:rsidR="00835CA8" w:rsidRDefault="00835CA8" w:rsidP="002D7F14">
      <w:pPr>
        <w:pStyle w:val="21"/>
        <w:spacing w:after="0" w:line="240" w:lineRule="auto"/>
        <w:ind w:firstLine="709"/>
        <w:contextualSpacing/>
        <w:jc w:val="both"/>
        <w:rPr>
          <w:sz w:val="28"/>
          <w:szCs w:val="28"/>
        </w:rPr>
      </w:pPr>
      <w:r>
        <w:rPr>
          <w:sz w:val="28"/>
          <w:szCs w:val="28"/>
        </w:rPr>
        <w:t>-медицинская помощь оказана 549 женщинам в период беременности и 682 женщинам в период родов, 419 детям в возрасте до 6 месяцев и 416 детям в возрасте до 1 года;</w:t>
      </w:r>
    </w:p>
    <w:p w:rsidR="00835CA8" w:rsidRDefault="00835CA8" w:rsidP="002D7F14">
      <w:pPr>
        <w:pStyle w:val="21"/>
        <w:spacing w:after="0" w:line="240" w:lineRule="auto"/>
        <w:ind w:firstLine="709"/>
        <w:contextualSpacing/>
        <w:jc w:val="both"/>
        <w:rPr>
          <w:sz w:val="28"/>
          <w:szCs w:val="28"/>
        </w:rPr>
      </w:pPr>
      <w:r>
        <w:rPr>
          <w:sz w:val="28"/>
          <w:szCs w:val="28"/>
        </w:rPr>
        <w:t>-проведена дополнительная диспансеризация взрослого населения – 9535 человек;</w:t>
      </w:r>
    </w:p>
    <w:p w:rsidR="00835CA8" w:rsidRPr="00515E93" w:rsidRDefault="00835CA8" w:rsidP="002D7F14">
      <w:pPr>
        <w:pStyle w:val="21"/>
        <w:spacing w:after="0" w:line="240" w:lineRule="auto"/>
        <w:ind w:firstLine="709"/>
        <w:contextualSpacing/>
        <w:jc w:val="both"/>
        <w:rPr>
          <w:sz w:val="28"/>
          <w:szCs w:val="28"/>
        </w:rPr>
      </w:pPr>
      <w:r>
        <w:rPr>
          <w:sz w:val="28"/>
          <w:szCs w:val="28"/>
        </w:rPr>
        <w:t>-высокотехнологическую медицинскую помощь получили 184 жителя города и района.</w:t>
      </w:r>
    </w:p>
    <w:p w:rsidR="0082013D" w:rsidRPr="00515E93" w:rsidRDefault="0082013D" w:rsidP="002D7F14">
      <w:pPr>
        <w:pStyle w:val="21"/>
        <w:spacing w:after="0" w:line="240" w:lineRule="auto"/>
        <w:ind w:firstLine="709"/>
        <w:contextualSpacing/>
        <w:jc w:val="both"/>
        <w:rPr>
          <w:noProof/>
          <w:sz w:val="28"/>
          <w:szCs w:val="28"/>
        </w:rPr>
      </w:pPr>
      <w:r w:rsidRPr="00515E93">
        <w:rPr>
          <w:noProof/>
          <w:sz w:val="28"/>
          <w:szCs w:val="28"/>
        </w:rPr>
        <w:t xml:space="preserve">За отчетный период обеспеченность врачами составила </w:t>
      </w:r>
      <w:r w:rsidR="00036614" w:rsidRPr="00515E93">
        <w:rPr>
          <w:noProof/>
          <w:sz w:val="28"/>
          <w:szCs w:val="28"/>
        </w:rPr>
        <w:t>2</w:t>
      </w:r>
      <w:r w:rsidR="00515E93" w:rsidRPr="00515E93">
        <w:rPr>
          <w:noProof/>
          <w:sz w:val="28"/>
          <w:szCs w:val="28"/>
        </w:rPr>
        <w:t>1,1</w:t>
      </w:r>
      <w:r w:rsidRPr="00515E93">
        <w:rPr>
          <w:noProof/>
          <w:sz w:val="28"/>
          <w:szCs w:val="28"/>
        </w:rPr>
        <w:t xml:space="preserve"> человек на 10</w:t>
      </w:r>
      <w:r w:rsidR="00036614" w:rsidRPr="00515E93">
        <w:rPr>
          <w:noProof/>
          <w:sz w:val="28"/>
          <w:szCs w:val="28"/>
        </w:rPr>
        <w:t xml:space="preserve"> тыс.</w:t>
      </w:r>
      <w:r w:rsidR="00515E93" w:rsidRPr="00515E93">
        <w:rPr>
          <w:noProof/>
          <w:sz w:val="28"/>
          <w:szCs w:val="28"/>
        </w:rPr>
        <w:t xml:space="preserve"> населения</w:t>
      </w:r>
      <w:r w:rsidR="00036614" w:rsidRPr="00515E93">
        <w:rPr>
          <w:noProof/>
          <w:sz w:val="28"/>
          <w:szCs w:val="28"/>
        </w:rPr>
        <w:t xml:space="preserve">, что на </w:t>
      </w:r>
      <w:r w:rsidR="00515E93" w:rsidRPr="00515E93">
        <w:rPr>
          <w:noProof/>
          <w:sz w:val="28"/>
          <w:szCs w:val="28"/>
        </w:rPr>
        <w:t xml:space="preserve">11,3 </w:t>
      </w:r>
      <w:r w:rsidR="00036614" w:rsidRPr="00515E93">
        <w:rPr>
          <w:noProof/>
          <w:sz w:val="28"/>
          <w:szCs w:val="28"/>
        </w:rPr>
        <w:t xml:space="preserve">% </w:t>
      </w:r>
      <w:r w:rsidR="00515E93" w:rsidRPr="00515E93">
        <w:rPr>
          <w:noProof/>
          <w:sz w:val="28"/>
          <w:szCs w:val="28"/>
        </w:rPr>
        <w:t>ниже</w:t>
      </w:r>
      <w:r w:rsidR="00036614" w:rsidRPr="00515E93">
        <w:rPr>
          <w:noProof/>
          <w:sz w:val="28"/>
          <w:szCs w:val="28"/>
        </w:rPr>
        <w:t xml:space="preserve"> 201</w:t>
      </w:r>
      <w:r w:rsidR="00515E93" w:rsidRPr="00515E93">
        <w:rPr>
          <w:noProof/>
          <w:sz w:val="28"/>
          <w:szCs w:val="28"/>
        </w:rPr>
        <w:t>4</w:t>
      </w:r>
      <w:r w:rsidR="00036614" w:rsidRPr="00515E93">
        <w:rPr>
          <w:noProof/>
          <w:sz w:val="28"/>
          <w:szCs w:val="28"/>
        </w:rPr>
        <w:t xml:space="preserve"> года</w:t>
      </w:r>
      <w:r w:rsidRPr="00515E93">
        <w:rPr>
          <w:noProof/>
          <w:sz w:val="28"/>
          <w:szCs w:val="28"/>
        </w:rPr>
        <w:t xml:space="preserve">. Численность среднего медицинского персонала увеличилась с </w:t>
      </w:r>
      <w:r w:rsidR="00036614" w:rsidRPr="00515E93">
        <w:rPr>
          <w:noProof/>
          <w:sz w:val="28"/>
          <w:szCs w:val="28"/>
        </w:rPr>
        <w:t>8</w:t>
      </w:r>
      <w:r w:rsidR="00515E93" w:rsidRPr="00515E93">
        <w:rPr>
          <w:noProof/>
          <w:sz w:val="28"/>
          <w:szCs w:val="28"/>
        </w:rPr>
        <w:t xml:space="preserve">8,1 </w:t>
      </w:r>
      <w:r w:rsidRPr="00515E93">
        <w:rPr>
          <w:noProof/>
          <w:sz w:val="28"/>
          <w:szCs w:val="28"/>
        </w:rPr>
        <w:t>до 8</w:t>
      </w:r>
      <w:r w:rsidR="00515E93" w:rsidRPr="00515E93">
        <w:rPr>
          <w:noProof/>
          <w:sz w:val="28"/>
          <w:szCs w:val="28"/>
        </w:rPr>
        <w:t>9,7</w:t>
      </w:r>
      <w:r w:rsidRPr="00515E93">
        <w:rPr>
          <w:noProof/>
          <w:sz w:val="28"/>
          <w:szCs w:val="28"/>
        </w:rPr>
        <w:t xml:space="preserve"> человек</w:t>
      </w:r>
      <w:r w:rsidR="00036614" w:rsidRPr="00515E93">
        <w:rPr>
          <w:noProof/>
          <w:sz w:val="28"/>
          <w:szCs w:val="28"/>
        </w:rPr>
        <w:t>а</w:t>
      </w:r>
      <w:r w:rsidRPr="00515E93">
        <w:rPr>
          <w:noProof/>
          <w:sz w:val="28"/>
          <w:szCs w:val="28"/>
        </w:rPr>
        <w:t xml:space="preserve"> на 10 тыс. населения.</w:t>
      </w:r>
      <w:r w:rsidR="00036614" w:rsidRPr="00515E93">
        <w:rPr>
          <w:noProof/>
          <w:sz w:val="28"/>
          <w:szCs w:val="28"/>
        </w:rPr>
        <w:t xml:space="preserve"> Мощность амбулаторно-поликлинических учреждений составила 1654 посещений в смену.</w:t>
      </w:r>
    </w:p>
    <w:p w:rsidR="00173FE5" w:rsidRDefault="00832EE0" w:rsidP="002D7F14">
      <w:pPr>
        <w:spacing w:line="240" w:lineRule="auto"/>
        <w:ind w:firstLine="708"/>
        <w:jc w:val="both"/>
        <w:rPr>
          <w:rFonts w:ascii="Times New Roman" w:hAnsi="Times New Roman"/>
          <w:sz w:val="28"/>
          <w:szCs w:val="28"/>
        </w:rPr>
      </w:pPr>
      <w:r w:rsidRPr="00835CA8">
        <w:rPr>
          <w:rFonts w:ascii="Times New Roman" w:hAnsi="Times New Roman"/>
          <w:sz w:val="28"/>
          <w:szCs w:val="28"/>
        </w:rPr>
        <w:lastRenderedPageBreak/>
        <w:t xml:space="preserve">Наиболее частыми причинами смертности населения </w:t>
      </w:r>
      <w:proofErr w:type="gramStart"/>
      <w:r w:rsidRPr="00835CA8">
        <w:rPr>
          <w:rFonts w:ascii="Times New Roman" w:hAnsi="Times New Roman"/>
          <w:sz w:val="28"/>
          <w:szCs w:val="28"/>
        </w:rPr>
        <w:t>по прежнему</w:t>
      </w:r>
      <w:proofErr w:type="gramEnd"/>
      <w:r w:rsidRPr="00835CA8">
        <w:rPr>
          <w:rFonts w:ascii="Times New Roman" w:hAnsi="Times New Roman"/>
          <w:sz w:val="28"/>
          <w:szCs w:val="28"/>
        </w:rPr>
        <w:t xml:space="preserve"> остаются болезни системы кровообращения</w:t>
      </w:r>
      <w:r w:rsidR="00835CA8" w:rsidRPr="00835CA8">
        <w:rPr>
          <w:rFonts w:ascii="Times New Roman" w:hAnsi="Times New Roman"/>
          <w:sz w:val="28"/>
          <w:szCs w:val="28"/>
        </w:rPr>
        <w:t xml:space="preserve"> и данная</w:t>
      </w:r>
      <w:r w:rsidR="00343190">
        <w:rPr>
          <w:rFonts w:ascii="Times New Roman" w:hAnsi="Times New Roman"/>
          <w:sz w:val="28"/>
          <w:szCs w:val="28"/>
        </w:rPr>
        <w:t xml:space="preserve"> </w:t>
      </w:r>
      <w:r w:rsidR="00835CA8" w:rsidRPr="00835CA8">
        <w:rPr>
          <w:rFonts w:ascii="Times New Roman" w:hAnsi="Times New Roman"/>
          <w:sz w:val="28"/>
          <w:szCs w:val="28"/>
        </w:rPr>
        <w:t>причина с каждым годом возрастает</w:t>
      </w:r>
      <w:r w:rsidR="00343190">
        <w:rPr>
          <w:rFonts w:ascii="Times New Roman" w:hAnsi="Times New Roman"/>
          <w:sz w:val="28"/>
          <w:szCs w:val="28"/>
        </w:rPr>
        <w:t>.</w:t>
      </w:r>
    </w:p>
    <w:p w:rsidR="00343190" w:rsidRPr="00343190" w:rsidRDefault="00343190" w:rsidP="00343190">
      <w:pPr>
        <w:ind w:firstLine="708"/>
        <w:jc w:val="center"/>
        <w:rPr>
          <w:rFonts w:ascii="Times New Roman" w:hAnsi="Times New Roman"/>
          <w:b/>
          <w:sz w:val="28"/>
          <w:szCs w:val="28"/>
        </w:rPr>
      </w:pPr>
      <w:r w:rsidRPr="00343190">
        <w:rPr>
          <w:rFonts w:ascii="Times New Roman" w:hAnsi="Times New Roman"/>
          <w:b/>
          <w:sz w:val="28"/>
          <w:szCs w:val="28"/>
        </w:rPr>
        <w:t>Структура смертности, %</w:t>
      </w:r>
    </w:p>
    <w:p w:rsidR="00832EE0" w:rsidRPr="00F57F6F" w:rsidRDefault="00835CA8" w:rsidP="00173FE5">
      <w:pPr>
        <w:ind w:firstLine="708"/>
        <w:jc w:val="center"/>
        <w:rPr>
          <w:rFonts w:ascii="Times New Roman" w:hAnsi="Times New Roman"/>
          <w:b/>
          <w:sz w:val="28"/>
          <w:szCs w:val="28"/>
        </w:rPr>
      </w:pPr>
      <w:r w:rsidRPr="00835CA8">
        <w:rPr>
          <w:rFonts w:ascii="Times New Roman" w:hAnsi="Times New Roman"/>
          <w:b/>
          <w:noProof/>
          <w:sz w:val="28"/>
          <w:szCs w:val="28"/>
          <w:lang w:eastAsia="ru-RU"/>
        </w:rPr>
        <w:drawing>
          <wp:inline distT="0" distB="0" distL="0" distR="0">
            <wp:extent cx="5669368" cy="3200400"/>
            <wp:effectExtent l="19050" t="0" r="26582" b="0"/>
            <wp:docPr id="2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173FE5" w:rsidRPr="00F57F6F" w:rsidRDefault="00173FE5" w:rsidP="002D7F14">
      <w:pPr>
        <w:spacing w:line="240" w:lineRule="auto"/>
        <w:ind w:firstLine="708"/>
        <w:jc w:val="center"/>
        <w:rPr>
          <w:rFonts w:ascii="Times New Roman" w:hAnsi="Times New Roman"/>
          <w:b/>
          <w:sz w:val="28"/>
          <w:szCs w:val="28"/>
        </w:rPr>
      </w:pPr>
      <w:r w:rsidRPr="00F57F6F">
        <w:rPr>
          <w:rFonts w:ascii="Times New Roman" w:hAnsi="Times New Roman"/>
          <w:b/>
          <w:sz w:val="28"/>
          <w:szCs w:val="28"/>
        </w:rPr>
        <w:t>Пенсионное обеспечение</w:t>
      </w:r>
    </w:p>
    <w:p w:rsidR="0096494E" w:rsidRDefault="00173FE5" w:rsidP="002D7F14">
      <w:pPr>
        <w:spacing w:line="240" w:lineRule="auto"/>
        <w:ind w:firstLine="708"/>
        <w:jc w:val="both"/>
        <w:rPr>
          <w:rFonts w:ascii="Times New Roman" w:hAnsi="Times New Roman"/>
          <w:sz w:val="28"/>
          <w:szCs w:val="28"/>
        </w:rPr>
      </w:pPr>
      <w:r w:rsidRPr="0096494E">
        <w:rPr>
          <w:rFonts w:ascii="Times New Roman" w:hAnsi="Times New Roman"/>
          <w:sz w:val="28"/>
          <w:szCs w:val="28"/>
        </w:rPr>
        <w:t>По состоянию на 1 января 201</w:t>
      </w:r>
      <w:r w:rsidR="005A22A6">
        <w:rPr>
          <w:rFonts w:ascii="Times New Roman" w:hAnsi="Times New Roman"/>
          <w:sz w:val="28"/>
          <w:szCs w:val="28"/>
        </w:rPr>
        <w:t>6</w:t>
      </w:r>
      <w:r w:rsidRPr="0096494E">
        <w:rPr>
          <w:rFonts w:ascii="Times New Roman" w:hAnsi="Times New Roman"/>
          <w:sz w:val="28"/>
          <w:szCs w:val="28"/>
        </w:rPr>
        <w:t xml:space="preserve"> года количество получателей пенсий по городскому округу составило 9</w:t>
      </w:r>
      <w:r w:rsidR="0096494E" w:rsidRPr="0096494E">
        <w:rPr>
          <w:rFonts w:ascii="Times New Roman" w:hAnsi="Times New Roman"/>
          <w:sz w:val="28"/>
          <w:szCs w:val="28"/>
        </w:rPr>
        <w:t>316</w:t>
      </w:r>
      <w:r w:rsidRPr="0096494E">
        <w:rPr>
          <w:rFonts w:ascii="Times New Roman" w:hAnsi="Times New Roman"/>
          <w:sz w:val="28"/>
          <w:szCs w:val="28"/>
        </w:rPr>
        <w:t xml:space="preserve"> человек, что на </w:t>
      </w:r>
      <w:r w:rsidR="0029738E" w:rsidRPr="0096494E">
        <w:rPr>
          <w:rFonts w:ascii="Times New Roman" w:hAnsi="Times New Roman"/>
          <w:sz w:val="28"/>
          <w:szCs w:val="28"/>
        </w:rPr>
        <w:t>0,</w:t>
      </w:r>
      <w:r w:rsidR="0096494E" w:rsidRPr="0096494E">
        <w:rPr>
          <w:rFonts w:ascii="Times New Roman" w:hAnsi="Times New Roman"/>
          <w:sz w:val="28"/>
          <w:szCs w:val="28"/>
        </w:rPr>
        <w:t>3</w:t>
      </w:r>
      <w:r w:rsidRPr="0096494E">
        <w:rPr>
          <w:rFonts w:ascii="Times New Roman" w:hAnsi="Times New Roman"/>
          <w:sz w:val="28"/>
          <w:szCs w:val="28"/>
        </w:rPr>
        <w:t xml:space="preserve">% выше значения предыдущего года. </w:t>
      </w:r>
    </w:p>
    <w:p w:rsidR="00357704" w:rsidRPr="00F57F6F" w:rsidRDefault="0096494E" w:rsidP="0096494E">
      <w:pPr>
        <w:ind w:firstLine="708"/>
        <w:jc w:val="center"/>
        <w:rPr>
          <w:rFonts w:ascii="Times New Roman" w:hAnsi="Times New Roman"/>
          <w:sz w:val="28"/>
          <w:szCs w:val="28"/>
        </w:rPr>
      </w:pPr>
      <w:r w:rsidRPr="0096494E">
        <w:rPr>
          <w:rFonts w:ascii="Times New Roman" w:hAnsi="Times New Roman"/>
          <w:b/>
          <w:sz w:val="28"/>
          <w:szCs w:val="28"/>
        </w:rPr>
        <w:t>Получатели пенсий</w:t>
      </w:r>
      <w:r w:rsidRPr="0096494E">
        <w:rPr>
          <w:rFonts w:ascii="Times New Roman" w:hAnsi="Times New Roman"/>
          <w:noProof/>
          <w:sz w:val="28"/>
          <w:szCs w:val="28"/>
          <w:lang w:eastAsia="ru-RU"/>
        </w:rPr>
        <w:drawing>
          <wp:inline distT="0" distB="0" distL="0" distR="0">
            <wp:extent cx="5658736" cy="3264195"/>
            <wp:effectExtent l="19050" t="0" r="18164"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B12C2C" w:rsidRPr="0096494E" w:rsidRDefault="0096494E" w:rsidP="002D7F14">
      <w:pPr>
        <w:shd w:val="clear" w:color="auto" w:fill="FFFFFF"/>
        <w:spacing w:line="240" w:lineRule="auto"/>
        <w:ind w:firstLine="709"/>
        <w:contextualSpacing/>
        <w:jc w:val="both"/>
        <w:rPr>
          <w:rFonts w:ascii="Times New Roman" w:eastAsia="Times New Roman" w:hAnsi="Times New Roman" w:cs="Times New Roman"/>
          <w:sz w:val="28"/>
          <w:szCs w:val="28"/>
        </w:rPr>
      </w:pPr>
      <w:r w:rsidRPr="0096494E">
        <w:rPr>
          <w:rFonts w:ascii="Times New Roman" w:hAnsi="Times New Roman" w:cs="Times New Roman"/>
          <w:sz w:val="28"/>
          <w:szCs w:val="28"/>
        </w:rPr>
        <w:lastRenderedPageBreak/>
        <w:t xml:space="preserve"> </w:t>
      </w:r>
      <w:r w:rsidR="00692FCE" w:rsidRPr="0096494E">
        <w:rPr>
          <w:rFonts w:ascii="Times New Roman" w:eastAsia="Times New Roman" w:hAnsi="Times New Roman" w:cs="Times New Roman"/>
          <w:sz w:val="28"/>
          <w:szCs w:val="28"/>
        </w:rPr>
        <w:t>С</w:t>
      </w:r>
      <w:r w:rsidR="00B12C2C" w:rsidRPr="0096494E">
        <w:rPr>
          <w:rFonts w:ascii="Times New Roman" w:eastAsia="Times New Roman" w:hAnsi="Times New Roman" w:cs="Times New Roman"/>
          <w:sz w:val="28"/>
          <w:szCs w:val="28"/>
        </w:rPr>
        <w:t>редний размер трудовой пенсии по старости в 201</w:t>
      </w:r>
      <w:r w:rsidR="0093146B">
        <w:rPr>
          <w:rFonts w:ascii="Times New Roman" w:eastAsia="Times New Roman" w:hAnsi="Times New Roman" w:cs="Times New Roman"/>
          <w:sz w:val="28"/>
          <w:szCs w:val="28"/>
        </w:rPr>
        <w:t>5</w:t>
      </w:r>
      <w:r w:rsidR="00B12C2C" w:rsidRPr="0096494E">
        <w:rPr>
          <w:rFonts w:ascii="Times New Roman" w:eastAsia="Times New Roman" w:hAnsi="Times New Roman" w:cs="Times New Roman"/>
          <w:sz w:val="28"/>
          <w:szCs w:val="28"/>
        </w:rPr>
        <w:t xml:space="preserve"> году </w:t>
      </w:r>
      <w:r w:rsidR="0093146B">
        <w:rPr>
          <w:rFonts w:ascii="Times New Roman" w:eastAsia="Times New Roman" w:hAnsi="Times New Roman" w:cs="Times New Roman"/>
          <w:sz w:val="28"/>
          <w:szCs w:val="28"/>
        </w:rPr>
        <w:t xml:space="preserve">вырос на 11,1 % и </w:t>
      </w:r>
      <w:r w:rsidR="00B12C2C" w:rsidRPr="0096494E">
        <w:rPr>
          <w:rFonts w:ascii="Times New Roman" w:eastAsia="Times New Roman" w:hAnsi="Times New Roman" w:cs="Times New Roman"/>
          <w:sz w:val="28"/>
          <w:szCs w:val="28"/>
        </w:rPr>
        <w:t xml:space="preserve">составил по </w:t>
      </w:r>
      <w:proofErr w:type="gramStart"/>
      <w:r w:rsidR="00B12C2C" w:rsidRPr="0096494E">
        <w:rPr>
          <w:rFonts w:ascii="Times New Roman" w:eastAsia="Times New Roman" w:hAnsi="Times New Roman" w:cs="Times New Roman"/>
          <w:sz w:val="28"/>
          <w:szCs w:val="28"/>
        </w:rPr>
        <w:t>г</w:t>
      </w:r>
      <w:proofErr w:type="gramEnd"/>
      <w:r w:rsidR="00B12C2C" w:rsidRPr="0096494E">
        <w:rPr>
          <w:rFonts w:ascii="Times New Roman" w:eastAsia="Times New Roman" w:hAnsi="Times New Roman" w:cs="Times New Roman"/>
          <w:sz w:val="28"/>
          <w:szCs w:val="28"/>
        </w:rPr>
        <w:t>.о. Похвистнево 1</w:t>
      </w:r>
      <w:r>
        <w:rPr>
          <w:rFonts w:ascii="Times New Roman" w:eastAsia="Times New Roman" w:hAnsi="Times New Roman" w:cs="Times New Roman"/>
          <w:sz w:val="28"/>
          <w:szCs w:val="28"/>
        </w:rPr>
        <w:t>2413</w:t>
      </w:r>
      <w:r w:rsidR="00B12C2C" w:rsidRPr="0096494E">
        <w:rPr>
          <w:rFonts w:ascii="Times New Roman" w:eastAsia="Times New Roman" w:hAnsi="Times New Roman" w:cs="Times New Roman"/>
          <w:sz w:val="28"/>
          <w:szCs w:val="28"/>
        </w:rPr>
        <w:t xml:space="preserve"> рубл</w:t>
      </w:r>
      <w:r>
        <w:rPr>
          <w:rFonts w:ascii="Times New Roman" w:eastAsia="Times New Roman" w:hAnsi="Times New Roman" w:cs="Times New Roman"/>
          <w:sz w:val="28"/>
          <w:szCs w:val="28"/>
        </w:rPr>
        <w:t>ей</w:t>
      </w:r>
      <w:r w:rsidR="00B12C2C" w:rsidRPr="0096494E">
        <w:rPr>
          <w:rFonts w:ascii="Times New Roman" w:eastAsia="Times New Roman" w:hAnsi="Times New Roman" w:cs="Times New Roman"/>
          <w:sz w:val="28"/>
          <w:szCs w:val="28"/>
        </w:rPr>
        <w:t>.</w:t>
      </w:r>
    </w:p>
    <w:p w:rsidR="00692FCE" w:rsidRPr="003F638C" w:rsidRDefault="00692FCE" w:rsidP="00B12C2C">
      <w:pPr>
        <w:shd w:val="clear" w:color="auto" w:fill="FFFFFF"/>
        <w:ind w:firstLine="709"/>
        <w:contextualSpacing/>
        <w:jc w:val="both"/>
        <w:rPr>
          <w:rFonts w:ascii="Times New Roman" w:hAnsi="Times New Roman" w:cs="Times New Roman"/>
          <w:color w:val="00B0F0"/>
        </w:rPr>
      </w:pPr>
    </w:p>
    <w:tbl>
      <w:tblPr>
        <w:tblW w:w="9582" w:type="dxa"/>
        <w:tblCellMar>
          <w:left w:w="0" w:type="dxa"/>
          <w:right w:w="0" w:type="dxa"/>
        </w:tblCellMar>
        <w:tblLook w:val="04A0"/>
      </w:tblPr>
      <w:tblGrid>
        <w:gridCol w:w="4471"/>
        <w:gridCol w:w="1275"/>
        <w:gridCol w:w="1276"/>
        <w:gridCol w:w="1418"/>
        <w:gridCol w:w="1142"/>
      </w:tblGrid>
      <w:tr w:rsidR="001804E4" w:rsidRPr="003F638C" w:rsidTr="001804E4">
        <w:trPr>
          <w:trHeight w:val="176"/>
        </w:trPr>
        <w:tc>
          <w:tcPr>
            <w:tcW w:w="44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1804E4" w:rsidRPr="00A8709A" w:rsidRDefault="001804E4" w:rsidP="001804E4">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 xml:space="preserve">                     </w:t>
            </w:r>
          </w:p>
          <w:p w:rsidR="006065FE" w:rsidRPr="00A8709A" w:rsidRDefault="001804E4" w:rsidP="001804E4">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 xml:space="preserve">                        Показатель </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065FE" w:rsidRPr="00A8709A" w:rsidRDefault="001804E4" w:rsidP="00A8709A">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На 01.01.201</w:t>
            </w:r>
            <w:r w:rsidR="00A8709A" w:rsidRPr="00A8709A">
              <w:rPr>
                <w:rFonts w:ascii="Times New Roman" w:hAnsi="Times New Roman" w:cs="Times New Roman"/>
                <w:sz w:val="24"/>
                <w:szCs w:val="24"/>
              </w:rPr>
              <w:t>5</w:t>
            </w:r>
            <w:r w:rsidRPr="00A8709A">
              <w:rPr>
                <w:rFonts w:ascii="Times New Roman" w:hAnsi="Times New Roman" w:cs="Times New Roman"/>
                <w:sz w:val="24"/>
                <w:szCs w:val="24"/>
              </w:rPr>
              <w:t xml:space="preserve"> </w:t>
            </w:r>
          </w:p>
        </w:tc>
        <w:tc>
          <w:tcPr>
            <w:tcW w:w="2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065FE" w:rsidRPr="00A8709A" w:rsidRDefault="001804E4" w:rsidP="00A8709A">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На 01.01.201</w:t>
            </w:r>
            <w:r w:rsidR="00A8709A" w:rsidRPr="00A8709A">
              <w:rPr>
                <w:rFonts w:ascii="Times New Roman" w:hAnsi="Times New Roman" w:cs="Times New Roman"/>
                <w:sz w:val="24"/>
                <w:szCs w:val="24"/>
              </w:rPr>
              <w:t>6</w:t>
            </w:r>
            <w:r w:rsidRPr="00A8709A">
              <w:rPr>
                <w:rFonts w:ascii="Times New Roman" w:hAnsi="Times New Roman" w:cs="Times New Roman"/>
                <w:sz w:val="24"/>
                <w:szCs w:val="24"/>
              </w:rPr>
              <w:t xml:space="preserve"> </w:t>
            </w:r>
          </w:p>
        </w:tc>
      </w:tr>
      <w:tr w:rsidR="001804E4" w:rsidRPr="003F638C" w:rsidTr="001804E4">
        <w:trPr>
          <w:trHeight w:val="201"/>
        </w:trPr>
        <w:tc>
          <w:tcPr>
            <w:tcW w:w="4471" w:type="dxa"/>
            <w:vMerge/>
            <w:tcBorders>
              <w:top w:val="single" w:sz="8" w:space="0" w:color="000000"/>
              <w:left w:val="single" w:sz="8" w:space="0" w:color="000000"/>
              <w:bottom w:val="single" w:sz="8" w:space="0" w:color="000000"/>
              <w:right w:val="single" w:sz="8" w:space="0" w:color="000000"/>
            </w:tcBorders>
            <w:vAlign w:val="center"/>
            <w:hideMark/>
          </w:tcPr>
          <w:p w:rsidR="001804E4" w:rsidRPr="00A8709A" w:rsidRDefault="001804E4" w:rsidP="001804E4">
            <w:pPr>
              <w:shd w:val="clear" w:color="auto" w:fill="FFFFFF"/>
              <w:contextualSpacing/>
              <w:jc w:val="both"/>
              <w:rPr>
                <w:rFonts w:ascii="Times New Roman" w:hAnsi="Times New Roman" w:cs="Times New Roman"/>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065FE" w:rsidRPr="00A8709A" w:rsidRDefault="001804E4" w:rsidP="001804E4">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 xml:space="preserve">Кол-во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065FE" w:rsidRPr="00A8709A" w:rsidRDefault="001804E4" w:rsidP="001804E4">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065FE" w:rsidRPr="00A8709A" w:rsidRDefault="001804E4" w:rsidP="001804E4">
            <w:pPr>
              <w:shd w:val="clear" w:color="auto" w:fill="FFFFFF"/>
              <w:contextualSpacing/>
              <w:jc w:val="both"/>
              <w:rPr>
                <w:rFonts w:ascii="Times New Roman" w:hAnsi="Times New Roman" w:cs="Times New Roman"/>
                <w:sz w:val="24"/>
                <w:szCs w:val="24"/>
              </w:rPr>
            </w:pPr>
            <w:r w:rsidRPr="00A8709A">
              <w:rPr>
                <w:rFonts w:ascii="Times New Roman" w:hAnsi="Times New Roman" w:cs="Times New Roman"/>
                <w:sz w:val="24"/>
                <w:szCs w:val="24"/>
              </w:rPr>
              <w:t xml:space="preserve">Кол-во </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6065FE" w:rsidRPr="00A8709A" w:rsidRDefault="001804E4" w:rsidP="001804E4">
            <w:pPr>
              <w:shd w:val="clear" w:color="auto" w:fill="FFFFFF"/>
              <w:ind w:firstLine="709"/>
              <w:contextualSpacing/>
              <w:jc w:val="both"/>
              <w:rPr>
                <w:rFonts w:ascii="Times New Roman" w:hAnsi="Times New Roman" w:cs="Times New Roman"/>
              </w:rPr>
            </w:pPr>
            <w:r w:rsidRPr="00A8709A">
              <w:rPr>
                <w:rFonts w:ascii="Times New Roman" w:hAnsi="Times New Roman" w:cs="Times New Roman"/>
              </w:rPr>
              <w:t xml:space="preserve">% </w:t>
            </w:r>
          </w:p>
        </w:tc>
      </w:tr>
      <w:tr w:rsidR="007E2922" w:rsidRPr="003F638C" w:rsidTr="001804E4">
        <w:trPr>
          <w:trHeight w:val="390"/>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Численность получателей пенсий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9290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A8709A">
            <w:pPr>
              <w:shd w:val="clear" w:color="auto" w:fill="FFFFFF"/>
              <w:ind w:firstLine="65"/>
              <w:contextualSpacing/>
              <w:jc w:val="both"/>
              <w:rPr>
                <w:rFonts w:ascii="Times New Roman" w:hAnsi="Times New Roman" w:cs="Times New Roman"/>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9</w:t>
            </w:r>
            <w:r w:rsidR="00A8709A" w:rsidRPr="0093146B">
              <w:rPr>
                <w:rFonts w:ascii="Times New Roman" w:hAnsi="Times New Roman" w:cs="Times New Roman"/>
                <w:sz w:val="24"/>
                <w:szCs w:val="24"/>
              </w:rPr>
              <w:t>316</w:t>
            </w:r>
            <w:r w:rsidRPr="0093146B">
              <w:rPr>
                <w:rFonts w:ascii="Times New Roman" w:hAnsi="Times New Roman" w:cs="Times New Roman"/>
                <w:sz w:val="24"/>
                <w:szCs w:val="24"/>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EE209A">
            <w:pPr>
              <w:shd w:val="clear" w:color="auto" w:fill="FFFFFF"/>
              <w:ind w:firstLine="65"/>
              <w:contextualSpacing/>
              <w:jc w:val="both"/>
              <w:rPr>
                <w:rFonts w:ascii="Times New Roman" w:hAnsi="Times New Roman" w:cs="Times New Roman"/>
                <w:sz w:val="24"/>
                <w:szCs w:val="24"/>
              </w:rPr>
            </w:pPr>
          </w:p>
        </w:tc>
      </w:tr>
      <w:tr w:rsidR="007E2922" w:rsidRPr="003F638C" w:rsidTr="001804E4">
        <w:trPr>
          <w:trHeight w:val="531"/>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В том числе по старости</w:t>
            </w:r>
            <w:r w:rsidR="007E2922" w:rsidRPr="0093146B">
              <w:rPr>
                <w:rFonts w:ascii="Times New Roman" w:hAnsi="Times New Roman" w:cs="Times New Roman"/>
                <w:sz w:val="24"/>
                <w:szCs w:val="24"/>
              </w:rPr>
              <w:t xml:space="preserve">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7273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A87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100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7291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EE2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100</w:t>
            </w:r>
          </w:p>
        </w:tc>
      </w:tr>
      <w:tr w:rsidR="0093146B" w:rsidRPr="003F638C" w:rsidTr="001804E4">
        <w:trPr>
          <w:trHeight w:val="349"/>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324281">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Количество получателей пенсий в размере:  до 8000 рублей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1725</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A87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23,7</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1394</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EE2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19,1</w:t>
            </w:r>
          </w:p>
        </w:tc>
      </w:tr>
      <w:tr w:rsidR="0093146B" w:rsidRPr="003F638C" w:rsidTr="001804E4">
        <w:trPr>
          <w:trHeight w:val="240"/>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324281">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от 8000 до 1000 рублей</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1249</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A87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17,2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944</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EE2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12,9</w:t>
            </w:r>
          </w:p>
        </w:tc>
      </w:tr>
      <w:tr w:rsidR="0093146B" w:rsidRPr="003F638C" w:rsidTr="001804E4">
        <w:trPr>
          <w:trHeight w:val="217"/>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324281">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от свыше 10000 рублей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4299</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A87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59,1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4953</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93146B" w:rsidRPr="0093146B" w:rsidRDefault="0093146B" w:rsidP="00EE2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68,0</w:t>
            </w:r>
          </w:p>
        </w:tc>
      </w:tr>
      <w:tr w:rsidR="007E2922" w:rsidRPr="003F638C" w:rsidTr="001804E4">
        <w:trPr>
          <w:trHeight w:val="590"/>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Численность пенсионеров, получающих доплаты до прожиточного минимума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455</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A8709A">
            <w:pPr>
              <w:shd w:val="clear" w:color="auto" w:fill="FFFFFF"/>
              <w:ind w:firstLine="65"/>
              <w:contextualSpacing/>
              <w:jc w:val="both"/>
              <w:rPr>
                <w:rFonts w:ascii="Times New Roman" w:hAnsi="Times New Roman" w:cs="Times New Roman"/>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367</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93146B" w:rsidP="00EE209A">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80,6</w:t>
            </w:r>
          </w:p>
        </w:tc>
      </w:tr>
      <w:tr w:rsidR="007E2922" w:rsidRPr="003F638C" w:rsidTr="001804E4">
        <w:trPr>
          <w:trHeight w:val="393"/>
        </w:trPr>
        <w:tc>
          <w:tcPr>
            <w:tcW w:w="4471"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1804E4">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Средний размер пенсии по старости, рублей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A8709A">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11174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A8709A">
            <w:pPr>
              <w:shd w:val="clear" w:color="auto" w:fill="FFFFFF"/>
              <w:ind w:firstLine="65"/>
              <w:contextualSpacing/>
              <w:jc w:val="both"/>
              <w:rPr>
                <w:rFonts w:ascii="Times New Roman" w:hAnsi="Times New Roman" w:cs="Times New Roman"/>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7E2922">
            <w:pPr>
              <w:shd w:val="clear" w:color="auto" w:fill="FFFFFF"/>
              <w:contextualSpacing/>
              <w:jc w:val="both"/>
              <w:rPr>
                <w:rFonts w:ascii="Times New Roman" w:hAnsi="Times New Roman" w:cs="Times New Roman"/>
                <w:sz w:val="24"/>
                <w:szCs w:val="24"/>
              </w:rPr>
            </w:pPr>
            <w:r w:rsidRPr="0093146B">
              <w:rPr>
                <w:rFonts w:ascii="Times New Roman" w:hAnsi="Times New Roman" w:cs="Times New Roman"/>
                <w:sz w:val="24"/>
                <w:szCs w:val="24"/>
              </w:rPr>
              <w:t xml:space="preserve">12413 </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7E2922" w:rsidRPr="0093146B" w:rsidRDefault="007E2922" w:rsidP="007E2922">
            <w:pPr>
              <w:shd w:val="clear" w:color="auto" w:fill="FFFFFF"/>
              <w:ind w:firstLine="65"/>
              <w:contextualSpacing/>
              <w:jc w:val="both"/>
              <w:rPr>
                <w:rFonts w:ascii="Times New Roman" w:hAnsi="Times New Roman" w:cs="Times New Roman"/>
                <w:sz w:val="24"/>
                <w:szCs w:val="24"/>
              </w:rPr>
            </w:pPr>
            <w:r w:rsidRPr="0093146B">
              <w:rPr>
                <w:rFonts w:ascii="Times New Roman" w:hAnsi="Times New Roman" w:cs="Times New Roman"/>
                <w:sz w:val="24"/>
                <w:szCs w:val="24"/>
              </w:rPr>
              <w:t>111,1</w:t>
            </w:r>
          </w:p>
        </w:tc>
      </w:tr>
    </w:tbl>
    <w:p w:rsidR="001804E4" w:rsidRPr="007E2922" w:rsidRDefault="001804E4" w:rsidP="00B12C2C">
      <w:pPr>
        <w:shd w:val="clear" w:color="auto" w:fill="FFFFFF"/>
        <w:ind w:firstLine="709"/>
        <w:contextualSpacing/>
        <w:jc w:val="both"/>
        <w:rPr>
          <w:rFonts w:ascii="Times New Roman" w:hAnsi="Times New Roman" w:cs="Times New Roman"/>
        </w:rPr>
      </w:pPr>
    </w:p>
    <w:p w:rsidR="001804E4" w:rsidRPr="0093146B" w:rsidRDefault="0093146B" w:rsidP="002D7F14">
      <w:pPr>
        <w:shd w:val="clear" w:color="auto" w:fill="FFFFFF"/>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Из анализа получателей пенсии </w:t>
      </w:r>
      <w:r w:rsidRPr="0093146B">
        <w:rPr>
          <w:rFonts w:ascii="Times New Roman" w:hAnsi="Times New Roman" w:cs="Times New Roman"/>
          <w:sz w:val="28"/>
          <w:szCs w:val="28"/>
        </w:rPr>
        <w:t>видим</w:t>
      </w:r>
      <w:r>
        <w:rPr>
          <w:rFonts w:ascii="Times New Roman" w:hAnsi="Times New Roman" w:cs="Times New Roman"/>
          <w:sz w:val="28"/>
          <w:szCs w:val="28"/>
        </w:rPr>
        <w:t>, что</w:t>
      </w:r>
      <w:r w:rsidRPr="0093146B">
        <w:rPr>
          <w:rFonts w:ascii="Times New Roman" w:hAnsi="Times New Roman" w:cs="Times New Roman"/>
          <w:sz w:val="28"/>
          <w:szCs w:val="28"/>
        </w:rPr>
        <w:t xml:space="preserve"> в</w:t>
      </w:r>
      <w:r>
        <w:rPr>
          <w:rFonts w:ascii="Times New Roman" w:hAnsi="Times New Roman" w:cs="Times New Roman"/>
          <w:sz w:val="28"/>
          <w:szCs w:val="28"/>
        </w:rPr>
        <w:t>ы</w:t>
      </w:r>
      <w:r w:rsidRPr="0093146B">
        <w:rPr>
          <w:rFonts w:ascii="Times New Roman" w:hAnsi="Times New Roman" w:cs="Times New Roman"/>
          <w:sz w:val="28"/>
          <w:szCs w:val="28"/>
        </w:rPr>
        <w:t>росло количество получателей пенсий с более высоким уровнем размера пенсии</w:t>
      </w:r>
      <w:r>
        <w:rPr>
          <w:rFonts w:ascii="Times New Roman" w:hAnsi="Times New Roman" w:cs="Times New Roman"/>
          <w:sz w:val="28"/>
          <w:szCs w:val="28"/>
        </w:rPr>
        <w:t xml:space="preserve">, на 20 % </w:t>
      </w:r>
      <w:r w:rsidRPr="0093146B">
        <w:rPr>
          <w:rFonts w:ascii="Times New Roman" w:hAnsi="Times New Roman" w:cs="Times New Roman"/>
          <w:sz w:val="28"/>
          <w:szCs w:val="28"/>
        </w:rPr>
        <w:t xml:space="preserve"> сокра</w:t>
      </w:r>
      <w:r>
        <w:rPr>
          <w:rFonts w:ascii="Times New Roman" w:hAnsi="Times New Roman" w:cs="Times New Roman"/>
          <w:sz w:val="28"/>
          <w:szCs w:val="28"/>
        </w:rPr>
        <w:t>тилось</w:t>
      </w:r>
      <w:r w:rsidRPr="0093146B">
        <w:rPr>
          <w:rFonts w:ascii="Times New Roman" w:hAnsi="Times New Roman" w:cs="Times New Roman"/>
          <w:sz w:val="28"/>
          <w:szCs w:val="28"/>
        </w:rPr>
        <w:t xml:space="preserve"> количество пенсионеров получающих доплату до прожиточного минимума.</w:t>
      </w:r>
    </w:p>
    <w:p w:rsidR="00B12C2C" w:rsidRPr="0096494E" w:rsidRDefault="00B12C2C" w:rsidP="002D7F14">
      <w:pPr>
        <w:shd w:val="clear" w:color="auto" w:fill="FFFFFF"/>
        <w:spacing w:line="240" w:lineRule="auto"/>
        <w:ind w:firstLine="709"/>
        <w:contextualSpacing/>
        <w:jc w:val="both"/>
        <w:rPr>
          <w:rFonts w:ascii="Times New Roman" w:eastAsia="Times New Roman" w:hAnsi="Times New Roman" w:cs="Times New Roman"/>
          <w:spacing w:val="-1"/>
          <w:sz w:val="28"/>
          <w:szCs w:val="28"/>
        </w:rPr>
      </w:pPr>
      <w:r w:rsidRPr="0096494E">
        <w:rPr>
          <w:rFonts w:ascii="Times New Roman" w:eastAsia="Times New Roman" w:hAnsi="Times New Roman" w:cs="Times New Roman"/>
          <w:sz w:val="28"/>
          <w:szCs w:val="28"/>
        </w:rPr>
        <w:t>В 201</w:t>
      </w:r>
      <w:r w:rsidR="0096494E" w:rsidRPr="0096494E">
        <w:rPr>
          <w:rFonts w:ascii="Times New Roman" w:eastAsia="Times New Roman" w:hAnsi="Times New Roman" w:cs="Times New Roman"/>
          <w:sz w:val="28"/>
          <w:szCs w:val="28"/>
        </w:rPr>
        <w:t>5</w:t>
      </w:r>
      <w:r w:rsidRPr="0096494E">
        <w:rPr>
          <w:rFonts w:ascii="Times New Roman" w:eastAsia="Times New Roman" w:hAnsi="Times New Roman" w:cs="Times New Roman"/>
          <w:sz w:val="28"/>
          <w:szCs w:val="28"/>
        </w:rPr>
        <w:t xml:space="preserve"> году размер материнского капитала составлял 4</w:t>
      </w:r>
      <w:r w:rsidR="0096494E" w:rsidRPr="0096494E">
        <w:rPr>
          <w:rFonts w:ascii="Times New Roman" w:eastAsia="Times New Roman" w:hAnsi="Times New Roman" w:cs="Times New Roman"/>
          <w:sz w:val="28"/>
          <w:szCs w:val="28"/>
        </w:rPr>
        <w:t>53026</w:t>
      </w:r>
      <w:r w:rsidRPr="0096494E">
        <w:rPr>
          <w:rFonts w:ascii="Times New Roman" w:eastAsia="Times New Roman" w:hAnsi="Times New Roman" w:cs="Times New Roman"/>
          <w:sz w:val="28"/>
          <w:szCs w:val="28"/>
        </w:rPr>
        <w:t xml:space="preserve"> рублей</w:t>
      </w:r>
      <w:r w:rsidRPr="0096494E">
        <w:rPr>
          <w:rFonts w:ascii="Times New Roman" w:eastAsia="Times New Roman" w:hAnsi="Times New Roman" w:cs="Times New Roman"/>
          <w:spacing w:val="-1"/>
          <w:sz w:val="28"/>
          <w:szCs w:val="28"/>
        </w:rPr>
        <w:t>.</w:t>
      </w:r>
    </w:p>
    <w:p w:rsidR="00B12C2C" w:rsidRPr="00FA616E" w:rsidRDefault="00B12C2C" w:rsidP="002D7F14">
      <w:pPr>
        <w:shd w:val="clear" w:color="auto" w:fill="FFFFFF"/>
        <w:spacing w:line="240" w:lineRule="auto"/>
        <w:ind w:firstLine="709"/>
        <w:contextualSpacing/>
        <w:jc w:val="both"/>
        <w:rPr>
          <w:rFonts w:ascii="Times New Roman" w:hAnsi="Times New Roman" w:cs="Times New Roman"/>
        </w:rPr>
      </w:pPr>
      <w:r w:rsidRPr="00FA616E">
        <w:rPr>
          <w:rFonts w:ascii="Times New Roman" w:eastAsia="Times New Roman" w:hAnsi="Times New Roman" w:cs="Times New Roman"/>
          <w:spacing w:val="-1"/>
          <w:sz w:val="28"/>
          <w:szCs w:val="28"/>
        </w:rPr>
        <w:t xml:space="preserve"> Всего выдано </w:t>
      </w:r>
      <w:r w:rsidR="00FA616E" w:rsidRPr="00FA616E">
        <w:rPr>
          <w:rFonts w:ascii="Times New Roman" w:eastAsia="Times New Roman" w:hAnsi="Times New Roman" w:cs="Times New Roman"/>
          <w:spacing w:val="-1"/>
          <w:sz w:val="28"/>
          <w:szCs w:val="28"/>
        </w:rPr>
        <w:t>1270</w:t>
      </w:r>
      <w:r w:rsidRPr="00FA616E">
        <w:rPr>
          <w:rFonts w:ascii="Times New Roman" w:eastAsia="Times New Roman" w:hAnsi="Times New Roman" w:cs="Times New Roman"/>
          <w:spacing w:val="-1"/>
          <w:sz w:val="28"/>
          <w:szCs w:val="28"/>
        </w:rPr>
        <w:t xml:space="preserve"> сертификатов. </w:t>
      </w:r>
      <w:r w:rsidRPr="00FA616E">
        <w:rPr>
          <w:rFonts w:ascii="Times New Roman" w:eastAsia="Times New Roman" w:hAnsi="Times New Roman" w:cs="Times New Roman"/>
          <w:sz w:val="28"/>
          <w:szCs w:val="28"/>
        </w:rPr>
        <w:t xml:space="preserve">Наиболее востребованным направлением расходования средств </w:t>
      </w:r>
      <w:r w:rsidR="0026681D" w:rsidRPr="00FA616E">
        <w:rPr>
          <w:rFonts w:ascii="Times New Roman" w:eastAsia="Times New Roman" w:hAnsi="Times New Roman" w:cs="Times New Roman"/>
          <w:sz w:val="28"/>
          <w:szCs w:val="28"/>
        </w:rPr>
        <w:t>материнского капитала</w:t>
      </w:r>
      <w:r w:rsidRPr="00FA616E">
        <w:rPr>
          <w:rFonts w:ascii="Times New Roman" w:eastAsia="Times New Roman" w:hAnsi="Times New Roman" w:cs="Times New Roman"/>
          <w:sz w:val="28"/>
          <w:szCs w:val="28"/>
        </w:rPr>
        <w:t xml:space="preserve"> </w:t>
      </w:r>
      <w:proofErr w:type="gramStart"/>
      <w:r w:rsidRPr="00FA616E">
        <w:rPr>
          <w:rFonts w:ascii="Times New Roman" w:eastAsia="Times New Roman" w:hAnsi="Times New Roman" w:cs="Times New Roman"/>
          <w:sz w:val="28"/>
          <w:szCs w:val="28"/>
        </w:rPr>
        <w:t xml:space="preserve">по </w:t>
      </w:r>
      <w:r w:rsidRPr="00FA616E">
        <w:rPr>
          <w:rFonts w:ascii="Times New Roman" w:eastAsia="Times New Roman" w:hAnsi="Times New Roman" w:cs="Times New Roman"/>
          <w:spacing w:val="-1"/>
          <w:sz w:val="28"/>
          <w:szCs w:val="28"/>
        </w:rPr>
        <w:t>прежнему</w:t>
      </w:r>
      <w:proofErr w:type="gramEnd"/>
      <w:r w:rsidRPr="00FA616E">
        <w:rPr>
          <w:rFonts w:ascii="Times New Roman" w:eastAsia="Times New Roman" w:hAnsi="Times New Roman" w:cs="Times New Roman"/>
          <w:spacing w:val="-1"/>
          <w:sz w:val="28"/>
          <w:szCs w:val="28"/>
        </w:rPr>
        <w:t xml:space="preserve"> остается улучшение жилищных условий. На эти цели средства направили </w:t>
      </w:r>
      <w:r w:rsidR="00FA616E">
        <w:rPr>
          <w:rFonts w:ascii="Times New Roman" w:eastAsia="Times New Roman" w:hAnsi="Times New Roman" w:cs="Times New Roman"/>
          <w:spacing w:val="-1"/>
          <w:sz w:val="28"/>
          <w:szCs w:val="28"/>
        </w:rPr>
        <w:t>814</w:t>
      </w:r>
      <w:r w:rsidR="0093146B">
        <w:rPr>
          <w:rFonts w:ascii="Times New Roman" w:eastAsia="Times New Roman" w:hAnsi="Times New Roman" w:cs="Times New Roman"/>
          <w:spacing w:val="-1"/>
          <w:sz w:val="28"/>
          <w:szCs w:val="28"/>
        </w:rPr>
        <w:t xml:space="preserve"> </w:t>
      </w:r>
      <w:proofErr w:type="spellStart"/>
      <w:r w:rsidR="0093146B">
        <w:rPr>
          <w:rFonts w:ascii="Times New Roman" w:eastAsia="Times New Roman" w:hAnsi="Times New Roman" w:cs="Times New Roman"/>
          <w:spacing w:val="-1"/>
          <w:sz w:val="28"/>
          <w:szCs w:val="28"/>
        </w:rPr>
        <w:t>п</w:t>
      </w:r>
      <w:r w:rsidRPr="00FA616E">
        <w:rPr>
          <w:rFonts w:ascii="Times New Roman" w:eastAsia="Times New Roman" w:hAnsi="Times New Roman" w:cs="Times New Roman"/>
          <w:spacing w:val="-1"/>
          <w:sz w:val="28"/>
          <w:szCs w:val="28"/>
        </w:rPr>
        <w:t>охвистневских</w:t>
      </w:r>
      <w:proofErr w:type="spellEnd"/>
      <w:r w:rsidRPr="00FA616E">
        <w:rPr>
          <w:rFonts w:ascii="Times New Roman" w:eastAsia="Times New Roman" w:hAnsi="Times New Roman" w:cs="Times New Roman"/>
          <w:spacing w:val="-1"/>
          <w:sz w:val="28"/>
          <w:szCs w:val="28"/>
        </w:rPr>
        <w:t xml:space="preserve"> семей</w:t>
      </w:r>
      <w:r w:rsidR="00FA616E">
        <w:rPr>
          <w:rFonts w:ascii="Times New Roman" w:eastAsia="Times New Roman" w:hAnsi="Times New Roman" w:cs="Times New Roman"/>
          <w:spacing w:val="-1"/>
          <w:sz w:val="28"/>
          <w:szCs w:val="28"/>
        </w:rPr>
        <w:t>, ещё 28 семей направили средства материнского капитала на оплату образования детей</w:t>
      </w:r>
      <w:r w:rsidRPr="00FA616E">
        <w:rPr>
          <w:rFonts w:ascii="Times New Roman" w:eastAsia="Times New Roman" w:hAnsi="Times New Roman" w:cs="Times New Roman"/>
          <w:spacing w:val="-1"/>
          <w:sz w:val="28"/>
          <w:szCs w:val="28"/>
        </w:rPr>
        <w:t xml:space="preserve">. </w:t>
      </w:r>
    </w:p>
    <w:p w:rsidR="00B12C2C" w:rsidRPr="00F57F6F" w:rsidRDefault="00B12C2C" w:rsidP="00173FE5">
      <w:pPr>
        <w:ind w:firstLine="708"/>
        <w:jc w:val="both"/>
        <w:rPr>
          <w:rFonts w:ascii="Times New Roman" w:hAnsi="Times New Roman"/>
          <w:sz w:val="28"/>
          <w:szCs w:val="28"/>
        </w:rPr>
      </w:pPr>
    </w:p>
    <w:p w:rsidR="00D33077" w:rsidRPr="00D849A4" w:rsidRDefault="00D33077" w:rsidP="00D33077">
      <w:pPr>
        <w:autoSpaceDE w:val="0"/>
        <w:autoSpaceDN w:val="0"/>
        <w:adjustRightInd w:val="0"/>
        <w:spacing w:after="0" w:line="240" w:lineRule="auto"/>
        <w:jc w:val="center"/>
        <w:outlineLvl w:val="0"/>
        <w:rPr>
          <w:rFonts w:ascii="Times New Roman" w:hAnsi="Times New Roman" w:cs="Times New Roman"/>
          <w:b/>
          <w:sz w:val="28"/>
          <w:szCs w:val="28"/>
        </w:rPr>
      </w:pPr>
      <w:r w:rsidRPr="00D849A4">
        <w:rPr>
          <w:rFonts w:ascii="Times New Roman" w:hAnsi="Times New Roman" w:cs="Times New Roman"/>
          <w:b/>
          <w:sz w:val="28"/>
          <w:szCs w:val="28"/>
        </w:rPr>
        <w:t>Социальная поддержка населения</w:t>
      </w:r>
    </w:p>
    <w:p w:rsidR="00D33077" w:rsidRPr="00F10BAE" w:rsidRDefault="00D33077" w:rsidP="00D33077">
      <w:pPr>
        <w:autoSpaceDE w:val="0"/>
        <w:autoSpaceDN w:val="0"/>
        <w:adjustRightInd w:val="0"/>
        <w:spacing w:after="0" w:line="240" w:lineRule="auto"/>
        <w:jc w:val="both"/>
        <w:rPr>
          <w:rFonts w:ascii="Times New Roman" w:hAnsi="Times New Roman" w:cs="Times New Roman"/>
          <w:color w:val="00B0F0"/>
          <w:sz w:val="28"/>
          <w:szCs w:val="28"/>
        </w:rPr>
      </w:pPr>
    </w:p>
    <w:p w:rsidR="00CE536E" w:rsidRPr="00BC0473" w:rsidRDefault="00CE536E" w:rsidP="002D7F14">
      <w:pPr>
        <w:autoSpaceDE w:val="0"/>
        <w:autoSpaceDN w:val="0"/>
        <w:adjustRightInd w:val="0"/>
        <w:spacing w:after="0" w:line="240" w:lineRule="auto"/>
        <w:ind w:firstLine="540"/>
        <w:jc w:val="both"/>
        <w:rPr>
          <w:rFonts w:ascii="Times New Roman" w:hAnsi="Times New Roman"/>
          <w:sz w:val="28"/>
          <w:szCs w:val="28"/>
        </w:rPr>
      </w:pPr>
      <w:r w:rsidRPr="00BC0473">
        <w:rPr>
          <w:rFonts w:ascii="Times New Roman" w:hAnsi="Times New Roman"/>
          <w:sz w:val="28"/>
          <w:szCs w:val="28"/>
        </w:rPr>
        <w:t xml:space="preserve">В городском округе Похвистнево по состоянию на </w:t>
      </w:r>
      <w:r w:rsidR="009B71C2" w:rsidRPr="00BC0473">
        <w:rPr>
          <w:rFonts w:ascii="Times New Roman" w:hAnsi="Times New Roman"/>
          <w:sz w:val="28"/>
          <w:szCs w:val="28"/>
        </w:rPr>
        <w:t>01.01.2016</w:t>
      </w:r>
      <w:r w:rsidRPr="00BC0473">
        <w:rPr>
          <w:rFonts w:ascii="Times New Roman" w:hAnsi="Times New Roman"/>
          <w:sz w:val="28"/>
          <w:szCs w:val="28"/>
        </w:rPr>
        <w:t xml:space="preserve"> проживает 2</w:t>
      </w:r>
      <w:r w:rsidR="009B71C2" w:rsidRPr="00BC0473">
        <w:rPr>
          <w:rFonts w:ascii="Times New Roman" w:hAnsi="Times New Roman"/>
          <w:sz w:val="28"/>
          <w:szCs w:val="28"/>
        </w:rPr>
        <w:t>800</w:t>
      </w:r>
      <w:r w:rsidR="001804E4" w:rsidRPr="00BC0473">
        <w:rPr>
          <w:rFonts w:ascii="Times New Roman" w:hAnsi="Times New Roman"/>
          <w:sz w:val="28"/>
          <w:szCs w:val="28"/>
        </w:rPr>
        <w:t xml:space="preserve"> инвалид</w:t>
      </w:r>
      <w:r w:rsidR="009B71C2" w:rsidRPr="00BC0473">
        <w:rPr>
          <w:rFonts w:ascii="Times New Roman" w:hAnsi="Times New Roman"/>
          <w:sz w:val="28"/>
          <w:szCs w:val="28"/>
        </w:rPr>
        <w:t>ов, что на 144 человека меньше, чем  на</w:t>
      </w:r>
      <w:r w:rsidR="004A340F">
        <w:rPr>
          <w:rFonts w:ascii="Times New Roman" w:hAnsi="Times New Roman"/>
          <w:sz w:val="28"/>
          <w:szCs w:val="28"/>
        </w:rPr>
        <w:t xml:space="preserve"> </w:t>
      </w:r>
      <w:r w:rsidR="009B71C2" w:rsidRPr="00BC0473">
        <w:rPr>
          <w:rFonts w:ascii="Times New Roman" w:hAnsi="Times New Roman"/>
          <w:sz w:val="28"/>
          <w:szCs w:val="28"/>
        </w:rPr>
        <w:t>01.01.2015</w:t>
      </w:r>
      <w:r w:rsidRPr="00BC0473">
        <w:rPr>
          <w:rFonts w:ascii="Times New Roman" w:hAnsi="Times New Roman"/>
          <w:sz w:val="28"/>
          <w:szCs w:val="28"/>
        </w:rPr>
        <w:t>, в том числ</w:t>
      </w:r>
      <w:r w:rsidR="00E7564C" w:rsidRPr="00BC0473">
        <w:rPr>
          <w:rFonts w:ascii="Times New Roman" w:hAnsi="Times New Roman"/>
          <w:sz w:val="28"/>
          <w:szCs w:val="28"/>
        </w:rPr>
        <w:t xml:space="preserve">е детей – инвалидов </w:t>
      </w:r>
      <w:r w:rsidR="00BC0473" w:rsidRPr="00BC0473">
        <w:rPr>
          <w:rFonts w:ascii="Times New Roman" w:hAnsi="Times New Roman"/>
          <w:sz w:val="28"/>
          <w:szCs w:val="28"/>
        </w:rPr>
        <w:t>79</w:t>
      </w:r>
      <w:r w:rsidR="00695D3D" w:rsidRPr="00BC0473">
        <w:rPr>
          <w:rFonts w:ascii="Times New Roman" w:hAnsi="Times New Roman"/>
          <w:sz w:val="28"/>
          <w:szCs w:val="28"/>
        </w:rPr>
        <w:t xml:space="preserve"> человек (201</w:t>
      </w:r>
      <w:r w:rsidR="00BC0473" w:rsidRPr="00BC0473">
        <w:rPr>
          <w:rFonts w:ascii="Times New Roman" w:hAnsi="Times New Roman"/>
          <w:sz w:val="28"/>
          <w:szCs w:val="28"/>
        </w:rPr>
        <w:t>4</w:t>
      </w:r>
      <w:r w:rsidR="00695D3D" w:rsidRPr="00BC0473">
        <w:rPr>
          <w:rFonts w:ascii="Times New Roman" w:hAnsi="Times New Roman"/>
          <w:sz w:val="28"/>
          <w:szCs w:val="28"/>
        </w:rPr>
        <w:t xml:space="preserve"> – </w:t>
      </w:r>
      <w:r w:rsidR="00BC0473" w:rsidRPr="00BC0473">
        <w:rPr>
          <w:rFonts w:ascii="Times New Roman" w:hAnsi="Times New Roman"/>
          <w:sz w:val="28"/>
          <w:szCs w:val="28"/>
        </w:rPr>
        <w:t>81</w:t>
      </w:r>
      <w:r w:rsidR="00695D3D" w:rsidRPr="00BC0473">
        <w:rPr>
          <w:rFonts w:ascii="Times New Roman" w:hAnsi="Times New Roman"/>
          <w:sz w:val="28"/>
          <w:szCs w:val="28"/>
        </w:rPr>
        <w:t>)</w:t>
      </w:r>
      <w:r w:rsidR="00BC0473" w:rsidRPr="00BC0473">
        <w:rPr>
          <w:rFonts w:ascii="Times New Roman" w:hAnsi="Times New Roman"/>
          <w:sz w:val="28"/>
          <w:szCs w:val="28"/>
        </w:rPr>
        <w:t xml:space="preserve">. </w:t>
      </w:r>
    </w:p>
    <w:p w:rsidR="00094106" w:rsidRPr="00F10BAE" w:rsidRDefault="00094106" w:rsidP="002D7F14">
      <w:pPr>
        <w:spacing w:after="0" w:line="240" w:lineRule="auto"/>
        <w:ind w:firstLine="709"/>
        <w:jc w:val="both"/>
        <w:rPr>
          <w:rFonts w:ascii="Times New Roman" w:hAnsi="Times New Roman"/>
          <w:color w:val="00B0F0"/>
          <w:sz w:val="28"/>
          <w:szCs w:val="28"/>
        </w:rPr>
      </w:pPr>
      <w:r w:rsidRPr="00BC0473">
        <w:rPr>
          <w:rFonts w:ascii="Times New Roman" w:hAnsi="Times New Roman"/>
          <w:sz w:val="28"/>
          <w:szCs w:val="28"/>
        </w:rPr>
        <w:t>Р</w:t>
      </w:r>
      <w:r w:rsidRPr="00BC0473">
        <w:rPr>
          <w:rFonts w:ascii="Times New Roman" w:hAnsi="Times New Roman" w:cs="Times New Roman"/>
          <w:sz w:val="28"/>
          <w:szCs w:val="28"/>
        </w:rPr>
        <w:t xml:space="preserve">егиональный </w:t>
      </w:r>
      <w:r w:rsidRPr="00BC0473">
        <w:rPr>
          <w:rFonts w:ascii="Times New Roman" w:hAnsi="Times New Roman"/>
          <w:sz w:val="28"/>
          <w:szCs w:val="28"/>
        </w:rPr>
        <w:t xml:space="preserve"> семейный капитал</w:t>
      </w:r>
      <w:r w:rsidR="001804E4" w:rsidRPr="00BC0473">
        <w:rPr>
          <w:rFonts w:ascii="Times New Roman" w:hAnsi="Times New Roman"/>
          <w:sz w:val="28"/>
          <w:szCs w:val="28"/>
        </w:rPr>
        <w:t xml:space="preserve"> в размере 100 тыс. руб.</w:t>
      </w:r>
      <w:r w:rsidRPr="00BC0473">
        <w:rPr>
          <w:rFonts w:ascii="Times New Roman" w:hAnsi="Times New Roman"/>
          <w:sz w:val="28"/>
          <w:szCs w:val="28"/>
        </w:rPr>
        <w:t xml:space="preserve"> </w:t>
      </w:r>
      <w:r w:rsidRPr="00BC0473">
        <w:rPr>
          <w:rFonts w:ascii="Times New Roman" w:hAnsi="Times New Roman" w:cs="Times New Roman"/>
          <w:sz w:val="28"/>
          <w:szCs w:val="28"/>
        </w:rPr>
        <w:t xml:space="preserve">при рождении в семье третьего и последующих детей </w:t>
      </w:r>
      <w:r w:rsidRPr="00BC0473">
        <w:rPr>
          <w:rFonts w:ascii="Times New Roman" w:hAnsi="Times New Roman"/>
          <w:sz w:val="28"/>
          <w:szCs w:val="28"/>
        </w:rPr>
        <w:t xml:space="preserve"> получили </w:t>
      </w:r>
      <w:r w:rsidR="00BC0473" w:rsidRPr="00BC0473">
        <w:rPr>
          <w:rFonts w:ascii="Times New Roman" w:hAnsi="Times New Roman"/>
          <w:sz w:val="28"/>
          <w:szCs w:val="28"/>
        </w:rPr>
        <w:t>68</w:t>
      </w:r>
      <w:r w:rsidRPr="00BC0473">
        <w:rPr>
          <w:rFonts w:ascii="Times New Roman" w:hAnsi="Times New Roman"/>
          <w:sz w:val="28"/>
          <w:szCs w:val="28"/>
        </w:rPr>
        <w:t xml:space="preserve"> семей</w:t>
      </w:r>
      <w:r w:rsidRPr="00F10BAE">
        <w:rPr>
          <w:rFonts w:ascii="Times New Roman" w:hAnsi="Times New Roman"/>
          <w:color w:val="00B0F0"/>
          <w:sz w:val="28"/>
          <w:szCs w:val="28"/>
        </w:rPr>
        <w:t xml:space="preserve">. </w:t>
      </w:r>
    </w:p>
    <w:p w:rsidR="001804E4" w:rsidRDefault="004A340F" w:rsidP="002D7F14">
      <w:pPr>
        <w:spacing w:after="0" w:line="240" w:lineRule="auto"/>
        <w:ind w:firstLine="709"/>
        <w:jc w:val="both"/>
        <w:rPr>
          <w:rFonts w:ascii="Times New Roman" w:hAnsi="Times New Roman" w:cs="Times New Roman"/>
          <w:snapToGrid w:val="0"/>
          <w:color w:val="00B0F0"/>
          <w:sz w:val="28"/>
        </w:rPr>
      </w:pPr>
      <w:r>
        <w:rPr>
          <w:rFonts w:ascii="Times New Roman" w:hAnsi="Times New Roman" w:cs="Times New Roman"/>
          <w:sz w:val="28"/>
          <w:szCs w:val="28"/>
        </w:rPr>
        <w:t>В 2015 году в честь празднования 70</w:t>
      </w:r>
      <w:r w:rsidR="00560021">
        <w:rPr>
          <w:rFonts w:ascii="Times New Roman" w:hAnsi="Times New Roman" w:cs="Times New Roman"/>
          <w:sz w:val="28"/>
          <w:szCs w:val="28"/>
        </w:rPr>
        <w:t>-</w:t>
      </w:r>
      <w:r>
        <w:rPr>
          <w:rFonts w:ascii="Times New Roman" w:hAnsi="Times New Roman" w:cs="Times New Roman"/>
          <w:sz w:val="28"/>
          <w:szCs w:val="28"/>
        </w:rPr>
        <w:t>летия Победы  в Великой Отечественной войне были вручены медали ветеранам Великой Отечественной войны. Их получили 620 человек.</w:t>
      </w:r>
      <w:r w:rsidR="00560021">
        <w:rPr>
          <w:rFonts w:ascii="Times New Roman" w:hAnsi="Times New Roman" w:cs="Times New Roman"/>
          <w:sz w:val="28"/>
          <w:szCs w:val="28"/>
        </w:rPr>
        <w:t xml:space="preserve"> </w:t>
      </w:r>
      <w:r w:rsidR="00560021">
        <w:rPr>
          <w:rFonts w:ascii="Times New Roman" w:eastAsia="Calibri" w:hAnsi="Times New Roman" w:cs="Times New Roman"/>
          <w:sz w:val="28"/>
          <w:szCs w:val="28"/>
        </w:rPr>
        <w:t>Большая работа была проведена по вручению подарков Ветеранам Великой Отечественной войны и вдовам от имени Губернатора Самарской области Николая Ивановича Меркушкина ко Дню Победы</w:t>
      </w:r>
      <w:r w:rsidR="001804E4" w:rsidRPr="00F10BAE">
        <w:rPr>
          <w:rFonts w:ascii="Times New Roman" w:hAnsi="Times New Roman" w:cs="Times New Roman"/>
          <w:snapToGrid w:val="0"/>
          <w:color w:val="00B0F0"/>
          <w:sz w:val="28"/>
        </w:rPr>
        <w:t>.</w:t>
      </w:r>
    </w:p>
    <w:p w:rsidR="00560021" w:rsidRPr="00F10BAE" w:rsidRDefault="00560021" w:rsidP="002D7F14">
      <w:pPr>
        <w:spacing w:after="0" w:line="240" w:lineRule="auto"/>
        <w:ind w:firstLine="709"/>
        <w:jc w:val="both"/>
        <w:rPr>
          <w:rFonts w:ascii="Times New Roman" w:hAnsi="Times New Roman"/>
          <w:color w:val="00B0F0"/>
          <w:sz w:val="28"/>
          <w:szCs w:val="28"/>
        </w:rPr>
      </w:pPr>
      <w:r>
        <w:rPr>
          <w:rFonts w:ascii="Times New Roman" w:eastAsia="Calibri" w:hAnsi="Times New Roman" w:cs="Times New Roman"/>
          <w:sz w:val="28"/>
          <w:szCs w:val="28"/>
        </w:rPr>
        <w:t xml:space="preserve">С 2010 года на средства, выделяемые из областного бюджета при </w:t>
      </w:r>
      <w:proofErr w:type="spellStart"/>
      <w:r>
        <w:rPr>
          <w:rFonts w:ascii="Times New Roman" w:eastAsia="Calibri" w:hAnsi="Times New Roman" w:cs="Times New Roman"/>
          <w:sz w:val="28"/>
          <w:szCs w:val="28"/>
        </w:rPr>
        <w:t>софинансировании</w:t>
      </w:r>
      <w:proofErr w:type="spellEnd"/>
      <w:r>
        <w:rPr>
          <w:rFonts w:ascii="Times New Roman" w:eastAsia="Calibri" w:hAnsi="Times New Roman" w:cs="Times New Roman"/>
          <w:sz w:val="28"/>
          <w:szCs w:val="28"/>
        </w:rPr>
        <w:t xml:space="preserve"> местного бюджета ремонт произведен у 455 ветеранов и вдов  </w:t>
      </w:r>
      <w:r>
        <w:rPr>
          <w:rFonts w:ascii="Times New Roman" w:eastAsia="Calibri" w:hAnsi="Times New Roman" w:cs="Times New Roman"/>
          <w:sz w:val="28"/>
          <w:szCs w:val="28"/>
        </w:rPr>
        <w:lastRenderedPageBreak/>
        <w:t>на сумму 20108 тыс</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ублей,  в том числе в 2015 году у 20-ти человек на сумму 888,9 тыс.рублей.</w:t>
      </w:r>
    </w:p>
    <w:p w:rsidR="00094106" w:rsidRPr="004A340F" w:rsidRDefault="008D1A8B" w:rsidP="002D7F14">
      <w:pPr>
        <w:autoSpaceDE w:val="0"/>
        <w:autoSpaceDN w:val="0"/>
        <w:adjustRightInd w:val="0"/>
        <w:spacing w:after="0" w:line="240" w:lineRule="auto"/>
        <w:ind w:firstLine="540"/>
        <w:jc w:val="both"/>
        <w:rPr>
          <w:rFonts w:ascii="Times New Roman" w:hAnsi="Times New Roman"/>
          <w:sz w:val="28"/>
          <w:szCs w:val="28"/>
        </w:rPr>
      </w:pPr>
      <w:r w:rsidRPr="004A340F">
        <w:rPr>
          <w:rFonts w:ascii="Times New Roman" w:hAnsi="Times New Roman"/>
          <w:sz w:val="28"/>
          <w:szCs w:val="28"/>
        </w:rPr>
        <w:t>В</w:t>
      </w:r>
      <w:r w:rsidR="008715E5" w:rsidRPr="004A340F">
        <w:rPr>
          <w:rFonts w:ascii="Times New Roman" w:hAnsi="Times New Roman"/>
          <w:sz w:val="28"/>
          <w:szCs w:val="28"/>
        </w:rPr>
        <w:t xml:space="preserve"> 201</w:t>
      </w:r>
      <w:r w:rsidR="004A340F">
        <w:rPr>
          <w:rFonts w:ascii="Times New Roman" w:hAnsi="Times New Roman"/>
          <w:sz w:val="28"/>
          <w:szCs w:val="28"/>
        </w:rPr>
        <w:t>5</w:t>
      </w:r>
      <w:r w:rsidR="008715E5" w:rsidRPr="004A340F">
        <w:rPr>
          <w:rFonts w:ascii="Times New Roman" w:hAnsi="Times New Roman"/>
          <w:sz w:val="28"/>
          <w:szCs w:val="28"/>
        </w:rPr>
        <w:t xml:space="preserve"> год</w:t>
      </w:r>
      <w:r w:rsidRPr="004A340F">
        <w:rPr>
          <w:rFonts w:ascii="Times New Roman" w:hAnsi="Times New Roman"/>
          <w:sz w:val="28"/>
          <w:szCs w:val="28"/>
        </w:rPr>
        <w:t>у</w:t>
      </w:r>
      <w:r w:rsidR="008715E5" w:rsidRPr="004A340F">
        <w:rPr>
          <w:rFonts w:ascii="Times New Roman" w:hAnsi="Times New Roman"/>
          <w:sz w:val="28"/>
          <w:szCs w:val="28"/>
        </w:rPr>
        <w:t xml:space="preserve"> </w:t>
      </w:r>
      <w:r w:rsidR="004A340F" w:rsidRPr="004A340F">
        <w:rPr>
          <w:rFonts w:ascii="Times New Roman" w:hAnsi="Times New Roman"/>
          <w:sz w:val="28"/>
          <w:szCs w:val="28"/>
        </w:rPr>
        <w:t>571</w:t>
      </w:r>
      <w:r w:rsidR="001804E4" w:rsidRPr="004A340F">
        <w:rPr>
          <w:rFonts w:ascii="Times New Roman" w:hAnsi="Times New Roman"/>
          <w:sz w:val="28"/>
          <w:szCs w:val="28"/>
        </w:rPr>
        <w:t xml:space="preserve"> сем</w:t>
      </w:r>
      <w:r w:rsidR="004A340F" w:rsidRPr="004A340F">
        <w:rPr>
          <w:rFonts w:ascii="Times New Roman" w:hAnsi="Times New Roman"/>
          <w:sz w:val="28"/>
          <w:szCs w:val="28"/>
        </w:rPr>
        <w:t>ья</w:t>
      </w:r>
      <w:r w:rsidR="001804E4" w:rsidRPr="004A340F">
        <w:rPr>
          <w:rFonts w:ascii="Times New Roman" w:hAnsi="Times New Roman"/>
          <w:sz w:val="28"/>
          <w:szCs w:val="28"/>
        </w:rPr>
        <w:t xml:space="preserve"> получал</w:t>
      </w:r>
      <w:r w:rsidR="004A340F" w:rsidRPr="004A340F">
        <w:rPr>
          <w:rFonts w:ascii="Times New Roman" w:hAnsi="Times New Roman"/>
          <w:sz w:val="28"/>
          <w:szCs w:val="28"/>
        </w:rPr>
        <w:t>а</w:t>
      </w:r>
      <w:r w:rsidR="001804E4" w:rsidRPr="004A340F">
        <w:rPr>
          <w:rFonts w:ascii="Times New Roman" w:hAnsi="Times New Roman"/>
          <w:sz w:val="28"/>
          <w:szCs w:val="28"/>
        </w:rPr>
        <w:t xml:space="preserve"> субсидии на ЖКУ</w:t>
      </w:r>
      <w:r w:rsidR="004A340F" w:rsidRPr="004A340F">
        <w:rPr>
          <w:rFonts w:ascii="Times New Roman" w:hAnsi="Times New Roman"/>
          <w:sz w:val="28"/>
          <w:szCs w:val="28"/>
        </w:rPr>
        <w:t xml:space="preserve"> (в 2014 году – 637)</w:t>
      </w:r>
      <w:r w:rsidR="008715E5" w:rsidRPr="004A340F">
        <w:rPr>
          <w:rFonts w:ascii="Times New Roman" w:hAnsi="Times New Roman"/>
          <w:sz w:val="28"/>
          <w:szCs w:val="28"/>
        </w:rPr>
        <w:t>.</w:t>
      </w:r>
      <w:r w:rsidR="001E4AFD" w:rsidRPr="004A340F">
        <w:rPr>
          <w:rFonts w:ascii="Times New Roman" w:hAnsi="Times New Roman"/>
          <w:sz w:val="28"/>
          <w:szCs w:val="28"/>
        </w:rPr>
        <w:t xml:space="preserve"> </w:t>
      </w:r>
      <w:r w:rsidR="00CE432C" w:rsidRPr="004A340F">
        <w:rPr>
          <w:rFonts w:ascii="Times New Roman" w:hAnsi="Times New Roman"/>
          <w:sz w:val="28"/>
          <w:szCs w:val="28"/>
        </w:rPr>
        <w:t>Сумма начисленных субсидий составила 1</w:t>
      </w:r>
      <w:r w:rsidR="004A340F" w:rsidRPr="004A340F">
        <w:rPr>
          <w:rFonts w:ascii="Times New Roman" w:hAnsi="Times New Roman"/>
          <w:sz w:val="28"/>
          <w:szCs w:val="28"/>
        </w:rPr>
        <w:t>3,6</w:t>
      </w:r>
      <w:r w:rsidR="00CE432C" w:rsidRPr="004A340F">
        <w:rPr>
          <w:rFonts w:ascii="Times New Roman" w:hAnsi="Times New Roman"/>
          <w:sz w:val="28"/>
          <w:szCs w:val="28"/>
        </w:rPr>
        <w:t xml:space="preserve"> </w:t>
      </w:r>
      <w:r w:rsidR="007353DB" w:rsidRPr="004A340F">
        <w:rPr>
          <w:rFonts w:ascii="Times New Roman" w:hAnsi="Times New Roman"/>
          <w:sz w:val="28"/>
          <w:szCs w:val="28"/>
        </w:rPr>
        <w:t>млн</w:t>
      </w:r>
      <w:r w:rsidR="00CE432C" w:rsidRPr="004A340F">
        <w:rPr>
          <w:rFonts w:ascii="Times New Roman" w:hAnsi="Times New Roman"/>
          <w:sz w:val="28"/>
          <w:szCs w:val="28"/>
        </w:rPr>
        <w:t>. руб. Средний размер субсидии</w:t>
      </w:r>
      <w:r w:rsidR="004A340F" w:rsidRPr="004A340F">
        <w:rPr>
          <w:rFonts w:ascii="Times New Roman" w:hAnsi="Times New Roman"/>
          <w:sz w:val="28"/>
          <w:szCs w:val="28"/>
        </w:rPr>
        <w:t xml:space="preserve"> возрос на 230 рублей и составил 1792 </w:t>
      </w:r>
      <w:r w:rsidR="00CE432C" w:rsidRPr="004A340F">
        <w:rPr>
          <w:rFonts w:ascii="Times New Roman" w:hAnsi="Times New Roman"/>
          <w:sz w:val="28"/>
          <w:szCs w:val="28"/>
        </w:rPr>
        <w:t xml:space="preserve"> рубля.</w:t>
      </w:r>
      <w:r w:rsidR="007353DB" w:rsidRPr="004A340F">
        <w:rPr>
          <w:rFonts w:ascii="Times New Roman" w:hAnsi="Times New Roman"/>
          <w:sz w:val="28"/>
          <w:szCs w:val="28"/>
        </w:rPr>
        <w:t xml:space="preserve"> Количество получателей субсидий с каждым годом сокращается.</w:t>
      </w:r>
    </w:p>
    <w:p w:rsidR="007353DB" w:rsidRPr="004A340F" w:rsidRDefault="007353DB" w:rsidP="002D7F14">
      <w:pPr>
        <w:tabs>
          <w:tab w:val="left" w:pos="1125"/>
        </w:tabs>
        <w:spacing w:line="240" w:lineRule="auto"/>
        <w:ind w:firstLine="851"/>
        <w:jc w:val="both"/>
        <w:rPr>
          <w:rFonts w:ascii="Times New Roman" w:hAnsi="Times New Roman"/>
          <w:sz w:val="28"/>
          <w:szCs w:val="28"/>
        </w:rPr>
      </w:pPr>
      <w:r w:rsidRPr="004A340F">
        <w:rPr>
          <w:rFonts w:ascii="Times New Roman" w:hAnsi="Times New Roman"/>
          <w:sz w:val="28"/>
          <w:szCs w:val="28"/>
        </w:rPr>
        <w:t xml:space="preserve">В последние годы наблюдается положительная динамика в вопросах доступной среды жизнедеятельности инвалидов и других </w:t>
      </w:r>
      <w:proofErr w:type="spellStart"/>
      <w:r w:rsidRPr="004A340F">
        <w:rPr>
          <w:rFonts w:ascii="Times New Roman" w:hAnsi="Times New Roman"/>
          <w:sz w:val="28"/>
          <w:szCs w:val="28"/>
        </w:rPr>
        <w:t>маломобильных</w:t>
      </w:r>
      <w:proofErr w:type="spellEnd"/>
      <w:r w:rsidRPr="004A340F">
        <w:rPr>
          <w:rFonts w:ascii="Times New Roman" w:hAnsi="Times New Roman"/>
          <w:sz w:val="28"/>
          <w:szCs w:val="28"/>
        </w:rPr>
        <w:t xml:space="preserve"> граждан. </w:t>
      </w:r>
    </w:p>
    <w:p w:rsidR="0026681D" w:rsidRPr="00F57F6F" w:rsidRDefault="0026681D" w:rsidP="00756E0A">
      <w:pPr>
        <w:jc w:val="center"/>
        <w:rPr>
          <w:rFonts w:ascii="Times New Roman" w:hAnsi="Times New Roman"/>
          <w:b/>
          <w:sz w:val="28"/>
          <w:szCs w:val="28"/>
        </w:rPr>
      </w:pPr>
    </w:p>
    <w:p w:rsidR="00756E0A" w:rsidRPr="00A12B60" w:rsidRDefault="00756E0A" w:rsidP="00756E0A">
      <w:pPr>
        <w:jc w:val="center"/>
        <w:rPr>
          <w:rFonts w:ascii="Times New Roman" w:hAnsi="Times New Roman"/>
          <w:b/>
          <w:sz w:val="28"/>
          <w:szCs w:val="28"/>
        </w:rPr>
      </w:pPr>
      <w:r w:rsidRPr="00A12B60">
        <w:rPr>
          <w:rFonts w:ascii="Times New Roman" w:hAnsi="Times New Roman"/>
          <w:b/>
          <w:sz w:val="28"/>
          <w:szCs w:val="28"/>
        </w:rPr>
        <w:t>Образование</w:t>
      </w:r>
    </w:p>
    <w:p w:rsidR="00A12B60" w:rsidRPr="00A579F0" w:rsidRDefault="00A12B60" w:rsidP="002D7F14">
      <w:pPr>
        <w:spacing w:after="0" w:line="240" w:lineRule="auto"/>
        <w:ind w:firstLine="709"/>
        <w:jc w:val="both"/>
        <w:rPr>
          <w:rFonts w:ascii="Times New Roman" w:hAnsi="Times New Roman" w:cs="Times New Roman"/>
          <w:sz w:val="28"/>
          <w:szCs w:val="28"/>
        </w:rPr>
      </w:pPr>
      <w:r w:rsidRPr="00A579F0">
        <w:rPr>
          <w:rFonts w:ascii="Times New Roman" w:hAnsi="Times New Roman" w:cs="Times New Roman"/>
          <w:sz w:val="28"/>
          <w:szCs w:val="28"/>
        </w:rPr>
        <w:t>На территории городского округа Похвистнево функционируют 7 юридически  самостоятельных учреждений и 14 структурных подразделений,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982230" w:rsidRPr="00A579F0" w:rsidRDefault="00982230" w:rsidP="002D7F14">
      <w:pPr>
        <w:spacing w:after="0" w:line="240" w:lineRule="auto"/>
        <w:ind w:firstLine="709"/>
        <w:contextualSpacing/>
        <w:jc w:val="both"/>
        <w:rPr>
          <w:rFonts w:ascii="Times New Roman" w:hAnsi="Times New Roman" w:cs="Times New Roman"/>
          <w:color w:val="00B0F0"/>
          <w:sz w:val="28"/>
          <w:szCs w:val="28"/>
        </w:rPr>
      </w:pPr>
      <w:r w:rsidRPr="00A579F0">
        <w:rPr>
          <w:rFonts w:ascii="Times New Roman" w:hAnsi="Times New Roman" w:cs="Times New Roman"/>
          <w:sz w:val="28"/>
          <w:szCs w:val="28"/>
        </w:rPr>
        <w:t>По состоянию на 01 сентября 201</w:t>
      </w:r>
      <w:r w:rsidR="00A12B60" w:rsidRPr="00A579F0">
        <w:rPr>
          <w:rFonts w:ascii="Times New Roman" w:hAnsi="Times New Roman" w:cs="Times New Roman"/>
          <w:sz w:val="28"/>
          <w:szCs w:val="28"/>
        </w:rPr>
        <w:t>5</w:t>
      </w:r>
      <w:r w:rsidRPr="00A579F0">
        <w:rPr>
          <w:rFonts w:ascii="Times New Roman" w:hAnsi="Times New Roman" w:cs="Times New Roman"/>
          <w:sz w:val="28"/>
          <w:szCs w:val="28"/>
        </w:rPr>
        <w:t xml:space="preserve"> года количество детей в детских садах составило 1</w:t>
      </w:r>
      <w:r w:rsidR="00A12B60" w:rsidRPr="00A579F0">
        <w:rPr>
          <w:rFonts w:ascii="Times New Roman" w:hAnsi="Times New Roman" w:cs="Times New Roman"/>
          <w:sz w:val="28"/>
          <w:szCs w:val="28"/>
        </w:rPr>
        <w:t>641</w:t>
      </w:r>
      <w:r w:rsidRPr="00A579F0">
        <w:rPr>
          <w:rFonts w:ascii="Times New Roman" w:hAnsi="Times New Roman" w:cs="Times New Roman"/>
          <w:sz w:val="28"/>
          <w:szCs w:val="28"/>
        </w:rPr>
        <w:t xml:space="preserve">, что на </w:t>
      </w:r>
      <w:r w:rsidR="00A12B60" w:rsidRPr="00A579F0">
        <w:rPr>
          <w:rFonts w:ascii="Times New Roman" w:hAnsi="Times New Roman" w:cs="Times New Roman"/>
          <w:sz w:val="28"/>
          <w:szCs w:val="28"/>
        </w:rPr>
        <w:t>49 детей</w:t>
      </w:r>
      <w:r w:rsidRPr="00A579F0">
        <w:rPr>
          <w:rFonts w:ascii="Times New Roman" w:hAnsi="Times New Roman" w:cs="Times New Roman"/>
          <w:sz w:val="28"/>
          <w:szCs w:val="28"/>
        </w:rPr>
        <w:t xml:space="preserve"> больше, чем в прошлом году</w:t>
      </w:r>
      <w:r w:rsidRPr="00A579F0">
        <w:rPr>
          <w:rFonts w:ascii="Times New Roman" w:hAnsi="Times New Roman" w:cs="Times New Roman"/>
          <w:color w:val="00B0F0"/>
          <w:sz w:val="28"/>
          <w:szCs w:val="28"/>
        </w:rPr>
        <w:t xml:space="preserve">. </w:t>
      </w:r>
    </w:p>
    <w:p w:rsidR="00A579F0" w:rsidRPr="00A579F0" w:rsidRDefault="00A579F0" w:rsidP="00A579F0">
      <w:pPr>
        <w:spacing w:line="300" w:lineRule="auto"/>
        <w:ind w:firstLine="709"/>
        <w:contextualSpacing/>
        <w:jc w:val="center"/>
        <w:rPr>
          <w:rFonts w:ascii="Times New Roman" w:hAnsi="Times New Roman" w:cs="Times New Roman"/>
          <w:b/>
          <w:sz w:val="28"/>
          <w:szCs w:val="28"/>
        </w:rPr>
      </w:pPr>
      <w:r w:rsidRPr="00A579F0">
        <w:rPr>
          <w:rFonts w:ascii="Times New Roman" w:hAnsi="Times New Roman" w:cs="Times New Roman"/>
          <w:b/>
          <w:sz w:val="28"/>
          <w:szCs w:val="28"/>
        </w:rPr>
        <w:t>Количество детей в детских садах</w:t>
      </w:r>
    </w:p>
    <w:p w:rsidR="005C124E" w:rsidRPr="00BD74DF" w:rsidRDefault="00A579F0" w:rsidP="0014054B">
      <w:pPr>
        <w:spacing w:line="300" w:lineRule="auto"/>
        <w:ind w:firstLine="709"/>
        <w:contextualSpacing/>
        <w:jc w:val="both"/>
        <w:rPr>
          <w:rFonts w:ascii="Times New Roman" w:hAnsi="Times New Roman" w:cs="Times New Roman"/>
          <w:color w:val="00B0F0"/>
          <w:sz w:val="28"/>
          <w:szCs w:val="28"/>
        </w:rPr>
      </w:pPr>
      <w:r w:rsidRPr="00A579F0">
        <w:rPr>
          <w:rFonts w:ascii="Times New Roman" w:hAnsi="Times New Roman" w:cs="Times New Roman"/>
          <w:noProof/>
          <w:color w:val="00B0F0"/>
          <w:sz w:val="28"/>
          <w:szCs w:val="28"/>
          <w:lang w:eastAsia="ru-RU"/>
        </w:rPr>
        <w:drawing>
          <wp:inline distT="0" distB="0" distL="0" distR="0">
            <wp:extent cx="6152515" cy="3383915"/>
            <wp:effectExtent l="19050" t="0" r="19685" b="6985"/>
            <wp:docPr id="1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C124E" w:rsidRPr="00BD74DF" w:rsidRDefault="005C124E" w:rsidP="0014054B">
      <w:pPr>
        <w:spacing w:line="300" w:lineRule="auto"/>
        <w:ind w:firstLine="709"/>
        <w:contextualSpacing/>
        <w:jc w:val="both"/>
        <w:rPr>
          <w:rFonts w:ascii="Times New Roman" w:hAnsi="Times New Roman" w:cs="Times New Roman"/>
          <w:color w:val="00B0F0"/>
          <w:sz w:val="28"/>
          <w:szCs w:val="28"/>
        </w:rPr>
      </w:pPr>
    </w:p>
    <w:p w:rsidR="006E0CEA" w:rsidRDefault="0014054B" w:rsidP="002D7F14">
      <w:pPr>
        <w:spacing w:line="240" w:lineRule="auto"/>
        <w:ind w:firstLine="709"/>
        <w:contextualSpacing/>
        <w:jc w:val="both"/>
        <w:rPr>
          <w:rFonts w:ascii="Times New Roman" w:hAnsi="Times New Roman" w:cs="Times New Roman"/>
          <w:sz w:val="28"/>
          <w:szCs w:val="28"/>
        </w:rPr>
      </w:pPr>
      <w:r w:rsidRPr="00A579F0">
        <w:rPr>
          <w:rFonts w:ascii="Times New Roman" w:hAnsi="Times New Roman" w:cs="Times New Roman"/>
          <w:sz w:val="28"/>
          <w:szCs w:val="28"/>
        </w:rPr>
        <w:t>Очередность детей</w:t>
      </w:r>
      <w:r w:rsidR="00982230" w:rsidRPr="00A579F0">
        <w:rPr>
          <w:rFonts w:ascii="Times New Roman" w:hAnsi="Times New Roman" w:cs="Times New Roman"/>
          <w:sz w:val="28"/>
          <w:szCs w:val="28"/>
        </w:rPr>
        <w:t xml:space="preserve"> по состоянию на 01 </w:t>
      </w:r>
      <w:r w:rsidR="00A579F0" w:rsidRPr="00A579F0">
        <w:rPr>
          <w:rFonts w:ascii="Times New Roman" w:hAnsi="Times New Roman" w:cs="Times New Roman"/>
          <w:sz w:val="28"/>
          <w:szCs w:val="28"/>
        </w:rPr>
        <w:t>января</w:t>
      </w:r>
      <w:r w:rsidR="00982230" w:rsidRPr="00A579F0">
        <w:rPr>
          <w:rFonts w:ascii="Times New Roman" w:hAnsi="Times New Roman" w:cs="Times New Roman"/>
          <w:sz w:val="28"/>
          <w:szCs w:val="28"/>
        </w:rPr>
        <w:t xml:space="preserve"> 201</w:t>
      </w:r>
      <w:r w:rsidR="00A579F0">
        <w:rPr>
          <w:rFonts w:ascii="Times New Roman" w:hAnsi="Times New Roman" w:cs="Times New Roman"/>
          <w:sz w:val="28"/>
          <w:szCs w:val="28"/>
        </w:rPr>
        <w:t xml:space="preserve">6 </w:t>
      </w:r>
      <w:r w:rsidR="00982230" w:rsidRPr="00A579F0">
        <w:rPr>
          <w:rFonts w:ascii="Times New Roman" w:hAnsi="Times New Roman" w:cs="Times New Roman"/>
          <w:sz w:val="28"/>
          <w:szCs w:val="28"/>
        </w:rPr>
        <w:t xml:space="preserve"> года составил</w:t>
      </w:r>
      <w:r w:rsidRPr="00A579F0">
        <w:rPr>
          <w:rFonts w:ascii="Times New Roman" w:hAnsi="Times New Roman" w:cs="Times New Roman"/>
          <w:sz w:val="28"/>
          <w:szCs w:val="28"/>
        </w:rPr>
        <w:t>а</w:t>
      </w:r>
      <w:r w:rsidR="00982230" w:rsidRPr="00A579F0">
        <w:rPr>
          <w:rFonts w:ascii="Times New Roman" w:hAnsi="Times New Roman" w:cs="Times New Roman"/>
          <w:sz w:val="28"/>
          <w:szCs w:val="28"/>
        </w:rPr>
        <w:t xml:space="preserve"> 5</w:t>
      </w:r>
      <w:r w:rsidR="00A579F0" w:rsidRPr="00A579F0">
        <w:rPr>
          <w:rFonts w:ascii="Times New Roman" w:hAnsi="Times New Roman" w:cs="Times New Roman"/>
          <w:sz w:val="28"/>
          <w:szCs w:val="28"/>
        </w:rPr>
        <w:t>68 детей (</w:t>
      </w:r>
      <w:r w:rsidR="00A579F0">
        <w:rPr>
          <w:rFonts w:ascii="Times New Roman" w:hAnsi="Times New Roman" w:cs="Times New Roman"/>
          <w:sz w:val="28"/>
          <w:szCs w:val="28"/>
        </w:rPr>
        <w:t>на 01.01.2</w:t>
      </w:r>
      <w:r w:rsidR="00A579F0" w:rsidRPr="00A579F0">
        <w:rPr>
          <w:rFonts w:ascii="Times New Roman" w:hAnsi="Times New Roman" w:cs="Times New Roman"/>
          <w:sz w:val="28"/>
          <w:szCs w:val="28"/>
        </w:rPr>
        <w:t xml:space="preserve">014 </w:t>
      </w:r>
      <w:r w:rsidR="00A579F0">
        <w:rPr>
          <w:rFonts w:ascii="Times New Roman" w:hAnsi="Times New Roman" w:cs="Times New Roman"/>
          <w:sz w:val="28"/>
          <w:szCs w:val="28"/>
        </w:rPr>
        <w:t>-</w:t>
      </w:r>
      <w:r w:rsidR="00A579F0" w:rsidRPr="00A579F0">
        <w:rPr>
          <w:rFonts w:ascii="Times New Roman" w:hAnsi="Times New Roman" w:cs="Times New Roman"/>
          <w:sz w:val="28"/>
          <w:szCs w:val="28"/>
        </w:rPr>
        <w:t xml:space="preserve"> 581 ребёнок)</w:t>
      </w:r>
      <w:r w:rsidR="00982230" w:rsidRPr="00A579F0">
        <w:rPr>
          <w:rFonts w:ascii="Times New Roman" w:hAnsi="Times New Roman" w:cs="Times New Roman"/>
          <w:sz w:val="28"/>
          <w:szCs w:val="28"/>
        </w:rPr>
        <w:t>, из них старше 3 лет</w:t>
      </w:r>
      <w:r w:rsidR="00A579F0">
        <w:rPr>
          <w:rFonts w:ascii="Times New Roman" w:hAnsi="Times New Roman" w:cs="Times New Roman"/>
          <w:sz w:val="28"/>
          <w:szCs w:val="28"/>
        </w:rPr>
        <w:t xml:space="preserve"> в 2015 году</w:t>
      </w:r>
      <w:r w:rsidR="0015181C">
        <w:rPr>
          <w:rFonts w:ascii="Times New Roman" w:hAnsi="Times New Roman" w:cs="Times New Roman"/>
          <w:sz w:val="28"/>
          <w:szCs w:val="28"/>
        </w:rPr>
        <w:t xml:space="preserve"> впервые</w:t>
      </w:r>
      <w:r w:rsidR="00A579F0" w:rsidRPr="00A579F0">
        <w:rPr>
          <w:rFonts w:ascii="Times New Roman" w:hAnsi="Times New Roman" w:cs="Times New Roman"/>
          <w:sz w:val="28"/>
          <w:szCs w:val="28"/>
        </w:rPr>
        <w:t xml:space="preserve"> очередь ликвидирована</w:t>
      </w:r>
      <w:r w:rsidR="00A579F0">
        <w:rPr>
          <w:rFonts w:ascii="Times New Roman" w:hAnsi="Times New Roman" w:cs="Times New Roman"/>
          <w:sz w:val="28"/>
          <w:szCs w:val="28"/>
        </w:rPr>
        <w:t xml:space="preserve"> </w:t>
      </w:r>
      <w:r w:rsidR="00A579F0" w:rsidRPr="00A579F0">
        <w:rPr>
          <w:rFonts w:ascii="Times New Roman" w:hAnsi="Times New Roman" w:cs="Times New Roman"/>
          <w:sz w:val="28"/>
          <w:szCs w:val="28"/>
        </w:rPr>
        <w:t>(в 2014 году -</w:t>
      </w:r>
      <w:r w:rsidR="00982230" w:rsidRPr="00A579F0">
        <w:rPr>
          <w:rFonts w:ascii="Times New Roman" w:hAnsi="Times New Roman" w:cs="Times New Roman"/>
          <w:sz w:val="28"/>
          <w:szCs w:val="28"/>
        </w:rPr>
        <w:t xml:space="preserve"> 36 </w:t>
      </w:r>
      <w:r w:rsidRPr="00A579F0">
        <w:rPr>
          <w:rFonts w:ascii="Times New Roman" w:hAnsi="Times New Roman" w:cs="Times New Roman"/>
          <w:sz w:val="28"/>
          <w:szCs w:val="28"/>
        </w:rPr>
        <w:t>детей</w:t>
      </w:r>
      <w:r w:rsidR="00A579F0" w:rsidRPr="00A579F0">
        <w:rPr>
          <w:rFonts w:ascii="Times New Roman" w:hAnsi="Times New Roman" w:cs="Times New Roman"/>
          <w:sz w:val="28"/>
          <w:szCs w:val="28"/>
        </w:rPr>
        <w:t>)</w:t>
      </w:r>
      <w:r w:rsidR="00A579F0">
        <w:rPr>
          <w:rFonts w:ascii="Times New Roman" w:hAnsi="Times New Roman" w:cs="Times New Roman"/>
          <w:sz w:val="28"/>
          <w:szCs w:val="28"/>
        </w:rPr>
        <w:t>.</w:t>
      </w: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15181C" w:rsidRPr="0015181C" w:rsidRDefault="0015181C" w:rsidP="0015181C">
      <w:pPr>
        <w:spacing w:line="300" w:lineRule="auto"/>
        <w:ind w:firstLine="709"/>
        <w:contextualSpacing/>
        <w:jc w:val="center"/>
        <w:rPr>
          <w:rFonts w:ascii="Times New Roman" w:hAnsi="Times New Roman" w:cs="Times New Roman"/>
          <w:b/>
          <w:sz w:val="28"/>
          <w:szCs w:val="28"/>
        </w:rPr>
      </w:pPr>
      <w:r w:rsidRPr="0015181C">
        <w:rPr>
          <w:rFonts w:ascii="Times New Roman" w:hAnsi="Times New Roman" w:cs="Times New Roman"/>
          <w:b/>
          <w:sz w:val="28"/>
          <w:szCs w:val="28"/>
        </w:rPr>
        <w:lastRenderedPageBreak/>
        <w:t>Очерёдность детей в ДОУ</w:t>
      </w:r>
    </w:p>
    <w:p w:rsidR="0015181C" w:rsidRPr="00BD74DF" w:rsidRDefault="0015181C" w:rsidP="00982230">
      <w:pPr>
        <w:spacing w:line="300" w:lineRule="auto"/>
        <w:ind w:firstLine="709"/>
        <w:contextualSpacing/>
        <w:jc w:val="both"/>
        <w:rPr>
          <w:rFonts w:ascii="Times New Roman" w:hAnsi="Times New Roman" w:cs="Times New Roman"/>
          <w:color w:val="00B0F0"/>
          <w:sz w:val="28"/>
          <w:szCs w:val="28"/>
        </w:rPr>
      </w:pPr>
      <w:r w:rsidRPr="0015181C">
        <w:rPr>
          <w:rFonts w:ascii="Times New Roman" w:hAnsi="Times New Roman" w:cs="Times New Roman"/>
          <w:noProof/>
          <w:color w:val="00B0F0"/>
          <w:sz w:val="28"/>
          <w:szCs w:val="28"/>
          <w:lang w:eastAsia="ru-RU"/>
        </w:rPr>
        <w:drawing>
          <wp:inline distT="0" distB="0" distL="0" distR="0">
            <wp:extent cx="5392923" cy="3274828"/>
            <wp:effectExtent l="19050" t="0" r="17277" b="1772"/>
            <wp:docPr id="2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5181C" w:rsidRDefault="006E0CEA" w:rsidP="006E0CEA">
      <w:pPr>
        <w:spacing w:after="0"/>
        <w:ind w:firstLine="567"/>
        <w:contextualSpacing/>
        <w:jc w:val="both"/>
        <w:rPr>
          <w:rFonts w:ascii="Times New Roman" w:eastAsia="Calibri" w:hAnsi="Times New Roman" w:cs="Times New Roman"/>
          <w:sz w:val="28"/>
          <w:szCs w:val="28"/>
        </w:rPr>
      </w:pPr>
      <w:r w:rsidRPr="00A579F0">
        <w:rPr>
          <w:rFonts w:ascii="Times New Roman" w:eastAsia="Calibri" w:hAnsi="Times New Roman" w:cs="Times New Roman"/>
          <w:sz w:val="28"/>
          <w:szCs w:val="28"/>
        </w:rPr>
        <w:t>В отчетном году введено в эксплуатацию  детски</w:t>
      </w:r>
      <w:r w:rsidR="00A579F0" w:rsidRPr="00A579F0">
        <w:rPr>
          <w:rFonts w:ascii="Times New Roman" w:eastAsia="Calibri" w:hAnsi="Times New Roman" w:cs="Times New Roman"/>
          <w:sz w:val="28"/>
          <w:szCs w:val="28"/>
        </w:rPr>
        <w:t>й</w:t>
      </w:r>
      <w:r w:rsidRPr="00A579F0">
        <w:rPr>
          <w:rFonts w:ascii="Times New Roman" w:eastAsia="Calibri" w:hAnsi="Times New Roman" w:cs="Times New Roman"/>
          <w:sz w:val="28"/>
          <w:szCs w:val="28"/>
        </w:rPr>
        <w:t xml:space="preserve"> сад: по ул. </w:t>
      </w:r>
      <w:proofErr w:type="gramStart"/>
      <w:r w:rsidR="00A579F0" w:rsidRPr="00A579F0">
        <w:rPr>
          <w:rFonts w:ascii="Times New Roman" w:eastAsia="Calibri" w:hAnsi="Times New Roman" w:cs="Times New Roman"/>
          <w:sz w:val="28"/>
          <w:szCs w:val="28"/>
        </w:rPr>
        <w:t>Полевая</w:t>
      </w:r>
      <w:proofErr w:type="gramEnd"/>
      <w:r w:rsidR="00A579F0" w:rsidRPr="00A579F0">
        <w:rPr>
          <w:rFonts w:ascii="Times New Roman" w:eastAsia="Calibri" w:hAnsi="Times New Roman" w:cs="Times New Roman"/>
          <w:sz w:val="28"/>
          <w:szCs w:val="28"/>
        </w:rPr>
        <w:t>,21</w:t>
      </w:r>
      <w:r w:rsidR="0015181C">
        <w:rPr>
          <w:rFonts w:ascii="Times New Roman" w:eastAsia="Calibri" w:hAnsi="Times New Roman" w:cs="Times New Roman"/>
          <w:sz w:val="28"/>
          <w:szCs w:val="28"/>
        </w:rPr>
        <w:t>.</w:t>
      </w:r>
    </w:p>
    <w:p w:rsidR="006E0CEA" w:rsidRPr="00A579F0" w:rsidRDefault="00A579F0" w:rsidP="002D7F14">
      <w:pPr>
        <w:spacing w:after="0" w:line="240" w:lineRule="auto"/>
        <w:ind w:firstLine="567"/>
        <w:contextualSpacing/>
        <w:jc w:val="both"/>
        <w:rPr>
          <w:rFonts w:ascii="Times New Roman" w:eastAsia="Calibri" w:hAnsi="Times New Roman" w:cs="Times New Roman"/>
          <w:sz w:val="28"/>
          <w:szCs w:val="28"/>
        </w:rPr>
      </w:pPr>
      <w:r w:rsidRPr="00A579F0">
        <w:rPr>
          <w:rFonts w:ascii="Times New Roman" w:eastAsia="Calibri" w:hAnsi="Times New Roman" w:cs="Times New Roman"/>
          <w:sz w:val="28"/>
          <w:szCs w:val="28"/>
        </w:rPr>
        <w:t xml:space="preserve"> </w:t>
      </w:r>
    </w:p>
    <w:p w:rsidR="00982230" w:rsidRDefault="002D7F14" w:rsidP="002D7F14">
      <w:pPr>
        <w:spacing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О</w:t>
      </w:r>
      <w:r w:rsidR="00982230" w:rsidRPr="007C20B6">
        <w:rPr>
          <w:rFonts w:ascii="Times New Roman" w:hAnsi="Times New Roman" w:cs="Times New Roman"/>
          <w:b/>
          <w:sz w:val="28"/>
          <w:szCs w:val="28"/>
        </w:rPr>
        <w:t>бщее образование.</w:t>
      </w:r>
    </w:p>
    <w:p w:rsidR="002D7F14" w:rsidRPr="007C20B6" w:rsidRDefault="002D7F14" w:rsidP="002D7F14">
      <w:pPr>
        <w:spacing w:line="240" w:lineRule="auto"/>
        <w:ind w:firstLine="709"/>
        <w:contextualSpacing/>
        <w:jc w:val="center"/>
        <w:rPr>
          <w:rFonts w:ascii="Times New Roman" w:hAnsi="Times New Roman" w:cs="Times New Roman"/>
          <w:b/>
          <w:sz w:val="28"/>
          <w:szCs w:val="28"/>
        </w:rPr>
      </w:pPr>
    </w:p>
    <w:p w:rsidR="00982230" w:rsidRPr="00BD74DF" w:rsidRDefault="00982230" w:rsidP="002D7F14">
      <w:pPr>
        <w:spacing w:line="240" w:lineRule="auto"/>
        <w:ind w:firstLine="709"/>
        <w:contextualSpacing/>
        <w:jc w:val="both"/>
        <w:rPr>
          <w:rFonts w:ascii="Times New Roman" w:eastAsia="Calibri" w:hAnsi="Times New Roman" w:cs="Times New Roman"/>
          <w:color w:val="00B0F0"/>
          <w:sz w:val="28"/>
          <w:szCs w:val="28"/>
        </w:rPr>
      </w:pPr>
      <w:r w:rsidRPr="007C20B6">
        <w:rPr>
          <w:rFonts w:ascii="Times New Roman" w:eastAsia="Calibri" w:hAnsi="Times New Roman" w:cs="Times New Roman"/>
          <w:sz w:val="28"/>
          <w:szCs w:val="28"/>
        </w:rPr>
        <w:t xml:space="preserve">Реализация программ общего образования в городском округе осуществляется в 6 </w:t>
      </w:r>
      <w:r w:rsidR="007C20B6" w:rsidRPr="007C20B6">
        <w:rPr>
          <w:rFonts w:ascii="Times New Roman" w:eastAsia="Calibri" w:hAnsi="Times New Roman" w:cs="Times New Roman"/>
          <w:sz w:val="28"/>
          <w:szCs w:val="28"/>
        </w:rPr>
        <w:t>образовательных организациях</w:t>
      </w:r>
      <w:r w:rsidRPr="00BD74DF">
        <w:rPr>
          <w:rFonts w:ascii="Times New Roman" w:eastAsia="Calibri" w:hAnsi="Times New Roman" w:cs="Times New Roman"/>
          <w:color w:val="00B0F0"/>
          <w:sz w:val="28"/>
          <w:szCs w:val="28"/>
        </w:rPr>
        <w:t xml:space="preserve">. </w:t>
      </w:r>
    </w:p>
    <w:p w:rsidR="00982230" w:rsidRDefault="00982230" w:rsidP="002D7F14">
      <w:pPr>
        <w:spacing w:line="240" w:lineRule="auto"/>
        <w:ind w:firstLine="709"/>
        <w:contextualSpacing/>
        <w:jc w:val="both"/>
        <w:rPr>
          <w:rFonts w:ascii="Times New Roman" w:hAnsi="Times New Roman" w:cs="Times New Roman"/>
          <w:sz w:val="28"/>
          <w:szCs w:val="28"/>
        </w:rPr>
      </w:pPr>
      <w:r w:rsidRPr="007C20B6">
        <w:rPr>
          <w:rFonts w:ascii="Times New Roman" w:hAnsi="Times New Roman" w:cs="Times New Roman"/>
          <w:sz w:val="28"/>
          <w:szCs w:val="28"/>
        </w:rPr>
        <w:t>Комплектование школ на 201</w:t>
      </w:r>
      <w:r w:rsidR="007C20B6" w:rsidRPr="007C20B6">
        <w:rPr>
          <w:rFonts w:ascii="Times New Roman" w:hAnsi="Times New Roman" w:cs="Times New Roman"/>
          <w:sz w:val="28"/>
          <w:szCs w:val="28"/>
        </w:rPr>
        <w:t>5</w:t>
      </w:r>
      <w:r w:rsidRPr="007C20B6">
        <w:rPr>
          <w:rFonts w:ascii="Times New Roman" w:hAnsi="Times New Roman" w:cs="Times New Roman"/>
          <w:sz w:val="28"/>
          <w:szCs w:val="28"/>
        </w:rPr>
        <w:t>-1</w:t>
      </w:r>
      <w:r w:rsidR="007C20B6" w:rsidRPr="007C20B6">
        <w:rPr>
          <w:rFonts w:ascii="Times New Roman" w:hAnsi="Times New Roman" w:cs="Times New Roman"/>
          <w:sz w:val="28"/>
          <w:szCs w:val="28"/>
        </w:rPr>
        <w:t>6</w:t>
      </w:r>
      <w:r w:rsidRPr="007C20B6">
        <w:rPr>
          <w:rFonts w:ascii="Times New Roman" w:hAnsi="Times New Roman" w:cs="Times New Roman"/>
          <w:sz w:val="28"/>
          <w:szCs w:val="28"/>
        </w:rPr>
        <w:t xml:space="preserve"> учебный год показало увеличение континге</w:t>
      </w:r>
      <w:r w:rsidR="00552942" w:rsidRPr="007C20B6">
        <w:rPr>
          <w:rFonts w:ascii="Times New Roman" w:hAnsi="Times New Roman" w:cs="Times New Roman"/>
          <w:sz w:val="28"/>
          <w:szCs w:val="28"/>
        </w:rPr>
        <w:t xml:space="preserve">нта обучающихся </w:t>
      </w:r>
      <w:r w:rsidR="007C20B6" w:rsidRPr="007C20B6">
        <w:rPr>
          <w:rFonts w:ascii="Times New Roman" w:hAnsi="Times New Roman" w:cs="Times New Roman"/>
          <w:sz w:val="28"/>
          <w:szCs w:val="28"/>
        </w:rPr>
        <w:t>на 91 ученика,</w:t>
      </w:r>
      <w:r w:rsidR="00983AE5">
        <w:rPr>
          <w:rFonts w:ascii="Times New Roman" w:hAnsi="Times New Roman" w:cs="Times New Roman"/>
          <w:sz w:val="28"/>
          <w:szCs w:val="28"/>
        </w:rPr>
        <w:t xml:space="preserve"> которое составило</w:t>
      </w:r>
      <w:r w:rsidR="00552942" w:rsidRPr="007C20B6">
        <w:rPr>
          <w:rFonts w:ascii="Times New Roman" w:hAnsi="Times New Roman" w:cs="Times New Roman"/>
          <w:sz w:val="28"/>
          <w:szCs w:val="28"/>
        </w:rPr>
        <w:t xml:space="preserve"> 2</w:t>
      </w:r>
      <w:r w:rsidR="007C20B6" w:rsidRPr="007C20B6">
        <w:rPr>
          <w:rFonts w:ascii="Times New Roman" w:hAnsi="Times New Roman" w:cs="Times New Roman"/>
          <w:sz w:val="28"/>
          <w:szCs w:val="28"/>
        </w:rPr>
        <w:t>563</w:t>
      </w:r>
      <w:r w:rsidR="00552942" w:rsidRPr="007C20B6">
        <w:rPr>
          <w:rFonts w:ascii="Times New Roman" w:hAnsi="Times New Roman" w:cs="Times New Roman"/>
          <w:sz w:val="28"/>
          <w:szCs w:val="28"/>
        </w:rPr>
        <w:t xml:space="preserve"> человек</w:t>
      </w:r>
      <w:r w:rsidRPr="007C20B6">
        <w:rPr>
          <w:rFonts w:ascii="Times New Roman" w:hAnsi="Times New Roman" w:cs="Times New Roman"/>
          <w:sz w:val="28"/>
          <w:szCs w:val="28"/>
        </w:rPr>
        <w:t>.</w:t>
      </w:r>
    </w:p>
    <w:p w:rsidR="002D7F14" w:rsidRDefault="002D7F14" w:rsidP="00983AE5">
      <w:pPr>
        <w:spacing w:line="300" w:lineRule="auto"/>
        <w:ind w:firstLine="709"/>
        <w:contextualSpacing/>
        <w:jc w:val="center"/>
        <w:rPr>
          <w:rFonts w:ascii="Times New Roman" w:hAnsi="Times New Roman" w:cs="Times New Roman"/>
          <w:b/>
          <w:sz w:val="28"/>
          <w:szCs w:val="28"/>
        </w:rPr>
      </w:pPr>
    </w:p>
    <w:p w:rsidR="00983AE5" w:rsidRPr="00983AE5" w:rsidRDefault="00983AE5" w:rsidP="00983AE5">
      <w:pPr>
        <w:spacing w:line="300" w:lineRule="auto"/>
        <w:ind w:firstLine="709"/>
        <w:contextualSpacing/>
        <w:jc w:val="center"/>
        <w:rPr>
          <w:rFonts w:ascii="Times New Roman" w:hAnsi="Times New Roman" w:cs="Times New Roman"/>
          <w:b/>
          <w:sz w:val="28"/>
          <w:szCs w:val="28"/>
        </w:rPr>
      </w:pPr>
      <w:r w:rsidRPr="00983AE5">
        <w:rPr>
          <w:rFonts w:ascii="Times New Roman" w:hAnsi="Times New Roman" w:cs="Times New Roman"/>
          <w:b/>
          <w:sz w:val="28"/>
          <w:szCs w:val="28"/>
        </w:rPr>
        <w:t xml:space="preserve">Количество </w:t>
      </w:r>
      <w:proofErr w:type="gramStart"/>
      <w:r w:rsidRPr="00983AE5">
        <w:rPr>
          <w:rFonts w:ascii="Times New Roman" w:hAnsi="Times New Roman" w:cs="Times New Roman"/>
          <w:b/>
          <w:sz w:val="28"/>
          <w:szCs w:val="28"/>
        </w:rPr>
        <w:t>обучающихся</w:t>
      </w:r>
      <w:proofErr w:type="gramEnd"/>
      <w:r w:rsidRPr="00983AE5">
        <w:rPr>
          <w:rFonts w:ascii="Times New Roman" w:hAnsi="Times New Roman" w:cs="Times New Roman"/>
          <w:b/>
          <w:sz w:val="28"/>
          <w:szCs w:val="28"/>
        </w:rPr>
        <w:t xml:space="preserve"> в СОШ</w:t>
      </w:r>
    </w:p>
    <w:p w:rsidR="00A53034" w:rsidRPr="00F57F6F" w:rsidRDefault="007C20B6" w:rsidP="00982230">
      <w:pPr>
        <w:spacing w:line="300" w:lineRule="auto"/>
        <w:ind w:firstLine="709"/>
        <w:contextualSpacing/>
        <w:jc w:val="both"/>
        <w:rPr>
          <w:rFonts w:ascii="Times New Roman" w:hAnsi="Times New Roman" w:cs="Times New Roman"/>
          <w:sz w:val="28"/>
          <w:szCs w:val="28"/>
        </w:rPr>
      </w:pPr>
      <w:r w:rsidRPr="007C20B6">
        <w:rPr>
          <w:rFonts w:ascii="Times New Roman" w:hAnsi="Times New Roman" w:cs="Times New Roman"/>
          <w:noProof/>
          <w:sz w:val="28"/>
          <w:szCs w:val="28"/>
          <w:lang w:eastAsia="ru-RU"/>
        </w:rPr>
        <w:drawing>
          <wp:inline distT="0" distB="0" distL="0" distR="0">
            <wp:extent cx="5637471" cy="3306726"/>
            <wp:effectExtent l="19050" t="0" r="20379" b="7974"/>
            <wp:docPr id="29"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53034" w:rsidRPr="00983AE5" w:rsidRDefault="00983AE5" w:rsidP="002D7F14">
      <w:pPr>
        <w:spacing w:line="240" w:lineRule="auto"/>
        <w:ind w:firstLine="709"/>
        <w:contextualSpacing/>
        <w:jc w:val="both"/>
        <w:rPr>
          <w:rFonts w:ascii="Times New Roman" w:hAnsi="Times New Roman" w:cs="Times New Roman"/>
          <w:sz w:val="28"/>
          <w:szCs w:val="28"/>
        </w:rPr>
      </w:pPr>
      <w:proofErr w:type="spellStart"/>
      <w:proofErr w:type="gramStart"/>
      <w:r w:rsidRPr="00983AE5">
        <w:rPr>
          <w:rFonts w:ascii="Times New Roman" w:hAnsi="Times New Roman" w:cs="Times New Roman"/>
          <w:sz w:val="28"/>
          <w:szCs w:val="28"/>
        </w:rPr>
        <w:lastRenderedPageBreak/>
        <w:t>Предпрофильной</w:t>
      </w:r>
      <w:proofErr w:type="spellEnd"/>
      <w:r w:rsidRPr="00983AE5">
        <w:rPr>
          <w:rFonts w:ascii="Times New Roman" w:hAnsi="Times New Roman" w:cs="Times New Roman"/>
          <w:sz w:val="28"/>
          <w:szCs w:val="28"/>
        </w:rPr>
        <w:t xml:space="preserve"> подготовкой охвачены 188 обучающихся и профильным обучением 259 учеников, в том числе 141</w:t>
      </w:r>
      <w:r>
        <w:rPr>
          <w:rFonts w:ascii="Times New Roman" w:hAnsi="Times New Roman" w:cs="Times New Roman"/>
          <w:sz w:val="28"/>
          <w:szCs w:val="28"/>
        </w:rPr>
        <w:t xml:space="preserve"> </w:t>
      </w:r>
      <w:r w:rsidRPr="00983AE5">
        <w:rPr>
          <w:rFonts w:ascii="Times New Roman" w:hAnsi="Times New Roman" w:cs="Times New Roman"/>
          <w:sz w:val="28"/>
          <w:szCs w:val="28"/>
        </w:rPr>
        <w:t>- физико</w:t>
      </w:r>
      <w:r>
        <w:rPr>
          <w:rFonts w:ascii="Times New Roman" w:hAnsi="Times New Roman" w:cs="Times New Roman"/>
          <w:sz w:val="28"/>
          <w:szCs w:val="28"/>
        </w:rPr>
        <w:t>-</w:t>
      </w:r>
      <w:r w:rsidRPr="00983AE5">
        <w:rPr>
          <w:rFonts w:ascii="Times New Roman" w:hAnsi="Times New Roman" w:cs="Times New Roman"/>
          <w:sz w:val="28"/>
          <w:szCs w:val="28"/>
        </w:rPr>
        <w:t xml:space="preserve">математической направленности, 73 </w:t>
      </w:r>
      <w:r>
        <w:rPr>
          <w:rFonts w:ascii="Times New Roman" w:hAnsi="Times New Roman" w:cs="Times New Roman"/>
          <w:sz w:val="28"/>
          <w:szCs w:val="28"/>
        </w:rPr>
        <w:t xml:space="preserve">- </w:t>
      </w:r>
      <w:r w:rsidRPr="00983AE5">
        <w:rPr>
          <w:rFonts w:ascii="Times New Roman" w:hAnsi="Times New Roman" w:cs="Times New Roman"/>
          <w:sz w:val="28"/>
          <w:szCs w:val="28"/>
        </w:rPr>
        <w:t>социально-гуманитарной, 33</w:t>
      </w:r>
      <w:r>
        <w:rPr>
          <w:rFonts w:ascii="Times New Roman" w:hAnsi="Times New Roman" w:cs="Times New Roman"/>
          <w:sz w:val="28"/>
          <w:szCs w:val="28"/>
        </w:rPr>
        <w:t xml:space="preserve"> -</w:t>
      </w:r>
      <w:r w:rsidRPr="00983AE5">
        <w:rPr>
          <w:rFonts w:ascii="Times New Roman" w:hAnsi="Times New Roman" w:cs="Times New Roman"/>
          <w:sz w:val="28"/>
          <w:szCs w:val="28"/>
        </w:rPr>
        <w:t xml:space="preserve"> социально-экономической</w:t>
      </w:r>
      <w:r>
        <w:rPr>
          <w:rFonts w:ascii="Times New Roman" w:hAnsi="Times New Roman" w:cs="Times New Roman"/>
          <w:sz w:val="28"/>
          <w:szCs w:val="28"/>
        </w:rPr>
        <w:t xml:space="preserve"> и </w:t>
      </w:r>
      <w:r w:rsidRPr="00983AE5">
        <w:rPr>
          <w:rFonts w:ascii="Times New Roman" w:hAnsi="Times New Roman" w:cs="Times New Roman"/>
          <w:sz w:val="28"/>
          <w:szCs w:val="28"/>
        </w:rPr>
        <w:t>12</w:t>
      </w:r>
      <w:r>
        <w:rPr>
          <w:rFonts w:ascii="Times New Roman" w:hAnsi="Times New Roman" w:cs="Times New Roman"/>
          <w:sz w:val="28"/>
          <w:szCs w:val="28"/>
        </w:rPr>
        <w:t xml:space="preserve"> - </w:t>
      </w:r>
      <w:r w:rsidRPr="00983AE5">
        <w:rPr>
          <w:rFonts w:ascii="Times New Roman" w:hAnsi="Times New Roman" w:cs="Times New Roman"/>
          <w:sz w:val="28"/>
          <w:szCs w:val="28"/>
        </w:rPr>
        <w:t xml:space="preserve"> химико-биологической.</w:t>
      </w:r>
      <w:proofErr w:type="gramEnd"/>
    </w:p>
    <w:p w:rsidR="00982230" w:rsidRPr="007C20B6" w:rsidRDefault="00982230" w:rsidP="002D7F14">
      <w:pPr>
        <w:spacing w:line="240" w:lineRule="auto"/>
        <w:ind w:firstLine="709"/>
        <w:contextualSpacing/>
        <w:jc w:val="both"/>
        <w:rPr>
          <w:rFonts w:ascii="Times New Roman" w:hAnsi="Times New Roman" w:cs="Times New Roman"/>
          <w:sz w:val="28"/>
          <w:szCs w:val="28"/>
        </w:rPr>
      </w:pPr>
      <w:r w:rsidRPr="007C20B6">
        <w:rPr>
          <w:rFonts w:ascii="Times New Roman" w:hAnsi="Times New Roman" w:cs="Times New Roman"/>
          <w:sz w:val="28"/>
          <w:szCs w:val="28"/>
        </w:rPr>
        <w:t>В 201</w:t>
      </w:r>
      <w:r w:rsidR="007C20B6" w:rsidRPr="007C20B6">
        <w:rPr>
          <w:rFonts w:ascii="Times New Roman" w:hAnsi="Times New Roman" w:cs="Times New Roman"/>
          <w:sz w:val="28"/>
          <w:szCs w:val="28"/>
        </w:rPr>
        <w:t>5</w:t>
      </w:r>
      <w:r w:rsidRPr="007C20B6">
        <w:rPr>
          <w:rFonts w:ascii="Times New Roman" w:hAnsi="Times New Roman" w:cs="Times New Roman"/>
          <w:sz w:val="28"/>
          <w:szCs w:val="28"/>
        </w:rPr>
        <w:t xml:space="preserve"> году одиннадцать классов закончили 1</w:t>
      </w:r>
      <w:r w:rsidR="007C20B6" w:rsidRPr="007C20B6">
        <w:rPr>
          <w:rFonts w:ascii="Times New Roman" w:hAnsi="Times New Roman" w:cs="Times New Roman"/>
          <w:sz w:val="28"/>
          <w:szCs w:val="28"/>
        </w:rPr>
        <w:t>39 выпускников</w:t>
      </w:r>
      <w:r w:rsidR="00983AE5">
        <w:rPr>
          <w:rFonts w:ascii="Times New Roman" w:hAnsi="Times New Roman" w:cs="Times New Roman"/>
          <w:sz w:val="28"/>
          <w:szCs w:val="28"/>
        </w:rPr>
        <w:t xml:space="preserve"> </w:t>
      </w:r>
      <w:r w:rsidR="007C20B6" w:rsidRPr="007C20B6">
        <w:rPr>
          <w:rFonts w:ascii="Times New Roman" w:hAnsi="Times New Roman" w:cs="Times New Roman"/>
          <w:sz w:val="28"/>
          <w:szCs w:val="28"/>
        </w:rPr>
        <w:t>(146 человек в 2014)</w:t>
      </w:r>
      <w:r w:rsidRPr="007C20B6">
        <w:rPr>
          <w:rFonts w:ascii="Times New Roman" w:hAnsi="Times New Roman" w:cs="Times New Roman"/>
          <w:sz w:val="28"/>
          <w:szCs w:val="28"/>
        </w:rPr>
        <w:t xml:space="preserve"> </w:t>
      </w:r>
      <w:r w:rsidR="00983AE5">
        <w:rPr>
          <w:rFonts w:ascii="Times New Roman" w:hAnsi="Times New Roman" w:cs="Times New Roman"/>
          <w:sz w:val="28"/>
          <w:szCs w:val="28"/>
        </w:rPr>
        <w:t>.</w:t>
      </w:r>
    </w:p>
    <w:p w:rsidR="00982230" w:rsidRDefault="00982230" w:rsidP="002D7F14">
      <w:pPr>
        <w:spacing w:line="240" w:lineRule="auto"/>
        <w:ind w:firstLine="709"/>
        <w:contextualSpacing/>
        <w:jc w:val="both"/>
        <w:rPr>
          <w:rFonts w:ascii="Times New Roman" w:hAnsi="Times New Roman" w:cs="Times New Roman"/>
          <w:sz w:val="28"/>
          <w:szCs w:val="28"/>
        </w:rPr>
      </w:pPr>
      <w:r w:rsidRPr="007C20B6">
        <w:rPr>
          <w:rFonts w:ascii="Times New Roman" w:hAnsi="Times New Roman" w:cs="Times New Roman"/>
          <w:sz w:val="28"/>
          <w:szCs w:val="28"/>
        </w:rPr>
        <w:t xml:space="preserve">По итогам учебного года </w:t>
      </w:r>
      <w:r w:rsidR="007C20B6" w:rsidRPr="007C20B6">
        <w:rPr>
          <w:rFonts w:ascii="Times New Roman" w:hAnsi="Times New Roman" w:cs="Times New Roman"/>
          <w:sz w:val="28"/>
          <w:szCs w:val="28"/>
        </w:rPr>
        <w:t>17</w:t>
      </w:r>
      <w:r w:rsidRPr="007C20B6">
        <w:rPr>
          <w:rFonts w:ascii="Times New Roman" w:hAnsi="Times New Roman" w:cs="Times New Roman"/>
          <w:sz w:val="28"/>
          <w:szCs w:val="28"/>
        </w:rPr>
        <w:t xml:space="preserve"> выпускников </w:t>
      </w:r>
      <w:r w:rsidR="007C20B6" w:rsidRPr="007C20B6">
        <w:rPr>
          <w:rFonts w:ascii="Times New Roman" w:hAnsi="Times New Roman" w:cs="Times New Roman"/>
          <w:sz w:val="28"/>
          <w:szCs w:val="28"/>
        </w:rPr>
        <w:t>получили</w:t>
      </w:r>
      <w:r w:rsidRPr="007C20B6">
        <w:rPr>
          <w:rFonts w:ascii="Times New Roman" w:hAnsi="Times New Roman" w:cs="Times New Roman"/>
          <w:sz w:val="28"/>
          <w:szCs w:val="28"/>
        </w:rPr>
        <w:t xml:space="preserve"> золоты</w:t>
      </w:r>
      <w:r w:rsidR="007C20B6" w:rsidRPr="007C20B6">
        <w:rPr>
          <w:rFonts w:ascii="Times New Roman" w:hAnsi="Times New Roman" w:cs="Times New Roman"/>
          <w:sz w:val="28"/>
          <w:szCs w:val="28"/>
        </w:rPr>
        <w:t>е</w:t>
      </w:r>
      <w:r w:rsidRPr="007C20B6">
        <w:rPr>
          <w:rFonts w:ascii="Times New Roman" w:hAnsi="Times New Roman" w:cs="Times New Roman"/>
          <w:sz w:val="28"/>
          <w:szCs w:val="28"/>
        </w:rPr>
        <w:t xml:space="preserve"> медал</w:t>
      </w:r>
      <w:r w:rsidR="007C20B6" w:rsidRPr="007C20B6">
        <w:rPr>
          <w:rFonts w:ascii="Times New Roman" w:hAnsi="Times New Roman" w:cs="Times New Roman"/>
          <w:sz w:val="28"/>
          <w:szCs w:val="28"/>
        </w:rPr>
        <w:t xml:space="preserve">и (12,2 % выпускников), (в 2014 году 9 человек или 6,1 % выпуска в целом). </w:t>
      </w:r>
    </w:p>
    <w:p w:rsidR="00983AE5" w:rsidRPr="007C20B6" w:rsidRDefault="00983AE5" w:rsidP="00983AE5">
      <w:pPr>
        <w:spacing w:line="240" w:lineRule="auto"/>
        <w:ind w:firstLine="709"/>
        <w:contextualSpacing/>
        <w:jc w:val="both"/>
        <w:rPr>
          <w:rFonts w:ascii="Times New Roman" w:hAnsi="Times New Roman" w:cs="Times New Roman"/>
          <w:sz w:val="28"/>
          <w:szCs w:val="28"/>
        </w:rPr>
      </w:pPr>
    </w:p>
    <w:p w:rsidR="00982230" w:rsidRPr="007C20B6" w:rsidRDefault="00982230" w:rsidP="002D7F14">
      <w:pPr>
        <w:spacing w:line="240" w:lineRule="auto"/>
        <w:ind w:firstLine="709"/>
        <w:contextualSpacing/>
        <w:jc w:val="center"/>
        <w:rPr>
          <w:rFonts w:ascii="Times New Roman" w:hAnsi="Times New Roman" w:cs="Times New Roman"/>
          <w:b/>
          <w:sz w:val="28"/>
          <w:szCs w:val="28"/>
        </w:rPr>
      </w:pPr>
      <w:r w:rsidRPr="007C20B6">
        <w:rPr>
          <w:rFonts w:ascii="Times New Roman" w:hAnsi="Times New Roman" w:cs="Times New Roman"/>
          <w:b/>
          <w:sz w:val="28"/>
          <w:szCs w:val="28"/>
        </w:rPr>
        <w:t>Дополнительное образование.</w:t>
      </w:r>
    </w:p>
    <w:p w:rsidR="00982230" w:rsidRPr="00983AE5" w:rsidRDefault="00982230" w:rsidP="002D7F14">
      <w:pPr>
        <w:spacing w:after="0" w:line="240" w:lineRule="auto"/>
        <w:ind w:firstLine="709"/>
        <w:contextualSpacing/>
        <w:jc w:val="both"/>
        <w:rPr>
          <w:rFonts w:ascii="Times New Roman" w:hAnsi="Times New Roman" w:cs="Times New Roman"/>
          <w:sz w:val="28"/>
          <w:szCs w:val="28"/>
        </w:rPr>
      </w:pPr>
      <w:r w:rsidRPr="00983AE5">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983AE5">
        <w:rPr>
          <w:rFonts w:ascii="Times New Roman" w:hAnsi="Times New Roman" w:cs="Times New Roman"/>
          <w:sz w:val="28"/>
          <w:szCs w:val="28"/>
        </w:rPr>
        <w:t xml:space="preserve">  СП ЦДТ «Пируэт» и СП ДЮСШ.  Численность </w:t>
      </w:r>
      <w:r w:rsidR="00E0324E" w:rsidRPr="00983AE5">
        <w:rPr>
          <w:rFonts w:ascii="Times New Roman" w:hAnsi="Times New Roman" w:cs="Times New Roman"/>
          <w:sz w:val="28"/>
          <w:szCs w:val="28"/>
        </w:rPr>
        <w:t xml:space="preserve">детей, занимающихся дополнительным образованием, </w:t>
      </w:r>
      <w:r w:rsidRPr="00983AE5">
        <w:rPr>
          <w:rFonts w:ascii="Times New Roman" w:hAnsi="Times New Roman" w:cs="Times New Roman"/>
          <w:sz w:val="28"/>
          <w:szCs w:val="28"/>
        </w:rPr>
        <w:t xml:space="preserve"> составил</w:t>
      </w:r>
      <w:r w:rsidR="00E0324E" w:rsidRPr="00983AE5">
        <w:rPr>
          <w:rFonts w:ascii="Times New Roman" w:hAnsi="Times New Roman" w:cs="Times New Roman"/>
          <w:sz w:val="28"/>
          <w:szCs w:val="28"/>
        </w:rPr>
        <w:t>а</w:t>
      </w:r>
      <w:r w:rsidRPr="00983AE5">
        <w:rPr>
          <w:rFonts w:ascii="Times New Roman" w:hAnsi="Times New Roman" w:cs="Times New Roman"/>
          <w:sz w:val="28"/>
          <w:szCs w:val="28"/>
        </w:rPr>
        <w:t xml:space="preserve"> 3806</w:t>
      </w:r>
      <w:r w:rsidR="00983AE5" w:rsidRPr="00983AE5">
        <w:rPr>
          <w:rFonts w:ascii="Times New Roman" w:hAnsi="Times New Roman" w:cs="Times New Roman"/>
          <w:sz w:val="28"/>
          <w:szCs w:val="28"/>
        </w:rPr>
        <w:t>. Ох</w:t>
      </w:r>
      <w:r w:rsidR="0048254B" w:rsidRPr="00983AE5">
        <w:rPr>
          <w:rFonts w:ascii="Times New Roman" w:hAnsi="Times New Roman" w:cs="Times New Roman"/>
          <w:sz w:val="28"/>
          <w:szCs w:val="28"/>
        </w:rPr>
        <w:t xml:space="preserve">ват детей дополнительным образованием </w:t>
      </w:r>
      <w:r w:rsidR="00983AE5" w:rsidRPr="00983AE5">
        <w:rPr>
          <w:rFonts w:ascii="Times New Roman" w:hAnsi="Times New Roman" w:cs="Times New Roman"/>
          <w:sz w:val="28"/>
          <w:szCs w:val="28"/>
        </w:rPr>
        <w:t>свыше 90</w:t>
      </w:r>
      <w:r w:rsidR="0048254B" w:rsidRPr="00983AE5">
        <w:rPr>
          <w:rFonts w:ascii="Times New Roman" w:hAnsi="Times New Roman" w:cs="Times New Roman"/>
          <w:sz w:val="28"/>
          <w:szCs w:val="28"/>
        </w:rPr>
        <w:t>%.</w:t>
      </w:r>
    </w:p>
    <w:p w:rsidR="00983AE5" w:rsidRPr="00983AE5" w:rsidRDefault="00983AE5" w:rsidP="002D7F14">
      <w:pPr>
        <w:spacing w:after="0" w:line="240" w:lineRule="auto"/>
        <w:ind w:firstLine="709"/>
        <w:jc w:val="both"/>
        <w:rPr>
          <w:rFonts w:ascii="Times New Roman" w:hAnsi="Times New Roman" w:cs="Times New Roman"/>
          <w:sz w:val="28"/>
          <w:szCs w:val="28"/>
        </w:rPr>
      </w:pPr>
      <w:r w:rsidRPr="00983AE5">
        <w:rPr>
          <w:rFonts w:ascii="Times New Roman" w:hAnsi="Times New Roman" w:cs="Times New Roman"/>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983AE5" w:rsidRPr="00F10BAE" w:rsidRDefault="00983AE5" w:rsidP="002D7F14">
      <w:pPr>
        <w:spacing w:after="0" w:line="240" w:lineRule="auto"/>
        <w:ind w:firstLine="709"/>
        <w:jc w:val="both"/>
        <w:rPr>
          <w:rFonts w:ascii="Times New Roman" w:hAnsi="Times New Roman" w:cs="Times New Roman"/>
          <w:color w:val="00B0F0"/>
          <w:sz w:val="28"/>
          <w:szCs w:val="28"/>
        </w:rPr>
      </w:pPr>
      <w:proofErr w:type="gramStart"/>
      <w:r w:rsidRPr="00983AE5">
        <w:rPr>
          <w:rFonts w:ascii="Times New Roman" w:hAnsi="Times New Roman" w:cs="Times New Roman"/>
          <w:sz w:val="28"/>
          <w:szCs w:val="28"/>
        </w:rPr>
        <w:t xml:space="preserve">Наиболее значимыми мероприятиями можно назвать </w:t>
      </w:r>
      <w:r w:rsidRPr="00983AE5">
        <w:rPr>
          <w:rFonts w:ascii="Times New Roman" w:hAnsi="Times New Roman" w:cs="Times New Roman"/>
          <w:bCs/>
          <w:sz w:val="28"/>
          <w:szCs w:val="28"/>
        </w:rPr>
        <w:t xml:space="preserve">олимпиады, </w:t>
      </w:r>
      <w:r w:rsidRPr="00983AE5">
        <w:rPr>
          <w:rFonts w:ascii="Times New Roman" w:hAnsi="Times New Roman" w:cs="Times New Roman"/>
          <w:sz w:val="28"/>
          <w:szCs w:val="28"/>
        </w:rPr>
        <w:t xml:space="preserve">окружной </w:t>
      </w:r>
      <w:r w:rsidRPr="00983AE5">
        <w:rPr>
          <w:rFonts w:ascii="Times New Roman" w:hAnsi="Times New Roman" w:cs="Times New Roman"/>
          <w:bCs/>
          <w:sz w:val="28"/>
          <w:szCs w:val="28"/>
        </w:rPr>
        <w:t xml:space="preserve">фестиваль исследовательских проектов «Первоцвет» и «Интеллект, творчество, фантазия», </w:t>
      </w:r>
      <w:r w:rsidRPr="00983AE5">
        <w:rPr>
          <w:rFonts w:ascii="Times New Roman" w:hAnsi="Times New Roman" w:cs="Times New Roman"/>
          <w:sz w:val="28"/>
          <w:szCs w:val="28"/>
        </w:rPr>
        <w:t>окружной Слет ученических сообществ «Новая цивилизация», открытый фестиваль патриотической песни «Тебе пою, моя Россия»</w:t>
      </w:r>
      <w:r w:rsidRPr="00983AE5">
        <w:rPr>
          <w:rFonts w:ascii="Times New Roman" w:hAnsi="Times New Roman" w:cs="Times New Roman"/>
          <w:bCs/>
          <w:sz w:val="28"/>
          <w:szCs w:val="28"/>
        </w:rPr>
        <w:t xml:space="preserve">, </w:t>
      </w:r>
      <w:r w:rsidRPr="00983AE5">
        <w:rPr>
          <w:rFonts w:ascii="Times New Roman" w:hAnsi="Times New Roman" w:cs="Times New Roman"/>
          <w:sz w:val="28"/>
          <w:szCs w:val="28"/>
        </w:rPr>
        <w:t>смотр строя и песни</w:t>
      </w:r>
      <w:r w:rsidRPr="00983AE5">
        <w:rPr>
          <w:rFonts w:ascii="Times New Roman" w:hAnsi="Times New Roman" w:cs="Times New Roman"/>
          <w:bCs/>
          <w:sz w:val="28"/>
          <w:szCs w:val="28"/>
        </w:rPr>
        <w:t xml:space="preserve">, </w:t>
      </w:r>
      <w:r w:rsidRPr="00983AE5">
        <w:rPr>
          <w:rFonts w:ascii="Times New Roman" w:hAnsi="Times New Roman" w:cs="Times New Roman"/>
          <w:sz w:val="28"/>
          <w:szCs w:val="28"/>
        </w:rPr>
        <w:t>конкурс «Безопасное колесо», окружная научно-практическая конференция студентов и старшеклассников «В профессию через науку и творчество».</w:t>
      </w:r>
      <w:proofErr w:type="gramEnd"/>
    </w:p>
    <w:p w:rsidR="00F92047" w:rsidRPr="00F10BAE" w:rsidRDefault="00F92047" w:rsidP="007642FE">
      <w:pPr>
        <w:spacing w:line="300" w:lineRule="auto"/>
        <w:ind w:firstLine="709"/>
        <w:contextualSpacing/>
        <w:jc w:val="center"/>
        <w:rPr>
          <w:rFonts w:ascii="Times New Roman" w:hAnsi="Times New Roman" w:cs="Times New Roman"/>
          <w:b/>
          <w:color w:val="00B0F0"/>
          <w:sz w:val="28"/>
          <w:szCs w:val="28"/>
        </w:rPr>
      </w:pPr>
    </w:p>
    <w:p w:rsidR="00982230" w:rsidRPr="00983AE5" w:rsidRDefault="00982230" w:rsidP="002D7F14">
      <w:pPr>
        <w:spacing w:line="240" w:lineRule="auto"/>
        <w:ind w:firstLine="709"/>
        <w:contextualSpacing/>
        <w:jc w:val="center"/>
        <w:rPr>
          <w:rFonts w:ascii="Times New Roman" w:hAnsi="Times New Roman" w:cs="Times New Roman"/>
          <w:b/>
          <w:sz w:val="28"/>
          <w:szCs w:val="28"/>
        </w:rPr>
      </w:pPr>
      <w:r w:rsidRPr="00983AE5">
        <w:rPr>
          <w:rFonts w:ascii="Times New Roman" w:hAnsi="Times New Roman" w:cs="Times New Roman"/>
          <w:b/>
          <w:sz w:val="28"/>
          <w:szCs w:val="28"/>
        </w:rPr>
        <w:t>Профессиональное образование.</w:t>
      </w:r>
    </w:p>
    <w:p w:rsidR="004260DD" w:rsidRDefault="00E0324E" w:rsidP="002D7F14">
      <w:pPr>
        <w:spacing w:line="240" w:lineRule="auto"/>
        <w:ind w:firstLine="709"/>
        <w:contextualSpacing/>
        <w:jc w:val="both"/>
        <w:rPr>
          <w:rFonts w:ascii="Times New Roman" w:hAnsi="Times New Roman" w:cs="Times New Roman"/>
          <w:sz w:val="28"/>
          <w:szCs w:val="28"/>
        </w:rPr>
      </w:pPr>
      <w:r w:rsidRPr="004260DD">
        <w:rPr>
          <w:rFonts w:ascii="Times New Roman" w:hAnsi="Times New Roman" w:cs="Times New Roman"/>
          <w:sz w:val="28"/>
          <w:szCs w:val="28"/>
        </w:rPr>
        <w:t>В</w:t>
      </w:r>
      <w:r w:rsidR="00982230" w:rsidRPr="004260DD">
        <w:rPr>
          <w:rFonts w:ascii="Times New Roman" w:hAnsi="Times New Roman" w:cs="Times New Roman"/>
          <w:sz w:val="28"/>
          <w:szCs w:val="28"/>
        </w:rPr>
        <w:t xml:space="preserve"> Губернском колледже обучается </w:t>
      </w:r>
      <w:r w:rsidR="004260DD" w:rsidRPr="004260DD">
        <w:rPr>
          <w:rFonts w:ascii="Times New Roman" w:hAnsi="Times New Roman" w:cs="Times New Roman"/>
          <w:sz w:val="28"/>
          <w:szCs w:val="28"/>
        </w:rPr>
        <w:t>698</w:t>
      </w:r>
      <w:r w:rsidR="00982230" w:rsidRPr="004260DD">
        <w:rPr>
          <w:rFonts w:ascii="Times New Roman" w:hAnsi="Times New Roman" w:cs="Times New Roman"/>
          <w:sz w:val="28"/>
          <w:szCs w:val="28"/>
        </w:rPr>
        <w:t xml:space="preserve"> человек (на </w:t>
      </w:r>
      <w:r w:rsidR="004260DD" w:rsidRPr="004260DD">
        <w:rPr>
          <w:rFonts w:ascii="Times New Roman" w:hAnsi="Times New Roman" w:cs="Times New Roman"/>
          <w:sz w:val="28"/>
          <w:szCs w:val="28"/>
        </w:rPr>
        <w:t>15</w:t>
      </w:r>
      <w:r w:rsidR="00982230" w:rsidRPr="004260DD">
        <w:rPr>
          <w:rFonts w:ascii="Times New Roman" w:hAnsi="Times New Roman" w:cs="Times New Roman"/>
          <w:sz w:val="28"/>
          <w:szCs w:val="28"/>
        </w:rPr>
        <w:t xml:space="preserve"> чело</w:t>
      </w:r>
      <w:r w:rsidRPr="004260DD">
        <w:rPr>
          <w:rFonts w:ascii="Times New Roman" w:hAnsi="Times New Roman" w:cs="Times New Roman"/>
          <w:sz w:val="28"/>
          <w:szCs w:val="28"/>
        </w:rPr>
        <w:t xml:space="preserve">век </w:t>
      </w:r>
      <w:r w:rsidR="004260DD" w:rsidRPr="004260DD">
        <w:rPr>
          <w:rFonts w:ascii="Times New Roman" w:hAnsi="Times New Roman" w:cs="Times New Roman"/>
          <w:sz w:val="28"/>
          <w:szCs w:val="28"/>
        </w:rPr>
        <w:t>меньше</w:t>
      </w:r>
      <w:r w:rsidRPr="004260DD">
        <w:rPr>
          <w:rFonts w:ascii="Times New Roman" w:hAnsi="Times New Roman" w:cs="Times New Roman"/>
          <w:sz w:val="28"/>
          <w:szCs w:val="28"/>
        </w:rPr>
        <w:t>, чем в прошлом году)</w:t>
      </w:r>
      <w:r w:rsidR="00982230" w:rsidRPr="004260DD">
        <w:rPr>
          <w:rFonts w:ascii="Times New Roman" w:hAnsi="Times New Roman" w:cs="Times New Roman"/>
          <w:sz w:val="28"/>
          <w:szCs w:val="28"/>
        </w:rPr>
        <w:t>. По программам начального профессионального образования обучаются 2</w:t>
      </w:r>
      <w:r w:rsidR="00983AE5" w:rsidRPr="004260DD">
        <w:rPr>
          <w:rFonts w:ascii="Times New Roman" w:hAnsi="Times New Roman" w:cs="Times New Roman"/>
          <w:sz w:val="28"/>
          <w:szCs w:val="28"/>
        </w:rPr>
        <w:t>41</w:t>
      </w:r>
      <w:r w:rsidR="00982230" w:rsidRPr="004260DD">
        <w:rPr>
          <w:rFonts w:ascii="Times New Roman" w:hAnsi="Times New Roman" w:cs="Times New Roman"/>
          <w:sz w:val="28"/>
          <w:szCs w:val="28"/>
        </w:rPr>
        <w:t xml:space="preserve"> человека, по программам среднего профессионального образования - 4</w:t>
      </w:r>
      <w:r w:rsidR="00983AE5" w:rsidRPr="004260DD">
        <w:rPr>
          <w:rFonts w:ascii="Times New Roman" w:hAnsi="Times New Roman" w:cs="Times New Roman"/>
          <w:sz w:val="28"/>
          <w:szCs w:val="28"/>
        </w:rPr>
        <w:t>57</w:t>
      </w:r>
      <w:r w:rsidR="00982230" w:rsidRPr="004260DD">
        <w:rPr>
          <w:rFonts w:ascii="Times New Roman" w:hAnsi="Times New Roman" w:cs="Times New Roman"/>
          <w:sz w:val="28"/>
          <w:szCs w:val="28"/>
        </w:rPr>
        <w:t>.</w:t>
      </w: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2D7F14" w:rsidRDefault="002D7F14" w:rsidP="002D7F14">
      <w:pPr>
        <w:spacing w:line="240" w:lineRule="auto"/>
        <w:ind w:firstLine="709"/>
        <w:contextualSpacing/>
        <w:jc w:val="both"/>
        <w:rPr>
          <w:rFonts w:ascii="Times New Roman" w:hAnsi="Times New Roman" w:cs="Times New Roman"/>
          <w:sz w:val="28"/>
          <w:szCs w:val="28"/>
        </w:rPr>
      </w:pPr>
    </w:p>
    <w:p w:rsidR="004260DD" w:rsidRPr="004260DD" w:rsidRDefault="004260DD" w:rsidP="004260DD">
      <w:pPr>
        <w:spacing w:line="300" w:lineRule="auto"/>
        <w:ind w:firstLine="709"/>
        <w:contextualSpacing/>
        <w:jc w:val="center"/>
        <w:rPr>
          <w:rFonts w:ascii="Times New Roman" w:hAnsi="Times New Roman" w:cs="Times New Roman"/>
          <w:b/>
          <w:sz w:val="28"/>
          <w:szCs w:val="28"/>
        </w:rPr>
      </w:pPr>
      <w:r w:rsidRPr="004260DD">
        <w:rPr>
          <w:rFonts w:ascii="Times New Roman" w:hAnsi="Times New Roman" w:cs="Times New Roman"/>
          <w:b/>
          <w:sz w:val="28"/>
          <w:szCs w:val="28"/>
        </w:rPr>
        <w:lastRenderedPageBreak/>
        <w:t xml:space="preserve">Численность </w:t>
      </w:r>
      <w:proofErr w:type="gramStart"/>
      <w:r w:rsidRPr="004260DD">
        <w:rPr>
          <w:rFonts w:ascii="Times New Roman" w:hAnsi="Times New Roman" w:cs="Times New Roman"/>
          <w:b/>
          <w:sz w:val="28"/>
          <w:szCs w:val="28"/>
        </w:rPr>
        <w:t>обучающихся</w:t>
      </w:r>
      <w:proofErr w:type="gramEnd"/>
      <w:r w:rsidRPr="004260DD">
        <w:rPr>
          <w:rFonts w:ascii="Times New Roman" w:hAnsi="Times New Roman" w:cs="Times New Roman"/>
          <w:b/>
          <w:sz w:val="28"/>
          <w:szCs w:val="28"/>
        </w:rPr>
        <w:t xml:space="preserve"> в Губернском колледже</w:t>
      </w:r>
    </w:p>
    <w:p w:rsidR="007642FE" w:rsidRPr="00F57F6F" w:rsidRDefault="004260DD" w:rsidP="00982230">
      <w:pPr>
        <w:spacing w:line="300" w:lineRule="auto"/>
        <w:ind w:firstLine="709"/>
        <w:contextualSpacing/>
        <w:jc w:val="both"/>
        <w:rPr>
          <w:rFonts w:ascii="Times New Roman" w:hAnsi="Times New Roman" w:cs="Times New Roman"/>
          <w:sz w:val="28"/>
          <w:szCs w:val="28"/>
        </w:rPr>
      </w:pPr>
      <w:r w:rsidRPr="004260DD">
        <w:rPr>
          <w:rFonts w:ascii="Times New Roman" w:hAnsi="Times New Roman" w:cs="Times New Roman"/>
          <w:noProof/>
          <w:sz w:val="28"/>
          <w:szCs w:val="28"/>
          <w:lang w:eastAsia="ru-RU"/>
        </w:rPr>
        <w:drawing>
          <wp:inline distT="0" distB="0" distL="0" distR="0">
            <wp:extent cx="5785220" cy="3487479"/>
            <wp:effectExtent l="19050" t="0" r="25030" b="0"/>
            <wp:docPr id="30"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4260DD" w:rsidRDefault="004260DD" w:rsidP="00756E0A">
      <w:pPr>
        <w:spacing w:after="0" w:line="240" w:lineRule="auto"/>
        <w:jc w:val="center"/>
        <w:rPr>
          <w:rFonts w:ascii="Times New Roman" w:hAnsi="Times New Roman"/>
          <w:b/>
          <w:color w:val="00B0F0"/>
          <w:sz w:val="28"/>
          <w:szCs w:val="28"/>
        </w:rPr>
      </w:pPr>
    </w:p>
    <w:p w:rsidR="00756E0A" w:rsidRPr="004260DD" w:rsidRDefault="00756E0A" w:rsidP="00756E0A">
      <w:pPr>
        <w:spacing w:after="0" w:line="240" w:lineRule="auto"/>
        <w:jc w:val="center"/>
        <w:rPr>
          <w:rFonts w:ascii="Times New Roman" w:hAnsi="Times New Roman"/>
          <w:b/>
          <w:sz w:val="28"/>
          <w:szCs w:val="28"/>
        </w:rPr>
      </w:pPr>
      <w:r w:rsidRPr="004260DD">
        <w:rPr>
          <w:rFonts w:ascii="Times New Roman" w:hAnsi="Times New Roman"/>
          <w:b/>
          <w:sz w:val="28"/>
          <w:szCs w:val="28"/>
        </w:rPr>
        <w:t>КУЛЬТУРА</w:t>
      </w:r>
    </w:p>
    <w:p w:rsidR="0042544B" w:rsidRPr="00F10BAE" w:rsidRDefault="00756E0A" w:rsidP="002D7F14">
      <w:pPr>
        <w:spacing w:after="0" w:line="240" w:lineRule="auto"/>
        <w:ind w:firstLine="709"/>
        <w:jc w:val="both"/>
        <w:rPr>
          <w:rFonts w:ascii="Times New Roman" w:hAnsi="Times New Roman"/>
          <w:color w:val="00B0F0"/>
          <w:sz w:val="28"/>
          <w:szCs w:val="28"/>
        </w:rPr>
      </w:pPr>
      <w:r w:rsidRPr="004260DD">
        <w:rPr>
          <w:rFonts w:ascii="Times New Roman" w:hAnsi="Times New Roman"/>
          <w:sz w:val="28"/>
          <w:szCs w:val="28"/>
        </w:rPr>
        <w:t xml:space="preserve">Сеть учреждений культуры городского округа представлена  </w:t>
      </w:r>
      <w:r w:rsidR="00531D55" w:rsidRPr="004260DD">
        <w:rPr>
          <w:rFonts w:ascii="Times New Roman" w:hAnsi="Times New Roman"/>
          <w:sz w:val="28"/>
          <w:szCs w:val="28"/>
        </w:rPr>
        <w:t>тремя</w:t>
      </w:r>
      <w:r w:rsidRPr="004260DD">
        <w:rPr>
          <w:rFonts w:ascii="Times New Roman" w:hAnsi="Times New Roman"/>
          <w:sz w:val="28"/>
          <w:szCs w:val="28"/>
        </w:rPr>
        <w:t xml:space="preserve">  учреждениями культурно -  </w:t>
      </w:r>
      <w:proofErr w:type="spellStart"/>
      <w:r w:rsidRPr="004260DD">
        <w:rPr>
          <w:rFonts w:ascii="Times New Roman" w:hAnsi="Times New Roman"/>
          <w:sz w:val="28"/>
          <w:szCs w:val="28"/>
        </w:rPr>
        <w:t>досугового</w:t>
      </w:r>
      <w:proofErr w:type="spellEnd"/>
      <w:r w:rsidRPr="004260DD">
        <w:rPr>
          <w:rFonts w:ascii="Times New Roman" w:hAnsi="Times New Roman"/>
          <w:sz w:val="28"/>
          <w:szCs w:val="28"/>
        </w:rPr>
        <w:t xml:space="preserve"> типа</w:t>
      </w:r>
      <w:r w:rsidR="00B15B07" w:rsidRPr="004260DD">
        <w:rPr>
          <w:rFonts w:ascii="Times New Roman" w:hAnsi="Times New Roman"/>
          <w:sz w:val="28"/>
          <w:szCs w:val="28"/>
        </w:rPr>
        <w:t xml:space="preserve"> </w:t>
      </w:r>
      <w:r w:rsidRPr="004260DD">
        <w:rPr>
          <w:rFonts w:ascii="Times New Roman" w:hAnsi="Times New Roman"/>
          <w:sz w:val="28"/>
          <w:szCs w:val="28"/>
        </w:rPr>
        <w:t xml:space="preserve">  (МБУК «Дворец культуры», </w:t>
      </w:r>
      <w:r w:rsidR="0042544B" w:rsidRPr="004260DD">
        <w:rPr>
          <w:rFonts w:ascii="Times New Roman" w:hAnsi="Times New Roman"/>
          <w:sz w:val="28"/>
          <w:szCs w:val="28"/>
        </w:rPr>
        <w:t>МБУК «</w:t>
      </w:r>
      <w:r w:rsidRPr="004260DD">
        <w:rPr>
          <w:rFonts w:ascii="Times New Roman" w:hAnsi="Times New Roman"/>
          <w:sz w:val="28"/>
          <w:szCs w:val="28"/>
        </w:rPr>
        <w:t>Дом ремесел», МБУК ТТО «САД»),  учреждением  художественного образования</w:t>
      </w:r>
      <w:r w:rsidR="00531D55" w:rsidRPr="004260DD">
        <w:rPr>
          <w:rFonts w:ascii="Times New Roman" w:hAnsi="Times New Roman"/>
          <w:sz w:val="28"/>
          <w:szCs w:val="28"/>
        </w:rPr>
        <w:t xml:space="preserve"> </w:t>
      </w:r>
      <w:r w:rsidRPr="004260DD">
        <w:rPr>
          <w:rFonts w:ascii="Times New Roman" w:hAnsi="Times New Roman"/>
          <w:sz w:val="28"/>
          <w:szCs w:val="28"/>
        </w:rPr>
        <w:t>МОУ</w:t>
      </w:r>
      <w:r w:rsidR="004260DD">
        <w:rPr>
          <w:rFonts w:ascii="Times New Roman" w:hAnsi="Times New Roman"/>
          <w:sz w:val="28"/>
          <w:szCs w:val="28"/>
        </w:rPr>
        <w:t xml:space="preserve"> </w:t>
      </w:r>
      <w:r w:rsidRPr="004260DD">
        <w:rPr>
          <w:rFonts w:ascii="Times New Roman" w:hAnsi="Times New Roman"/>
          <w:sz w:val="28"/>
          <w:szCs w:val="28"/>
        </w:rPr>
        <w:t>ДОД «Детская школа искусств»</w:t>
      </w:r>
      <w:r w:rsidR="00B15B07" w:rsidRPr="004260DD">
        <w:rPr>
          <w:rFonts w:ascii="Times New Roman" w:hAnsi="Times New Roman"/>
          <w:sz w:val="28"/>
          <w:szCs w:val="28"/>
        </w:rPr>
        <w:t xml:space="preserve"> и </w:t>
      </w:r>
      <w:r w:rsidR="004356FB" w:rsidRPr="004260DD">
        <w:rPr>
          <w:rFonts w:ascii="Times New Roman" w:hAnsi="Times New Roman"/>
          <w:sz w:val="28"/>
          <w:szCs w:val="28"/>
        </w:rPr>
        <w:t xml:space="preserve"> МБУК «</w:t>
      </w:r>
      <w:r w:rsidRPr="004260DD">
        <w:rPr>
          <w:rFonts w:ascii="Times New Roman" w:hAnsi="Times New Roman"/>
          <w:sz w:val="28"/>
          <w:szCs w:val="28"/>
        </w:rPr>
        <w:t>Централ</w:t>
      </w:r>
      <w:r w:rsidR="004356FB" w:rsidRPr="004260DD">
        <w:rPr>
          <w:rFonts w:ascii="Times New Roman" w:hAnsi="Times New Roman"/>
          <w:sz w:val="28"/>
          <w:szCs w:val="28"/>
        </w:rPr>
        <w:t>изованная библиотечная система»</w:t>
      </w:r>
      <w:r w:rsidR="004260DD">
        <w:rPr>
          <w:rFonts w:ascii="Times New Roman" w:hAnsi="Times New Roman"/>
          <w:sz w:val="28"/>
          <w:szCs w:val="28"/>
        </w:rPr>
        <w:t>.</w:t>
      </w:r>
    </w:p>
    <w:p w:rsidR="0042544B" w:rsidRPr="00286F39" w:rsidRDefault="0042544B" w:rsidP="00B13429">
      <w:pPr>
        <w:spacing w:after="0" w:line="240" w:lineRule="auto"/>
        <w:ind w:firstLine="709"/>
        <w:jc w:val="both"/>
        <w:rPr>
          <w:rFonts w:ascii="Times New Roman" w:hAnsi="Times New Roman"/>
          <w:b/>
          <w:sz w:val="28"/>
          <w:szCs w:val="28"/>
        </w:rPr>
      </w:pPr>
      <w:r w:rsidRPr="00286F39">
        <w:rPr>
          <w:rFonts w:ascii="Times New Roman" w:hAnsi="Times New Roman"/>
          <w:b/>
          <w:sz w:val="28"/>
          <w:szCs w:val="28"/>
        </w:rPr>
        <w:t>Основные показатели деятельности учреждений культуры.</w:t>
      </w:r>
    </w:p>
    <w:p w:rsidR="0042544B" w:rsidRPr="00F57F6F" w:rsidRDefault="0042544B" w:rsidP="00B13429">
      <w:pPr>
        <w:spacing w:after="0" w:line="240" w:lineRule="auto"/>
        <w:ind w:firstLine="709"/>
        <w:jc w:val="both"/>
        <w:rPr>
          <w:rFonts w:ascii="Times New Roman" w:hAnsi="Times New Roman"/>
          <w:sz w:val="28"/>
          <w:szCs w:val="28"/>
        </w:rPr>
      </w:pPr>
    </w:p>
    <w:tbl>
      <w:tblPr>
        <w:tblStyle w:val="a7"/>
        <w:tblW w:w="9498" w:type="dxa"/>
        <w:tblInd w:w="108" w:type="dxa"/>
        <w:tblLayout w:type="fixed"/>
        <w:tblLook w:val="01E0"/>
      </w:tblPr>
      <w:tblGrid>
        <w:gridCol w:w="2553"/>
        <w:gridCol w:w="1239"/>
        <w:gridCol w:w="1170"/>
        <w:gridCol w:w="1134"/>
        <w:gridCol w:w="1134"/>
        <w:gridCol w:w="1134"/>
        <w:gridCol w:w="1134"/>
      </w:tblGrid>
      <w:tr w:rsidR="00286F39" w:rsidRPr="00F57F6F" w:rsidTr="005B374C">
        <w:tc>
          <w:tcPr>
            <w:tcW w:w="2553" w:type="dxa"/>
          </w:tcPr>
          <w:p w:rsidR="00286F39" w:rsidRPr="00286F39" w:rsidRDefault="00286F39" w:rsidP="0042544B">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Наименование показателей</w:t>
            </w:r>
          </w:p>
        </w:tc>
        <w:tc>
          <w:tcPr>
            <w:tcW w:w="1239" w:type="dxa"/>
          </w:tcPr>
          <w:p w:rsidR="00286F39" w:rsidRPr="00286F39" w:rsidRDefault="00286F39" w:rsidP="0042544B">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Ед.</w:t>
            </w:r>
          </w:p>
          <w:p w:rsidR="00286F39" w:rsidRPr="00286F39" w:rsidRDefault="00286F39" w:rsidP="0042544B">
            <w:pPr>
              <w:jc w:val="center"/>
              <w:rPr>
                <w:rFonts w:ascii="Times New Roman" w:hAnsi="Times New Roman" w:cs="Times New Roman"/>
                <w:snapToGrid w:val="0"/>
                <w:sz w:val="28"/>
                <w:szCs w:val="28"/>
              </w:rPr>
            </w:pPr>
            <w:proofErr w:type="spellStart"/>
            <w:r w:rsidRPr="00286F39">
              <w:rPr>
                <w:rFonts w:ascii="Times New Roman" w:hAnsi="Times New Roman" w:cs="Times New Roman"/>
                <w:snapToGrid w:val="0"/>
                <w:sz w:val="28"/>
                <w:szCs w:val="28"/>
              </w:rPr>
              <w:t>измер</w:t>
            </w:r>
            <w:proofErr w:type="spellEnd"/>
          </w:p>
        </w:tc>
        <w:tc>
          <w:tcPr>
            <w:tcW w:w="1170" w:type="dxa"/>
          </w:tcPr>
          <w:p w:rsidR="00286F39" w:rsidRPr="00286F39" w:rsidRDefault="00286F39" w:rsidP="00324281">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 xml:space="preserve">2011 </w:t>
            </w:r>
          </w:p>
        </w:tc>
        <w:tc>
          <w:tcPr>
            <w:tcW w:w="1134" w:type="dxa"/>
          </w:tcPr>
          <w:p w:rsidR="00286F39" w:rsidRPr="00286F39" w:rsidRDefault="00286F39" w:rsidP="00324281">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 xml:space="preserve">2012 </w:t>
            </w:r>
          </w:p>
        </w:tc>
        <w:tc>
          <w:tcPr>
            <w:tcW w:w="1134" w:type="dxa"/>
          </w:tcPr>
          <w:p w:rsidR="00286F39" w:rsidRPr="00286F39" w:rsidRDefault="00286F39" w:rsidP="00324281">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 xml:space="preserve">2013 </w:t>
            </w:r>
          </w:p>
        </w:tc>
        <w:tc>
          <w:tcPr>
            <w:tcW w:w="1134" w:type="dxa"/>
          </w:tcPr>
          <w:p w:rsidR="00286F39" w:rsidRPr="00286F39" w:rsidRDefault="00286F39" w:rsidP="00324281">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2014</w:t>
            </w:r>
          </w:p>
        </w:tc>
        <w:tc>
          <w:tcPr>
            <w:tcW w:w="1134" w:type="dxa"/>
          </w:tcPr>
          <w:p w:rsidR="00286F39" w:rsidRPr="00286F39" w:rsidRDefault="00286F39" w:rsidP="00286F39">
            <w:pPr>
              <w:jc w:val="center"/>
              <w:rPr>
                <w:rFonts w:ascii="Times New Roman" w:hAnsi="Times New Roman" w:cs="Times New Roman"/>
                <w:snapToGrid w:val="0"/>
                <w:sz w:val="28"/>
                <w:szCs w:val="28"/>
              </w:rPr>
            </w:pPr>
            <w:r w:rsidRPr="00286F39">
              <w:rPr>
                <w:rFonts w:ascii="Times New Roman" w:hAnsi="Times New Roman" w:cs="Times New Roman"/>
                <w:snapToGrid w:val="0"/>
                <w:sz w:val="28"/>
                <w:szCs w:val="28"/>
              </w:rPr>
              <w:t>2015</w:t>
            </w:r>
          </w:p>
        </w:tc>
      </w:tr>
      <w:tr w:rsidR="005335C3" w:rsidRPr="00F57F6F" w:rsidTr="005B374C">
        <w:trPr>
          <w:trHeight w:val="309"/>
        </w:trPr>
        <w:tc>
          <w:tcPr>
            <w:tcW w:w="7230" w:type="dxa"/>
            <w:gridSpan w:val="5"/>
            <w:tcBorders>
              <w:bottom w:val="single" w:sz="4" w:space="0" w:color="auto"/>
            </w:tcBorders>
          </w:tcPr>
          <w:p w:rsidR="005335C3" w:rsidRPr="00286F39" w:rsidRDefault="005335C3" w:rsidP="0042544B">
            <w:pPr>
              <w:jc w:val="center"/>
              <w:rPr>
                <w:rFonts w:ascii="Times New Roman" w:hAnsi="Times New Roman" w:cs="Times New Roman"/>
                <w:snapToGrid w:val="0"/>
              </w:rPr>
            </w:pPr>
            <w:r w:rsidRPr="00286F39">
              <w:rPr>
                <w:rFonts w:ascii="Times New Roman" w:hAnsi="Times New Roman" w:cs="Times New Roman"/>
              </w:rPr>
              <w:t xml:space="preserve">Культура    </w:t>
            </w:r>
          </w:p>
        </w:tc>
        <w:tc>
          <w:tcPr>
            <w:tcW w:w="1134" w:type="dxa"/>
            <w:tcBorders>
              <w:bottom w:val="single" w:sz="4" w:space="0" w:color="auto"/>
            </w:tcBorders>
          </w:tcPr>
          <w:p w:rsidR="005335C3" w:rsidRPr="00286F39" w:rsidRDefault="005335C3" w:rsidP="0042544B">
            <w:pPr>
              <w:jc w:val="center"/>
              <w:rPr>
                <w:rFonts w:ascii="Times New Roman" w:hAnsi="Times New Roman" w:cs="Times New Roman"/>
              </w:rPr>
            </w:pPr>
          </w:p>
        </w:tc>
        <w:tc>
          <w:tcPr>
            <w:tcW w:w="1134" w:type="dxa"/>
            <w:tcBorders>
              <w:bottom w:val="single" w:sz="4" w:space="0" w:color="auto"/>
            </w:tcBorders>
          </w:tcPr>
          <w:p w:rsidR="005335C3" w:rsidRPr="004260DD" w:rsidRDefault="005335C3" w:rsidP="0042544B">
            <w:pPr>
              <w:jc w:val="center"/>
              <w:rPr>
                <w:rFonts w:ascii="Times New Roman" w:hAnsi="Times New Roman" w:cs="Times New Roman"/>
                <w:color w:val="00B0F0"/>
              </w:rPr>
            </w:pPr>
          </w:p>
        </w:tc>
      </w:tr>
      <w:tr w:rsidR="00286F39" w:rsidRPr="00F57F6F" w:rsidTr="005B374C">
        <w:trPr>
          <w:trHeight w:val="598"/>
        </w:trPr>
        <w:tc>
          <w:tcPr>
            <w:tcW w:w="2553" w:type="dxa"/>
            <w:tcBorders>
              <w:top w:val="single" w:sz="4" w:space="0" w:color="auto"/>
            </w:tcBorders>
          </w:tcPr>
          <w:p w:rsidR="00286F39" w:rsidRPr="00286F39" w:rsidRDefault="00286F39" w:rsidP="0042544B">
            <w:pPr>
              <w:rPr>
                <w:rFonts w:ascii="Times New Roman" w:hAnsi="Times New Roman" w:cs="Times New Roman"/>
                <w:b/>
              </w:rPr>
            </w:pPr>
            <w:r w:rsidRPr="00286F39">
              <w:rPr>
                <w:rFonts w:ascii="Times New Roman" w:hAnsi="Times New Roman" w:cs="Times New Roman"/>
              </w:rPr>
              <w:t xml:space="preserve">    </w:t>
            </w:r>
            <w:r w:rsidRPr="00286F39">
              <w:rPr>
                <w:rFonts w:ascii="Times New Roman" w:hAnsi="Times New Roman" w:cs="Times New Roman"/>
                <w:b/>
              </w:rPr>
              <w:t>МБУК «ЦБС г.о. Похвистнево»</w:t>
            </w:r>
          </w:p>
          <w:p w:rsidR="00286F39" w:rsidRPr="00286F39" w:rsidRDefault="00286F39" w:rsidP="0042544B">
            <w:pPr>
              <w:rPr>
                <w:rFonts w:ascii="Times New Roman" w:hAnsi="Times New Roman" w:cs="Times New Roman"/>
              </w:rPr>
            </w:pPr>
            <w:r w:rsidRPr="00286F39">
              <w:rPr>
                <w:rFonts w:ascii="Times New Roman" w:hAnsi="Times New Roman" w:cs="Times New Roman"/>
              </w:rPr>
              <w:t>Книговыдача</w:t>
            </w:r>
          </w:p>
        </w:tc>
        <w:tc>
          <w:tcPr>
            <w:tcW w:w="1239" w:type="dxa"/>
            <w:tcBorders>
              <w:top w:val="single" w:sz="4" w:space="0" w:color="auto"/>
            </w:tcBorders>
          </w:tcPr>
          <w:p w:rsidR="00286F39" w:rsidRPr="00286F39" w:rsidRDefault="00286F39" w:rsidP="0042544B">
            <w:pPr>
              <w:jc w:val="center"/>
              <w:rPr>
                <w:rFonts w:ascii="Times New Roman" w:hAnsi="Times New Roman" w:cs="Times New Roman"/>
                <w:snapToGrid w:val="0"/>
              </w:rPr>
            </w:pPr>
            <w:r w:rsidRPr="00286F39">
              <w:rPr>
                <w:rFonts w:ascii="Times New Roman" w:hAnsi="Times New Roman" w:cs="Times New Roman"/>
                <w:snapToGrid w:val="0"/>
              </w:rPr>
              <w:t>Тыс. экз.</w:t>
            </w:r>
          </w:p>
        </w:tc>
        <w:tc>
          <w:tcPr>
            <w:tcW w:w="1170" w:type="dxa"/>
            <w:tcBorders>
              <w:top w:val="single" w:sz="4" w:space="0" w:color="auto"/>
            </w:tcBorders>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167,8</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167,9</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168,0</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168,8</w:t>
            </w:r>
          </w:p>
        </w:tc>
        <w:tc>
          <w:tcPr>
            <w:tcW w:w="1134" w:type="dxa"/>
            <w:tcBorders>
              <w:top w:val="single" w:sz="4" w:space="0" w:color="auto"/>
            </w:tcBorders>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169,3</w:t>
            </w:r>
          </w:p>
        </w:tc>
      </w:tr>
      <w:tr w:rsidR="00286F39" w:rsidRPr="00F57F6F" w:rsidTr="005B374C">
        <w:tc>
          <w:tcPr>
            <w:tcW w:w="2553" w:type="dxa"/>
          </w:tcPr>
          <w:p w:rsidR="00286F39" w:rsidRPr="00286F39" w:rsidRDefault="00286F39" w:rsidP="0042544B">
            <w:pPr>
              <w:rPr>
                <w:rFonts w:ascii="Times New Roman" w:hAnsi="Times New Roman" w:cs="Times New Roman"/>
              </w:rPr>
            </w:pPr>
            <w:r w:rsidRPr="00286F39">
              <w:rPr>
                <w:rFonts w:ascii="Times New Roman" w:hAnsi="Times New Roman" w:cs="Times New Roman"/>
              </w:rPr>
              <w:t>Количество читателей</w:t>
            </w:r>
          </w:p>
        </w:tc>
        <w:tc>
          <w:tcPr>
            <w:tcW w:w="1239" w:type="dxa"/>
          </w:tcPr>
          <w:p w:rsidR="00286F39" w:rsidRPr="00286F39" w:rsidRDefault="00286F39" w:rsidP="0042544B">
            <w:pPr>
              <w:jc w:val="center"/>
              <w:rPr>
                <w:rFonts w:ascii="Times New Roman" w:hAnsi="Times New Roman" w:cs="Times New Roman"/>
                <w:snapToGrid w:val="0"/>
              </w:rPr>
            </w:pPr>
            <w:r w:rsidRPr="00286F39">
              <w:rPr>
                <w:rFonts w:ascii="Times New Roman" w:hAnsi="Times New Roman" w:cs="Times New Roman"/>
                <w:snapToGrid w:val="0"/>
              </w:rPr>
              <w:t>Чел.</w:t>
            </w:r>
          </w:p>
        </w:tc>
        <w:tc>
          <w:tcPr>
            <w:tcW w:w="1170" w:type="dxa"/>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7940</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7950</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7976</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8166</w:t>
            </w:r>
          </w:p>
        </w:tc>
        <w:tc>
          <w:tcPr>
            <w:tcW w:w="1134" w:type="dxa"/>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8169</w:t>
            </w:r>
          </w:p>
        </w:tc>
      </w:tr>
      <w:tr w:rsidR="005335C3" w:rsidRPr="00F57F6F" w:rsidTr="005B374C">
        <w:tc>
          <w:tcPr>
            <w:tcW w:w="2553" w:type="dxa"/>
          </w:tcPr>
          <w:p w:rsidR="005335C3" w:rsidRPr="00286F39" w:rsidRDefault="005335C3" w:rsidP="0042544B">
            <w:pPr>
              <w:jc w:val="center"/>
              <w:rPr>
                <w:rFonts w:ascii="Times New Roman" w:hAnsi="Times New Roman" w:cs="Times New Roman"/>
                <w:b/>
                <w:snapToGrid w:val="0"/>
                <w:sz w:val="28"/>
                <w:szCs w:val="28"/>
              </w:rPr>
            </w:pPr>
            <w:r w:rsidRPr="00286F39">
              <w:rPr>
                <w:rFonts w:ascii="Times New Roman" w:hAnsi="Times New Roman" w:cs="Times New Roman"/>
                <w:b/>
                <w:snapToGrid w:val="0"/>
                <w:sz w:val="28"/>
                <w:szCs w:val="28"/>
              </w:rPr>
              <w:t>МБУК «ДК»</w:t>
            </w:r>
            <w:r w:rsidR="005677D5" w:rsidRPr="00286F39">
              <w:rPr>
                <w:rFonts w:ascii="Times New Roman" w:hAnsi="Times New Roman" w:cs="Times New Roman"/>
                <w:b/>
                <w:snapToGrid w:val="0"/>
                <w:sz w:val="28"/>
                <w:szCs w:val="28"/>
              </w:rPr>
              <w:t xml:space="preserve"> </w:t>
            </w:r>
            <w:proofErr w:type="gramStart"/>
            <w:r w:rsidR="005677D5" w:rsidRPr="00286F39">
              <w:rPr>
                <w:rFonts w:ascii="Times New Roman" w:hAnsi="Times New Roman" w:cs="Times New Roman"/>
                <w:b/>
                <w:snapToGrid w:val="0"/>
                <w:sz w:val="28"/>
                <w:szCs w:val="28"/>
              </w:rPr>
              <w:t>г</w:t>
            </w:r>
            <w:proofErr w:type="gramEnd"/>
            <w:r w:rsidR="005677D5" w:rsidRPr="00286F39">
              <w:rPr>
                <w:rFonts w:ascii="Times New Roman" w:hAnsi="Times New Roman" w:cs="Times New Roman"/>
                <w:b/>
                <w:snapToGrid w:val="0"/>
                <w:sz w:val="28"/>
                <w:szCs w:val="28"/>
              </w:rPr>
              <w:t>.о. Похвистнево»</w:t>
            </w:r>
          </w:p>
        </w:tc>
        <w:tc>
          <w:tcPr>
            <w:tcW w:w="1239" w:type="dxa"/>
          </w:tcPr>
          <w:p w:rsidR="005335C3" w:rsidRPr="00286F39" w:rsidRDefault="005335C3" w:rsidP="0042544B">
            <w:pPr>
              <w:jc w:val="center"/>
              <w:rPr>
                <w:rFonts w:ascii="Times New Roman" w:hAnsi="Times New Roman" w:cs="Times New Roman"/>
                <w:b/>
                <w:snapToGrid w:val="0"/>
                <w:sz w:val="28"/>
                <w:szCs w:val="28"/>
              </w:rPr>
            </w:pPr>
          </w:p>
        </w:tc>
        <w:tc>
          <w:tcPr>
            <w:tcW w:w="1170" w:type="dxa"/>
          </w:tcPr>
          <w:p w:rsidR="005335C3" w:rsidRPr="00286F39" w:rsidRDefault="005335C3" w:rsidP="0042544B">
            <w:pPr>
              <w:jc w:val="center"/>
              <w:rPr>
                <w:rFonts w:ascii="Times New Roman" w:hAnsi="Times New Roman" w:cs="Times New Roman"/>
                <w:b/>
                <w:snapToGrid w:val="0"/>
                <w:sz w:val="28"/>
                <w:szCs w:val="28"/>
              </w:rPr>
            </w:pPr>
          </w:p>
        </w:tc>
        <w:tc>
          <w:tcPr>
            <w:tcW w:w="1134" w:type="dxa"/>
          </w:tcPr>
          <w:p w:rsidR="005335C3" w:rsidRPr="00286F39" w:rsidRDefault="005335C3" w:rsidP="0042544B">
            <w:pPr>
              <w:jc w:val="center"/>
              <w:rPr>
                <w:rFonts w:ascii="Times New Roman" w:hAnsi="Times New Roman" w:cs="Times New Roman"/>
                <w:b/>
                <w:snapToGrid w:val="0"/>
                <w:sz w:val="28"/>
                <w:szCs w:val="28"/>
              </w:rPr>
            </w:pPr>
          </w:p>
        </w:tc>
        <w:tc>
          <w:tcPr>
            <w:tcW w:w="1134" w:type="dxa"/>
          </w:tcPr>
          <w:p w:rsidR="005335C3" w:rsidRPr="00286F39" w:rsidRDefault="005335C3" w:rsidP="0042544B">
            <w:pPr>
              <w:jc w:val="center"/>
              <w:rPr>
                <w:rFonts w:ascii="Times New Roman" w:hAnsi="Times New Roman" w:cs="Times New Roman"/>
                <w:b/>
                <w:snapToGrid w:val="0"/>
                <w:sz w:val="28"/>
                <w:szCs w:val="28"/>
              </w:rPr>
            </w:pPr>
          </w:p>
        </w:tc>
        <w:tc>
          <w:tcPr>
            <w:tcW w:w="1134" w:type="dxa"/>
          </w:tcPr>
          <w:p w:rsidR="005335C3" w:rsidRPr="00286F39" w:rsidRDefault="005335C3" w:rsidP="0042544B">
            <w:pPr>
              <w:jc w:val="center"/>
              <w:rPr>
                <w:rFonts w:ascii="Times New Roman" w:hAnsi="Times New Roman" w:cs="Times New Roman"/>
                <w:b/>
                <w:snapToGrid w:val="0"/>
                <w:sz w:val="28"/>
                <w:szCs w:val="28"/>
              </w:rPr>
            </w:pPr>
          </w:p>
        </w:tc>
        <w:tc>
          <w:tcPr>
            <w:tcW w:w="1134" w:type="dxa"/>
          </w:tcPr>
          <w:p w:rsidR="005335C3" w:rsidRPr="004260DD" w:rsidRDefault="005335C3" w:rsidP="0042544B">
            <w:pPr>
              <w:jc w:val="center"/>
              <w:rPr>
                <w:rFonts w:ascii="Times New Roman" w:hAnsi="Times New Roman" w:cs="Times New Roman"/>
                <w:b/>
                <w:snapToGrid w:val="0"/>
                <w:color w:val="00B0F0"/>
                <w:sz w:val="28"/>
                <w:szCs w:val="28"/>
              </w:rPr>
            </w:pPr>
          </w:p>
        </w:tc>
      </w:tr>
      <w:tr w:rsidR="00286F39" w:rsidRPr="00F57F6F" w:rsidTr="005B374C">
        <w:tc>
          <w:tcPr>
            <w:tcW w:w="2553" w:type="dxa"/>
          </w:tcPr>
          <w:p w:rsidR="00286F39" w:rsidRPr="00286F39" w:rsidRDefault="00286F39" w:rsidP="005677D5">
            <w:pPr>
              <w:ind w:left="34" w:firstLine="142"/>
              <w:rPr>
                <w:rFonts w:ascii="Times New Roman" w:hAnsi="Times New Roman" w:cs="Times New Roman"/>
              </w:rPr>
            </w:pPr>
            <w:r w:rsidRPr="00286F39">
              <w:rPr>
                <w:rFonts w:ascii="Times New Roman" w:hAnsi="Times New Roman" w:cs="Times New Roman"/>
              </w:rPr>
              <w:t>Число клубных формирований</w:t>
            </w:r>
          </w:p>
        </w:tc>
        <w:tc>
          <w:tcPr>
            <w:tcW w:w="1239" w:type="dxa"/>
          </w:tcPr>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Ед.</w:t>
            </w:r>
          </w:p>
        </w:tc>
        <w:tc>
          <w:tcPr>
            <w:tcW w:w="1170" w:type="dxa"/>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40</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40</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40</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40</w:t>
            </w:r>
          </w:p>
        </w:tc>
        <w:tc>
          <w:tcPr>
            <w:tcW w:w="1134" w:type="dxa"/>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40</w:t>
            </w:r>
          </w:p>
        </w:tc>
      </w:tr>
      <w:tr w:rsidR="00286F39" w:rsidRPr="00F57F6F" w:rsidTr="005B374C">
        <w:tc>
          <w:tcPr>
            <w:tcW w:w="2553" w:type="dxa"/>
          </w:tcPr>
          <w:p w:rsidR="00286F39" w:rsidRPr="00286F39" w:rsidRDefault="00286F39" w:rsidP="005677D5">
            <w:pPr>
              <w:ind w:left="34" w:firstLine="142"/>
              <w:rPr>
                <w:rFonts w:ascii="Times New Roman" w:hAnsi="Times New Roman" w:cs="Times New Roman"/>
              </w:rPr>
            </w:pPr>
            <w:r w:rsidRPr="00286F39">
              <w:rPr>
                <w:rFonts w:ascii="Times New Roman" w:hAnsi="Times New Roman" w:cs="Times New Roman"/>
              </w:rPr>
              <w:t>Число культурно-досуговых мероприятий</w:t>
            </w:r>
          </w:p>
        </w:tc>
        <w:tc>
          <w:tcPr>
            <w:tcW w:w="1239" w:type="dxa"/>
          </w:tcPr>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Шт.</w:t>
            </w:r>
          </w:p>
        </w:tc>
        <w:tc>
          <w:tcPr>
            <w:tcW w:w="1170" w:type="dxa"/>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504</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597</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745</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794</w:t>
            </w:r>
          </w:p>
        </w:tc>
        <w:tc>
          <w:tcPr>
            <w:tcW w:w="1134" w:type="dxa"/>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835</w:t>
            </w:r>
          </w:p>
        </w:tc>
      </w:tr>
      <w:tr w:rsidR="00286F39" w:rsidRPr="00F57F6F" w:rsidTr="005B374C">
        <w:tc>
          <w:tcPr>
            <w:tcW w:w="2553" w:type="dxa"/>
          </w:tcPr>
          <w:p w:rsidR="00286F39" w:rsidRPr="00286F39" w:rsidRDefault="00286F39" w:rsidP="0042544B">
            <w:pPr>
              <w:jc w:val="center"/>
              <w:rPr>
                <w:rFonts w:ascii="Times New Roman" w:hAnsi="Times New Roman" w:cs="Times New Roman"/>
                <w:b/>
                <w:snapToGrid w:val="0"/>
                <w:sz w:val="28"/>
                <w:szCs w:val="28"/>
              </w:rPr>
            </w:pPr>
            <w:r w:rsidRPr="00286F39">
              <w:rPr>
                <w:rFonts w:ascii="Times New Roman" w:hAnsi="Times New Roman" w:cs="Times New Roman"/>
                <w:b/>
                <w:snapToGrid w:val="0"/>
                <w:sz w:val="28"/>
                <w:szCs w:val="28"/>
              </w:rPr>
              <w:t>МБУК «ТТО «Сад»</w:t>
            </w:r>
          </w:p>
        </w:tc>
        <w:tc>
          <w:tcPr>
            <w:tcW w:w="1239" w:type="dxa"/>
          </w:tcPr>
          <w:p w:rsidR="00286F39" w:rsidRPr="00286F39" w:rsidRDefault="00286F39" w:rsidP="0042544B">
            <w:pPr>
              <w:jc w:val="center"/>
              <w:rPr>
                <w:rFonts w:ascii="Times New Roman" w:hAnsi="Times New Roman" w:cs="Times New Roman"/>
                <w:b/>
                <w:snapToGrid w:val="0"/>
                <w:sz w:val="28"/>
                <w:szCs w:val="28"/>
              </w:rPr>
            </w:pPr>
          </w:p>
        </w:tc>
        <w:tc>
          <w:tcPr>
            <w:tcW w:w="1170"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4260DD" w:rsidRDefault="00286F39" w:rsidP="0042544B">
            <w:pPr>
              <w:jc w:val="center"/>
              <w:rPr>
                <w:rFonts w:ascii="Times New Roman" w:hAnsi="Times New Roman" w:cs="Times New Roman"/>
                <w:b/>
                <w:snapToGrid w:val="0"/>
                <w:color w:val="00B0F0"/>
                <w:sz w:val="28"/>
                <w:szCs w:val="28"/>
              </w:rPr>
            </w:pPr>
          </w:p>
        </w:tc>
      </w:tr>
      <w:tr w:rsidR="00286F39" w:rsidRPr="00F57F6F" w:rsidTr="005B374C">
        <w:tc>
          <w:tcPr>
            <w:tcW w:w="2553" w:type="dxa"/>
          </w:tcPr>
          <w:p w:rsidR="00286F39" w:rsidRPr="00286F39" w:rsidRDefault="00286F39" w:rsidP="0042544B">
            <w:pPr>
              <w:rPr>
                <w:rFonts w:ascii="Times New Roman" w:hAnsi="Times New Roman" w:cs="Times New Roman"/>
              </w:rPr>
            </w:pPr>
            <w:r w:rsidRPr="00286F39">
              <w:rPr>
                <w:rFonts w:ascii="Times New Roman" w:hAnsi="Times New Roman" w:cs="Times New Roman"/>
              </w:rPr>
              <w:t>Количество спектаклей и программ</w:t>
            </w:r>
          </w:p>
        </w:tc>
        <w:tc>
          <w:tcPr>
            <w:tcW w:w="1239" w:type="dxa"/>
          </w:tcPr>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Шт.</w:t>
            </w:r>
          </w:p>
        </w:tc>
        <w:tc>
          <w:tcPr>
            <w:tcW w:w="1170" w:type="dxa"/>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154</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139</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139</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128</w:t>
            </w:r>
          </w:p>
        </w:tc>
        <w:tc>
          <w:tcPr>
            <w:tcW w:w="1134" w:type="dxa"/>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146</w:t>
            </w:r>
          </w:p>
        </w:tc>
      </w:tr>
      <w:tr w:rsidR="00286F39" w:rsidRPr="00F57F6F" w:rsidTr="005B374C">
        <w:tc>
          <w:tcPr>
            <w:tcW w:w="2553" w:type="dxa"/>
          </w:tcPr>
          <w:p w:rsidR="00286F39" w:rsidRPr="00286F39" w:rsidRDefault="00286F39" w:rsidP="0042544B">
            <w:pPr>
              <w:rPr>
                <w:rFonts w:ascii="Times New Roman" w:hAnsi="Times New Roman" w:cs="Times New Roman"/>
              </w:rPr>
            </w:pPr>
            <w:r w:rsidRPr="00286F39">
              <w:rPr>
                <w:rFonts w:ascii="Times New Roman" w:hAnsi="Times New Roman" w:cs="Times New Roman"/>
              </w:rPr>
              <w:t>Количество посещений</w:t>
            </w:r>
          </w:p>
        </w:tc>
        <w:tc>
          <w:tcPr>
            <w:tcW w:w="1239" w:type="dxa"/>
          </w:tcPr>
          <w:p w:rsidR="00286F39" w:rsidRPr="00286F39" w:rsidRDefault="00286F39" w:rsidP="005A22A6">
            <w:pPr>
              <w:jc w:val="center"/>
              <w:rPr>
                <w:rFonts w:ascii="Times New Roman" w:hAnsi="Times New Roman" w:cs="Times New Roman"/>
              </w:rPr>
            </w:pPr>
            <w:proofErr w:type="spellStart"/>
            <w:r w:rsidRPr="00286F39">
              <w:rPr>
                <w:rFonts w:ascii="Times New Roman" w:hAnsi="Times New Roman" w:cs="Times New Roman"/>
              </w:rPr>
              <w:t>Посе</w:t>
            </w:r>
            <w:r w:rsidR="005A22A6">
              <w:rPr>
                <w:rFonts w:ascii="Times New Roman" w:hAnsi="Times New Roman" w:cs="Times New Roman"/>
              </w:rPr>
              <w:t>щ</w:t>
            </w:r>
            <w:proofErr w:type="spellEnd"/>
            <w:r w:rsidRPr="00286F39">
              <w:rPr>
                <w:rFonts w:ascii="Times New Roman" w:hAnsi="Times New Roman" w:cs="Times New Roman"/>
              </w:rPr>
              <w:t>.</w:t>
            </w:r>
          </w:p>
        </w:tc>
        <w:tc>
          <w:tcPr>
            <w:tcW w:w="1170" w:type="dxa"/>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8806</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9537</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10853</w:t>
            </w:r>
          </w:p>
        </w:tc>
        <w:tc>
          <w:tcPr>
            <w:tcW w:w="1134" w:type="dxa"/>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9832</w:t>
            </w:r>
          </w:p>
        </w:tc>
        <w:tc>
          <w:tcPr>
            <w:tcW w:w="1134" w:type="dxa"/>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11945</w:t>
            </w:r>
          </w:p>
        </w:tc>
      </w:tr>
      <w:tr w:rsidR="00286F39" w:rsidRPr="00F57F6F" w:rsidTr="005B374C">
        <w:tc>
          <w:tcPr>
            <w:tcW w:w="2553" w:type="dxa"/>
          </w:tcPr>
          <w:p w:rsidR="00286F39" w:rsidRPr="00286F39" w:rsidRDefault="00286F39" w:rsidP="0042544B">
            <w:pPr>
              <w:jc w:val="center"/>
              <w:rPr>
                <w:rFonts w:ascii="Times New Roman" w:hAnsi="Times New Roman" w:cs="Times New Roman"/>
                <w:b/>
                <w:snapToGrid w:val="0"/>
                <w:sz w:val="28"/>
                <w:szCs w:val="28"/>
              </w:rPr>
            </w:pPr>
            <w:r w:rsidRPr="00286F39">
              <w:rPr>
                <w:rFonts w:ascii="Times New Roman" w:hAnsi="Times New Roman" w:cs="Times New Roman"/>
                <w:b/>
                <w:snapToGrid w:val="0"/>
                <w:sz w:val="28"/>
                <w:szCs w:val="28"/>
              </w:rPr>
              <w:t>МБОУ ДОД «ДШИ»</w:t>
            </w:r>
          </w:p>
        </w:tc>
        <w:tc>
          <w:tcPr>
            <w:tcW w:w="1239" w:type="dxa"/>
          </w:tcPr>
          <w:p w:rsidR="00286F39" w:rsidRPr="00286F39" w:rsidRDefault="00286F39" w:rsidP="0042544B">
            <w:pPr>
              <w:jc w:val="center"/>
              <w:rPr>
                <w:rFonts w:ascii="Times New Roman" w:hAnsi="Times New Roman" w:cs="Times New Roman"/>
                <w:b/>
                <w:snapToGrid w:val="0"/>
                <w:sz w:val="28"/>
                <w:szCs w:val="28"/>
              </w:rPr>
            </w:pPr>
          </w:p>
        </w:tc>
        <w:tc>
          <w:tcPr>
            <w:tcW w:w="1170"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4260DD" w:rsidRDefault="00286F39" w:rsidP="0042544B">
            <w:pPr>
              <w:jc w:val="center"/>
              <w:rPr>
                <w:rFonts w:ascii="Times New Roman" w:hAnsi="Times New Roman" w:cs="Times New Roman"/>
                <w:b/>
                <w:snapToGrid w:val="0"/>
                <w:color w:val="00B0F0"/>
                <w:sz w:val="28"/>
                <w:szCs w:val="28"/>
              </w:rPr>
            </w:pPr>
          </w:p>
        </w:tc>
      </w:tr>
      <w:tr w:rsidR="00286F39" w:rsidRPr="00F57F6F" w:rsidTr="005B374C">
        <w:trPr>
          <w:trHeight w:val="467"/>
        </w:trPr>
        <w:tc>
          <w:tcPr>
            <w:tcW w:w="2553" w:type="dxa"/>
            <w:tcBorders>
              <w:bottom w:val="single" w:sz="4" w:space="0" w:color="auto"/>
            </w:tcBorders>
          </w:tcPr>
          <w:p w:rsidR="00286F39" w:rsidRPr="00286F39" w:rsidRDefault="00286F39" w:rsidP="005677D5">
            <w:pPr>
              <w:rPr>
                <w:rFonts w:ascii="Times New Roman" w:hAnsi="Times New Roman" w:cs="Times New Roman"/>
              </w:rPr>
            </w:pPr>
            <w:r w:rsidRPr="00286F39">
              <w:rPr>
                <w:rFonts w:ascii="Times New Roman" w:hAnsi="Times New Roman" w:cs="Times New Roman"/>
              </w:rPr>
              <w:lastRenderedPageBreak/>
              <w:t>Количество учащихся, чел.</w:t>
            </w:r>
          </w:p>
        </w:tc>
        <w:tc>
          <w:tcPr>
            <w:tcW w:w="1239" w:type="dxa"/>
            <w:tcBorders>
              <w:bottom w:val="single" w:sz="4" w:space="0" w:color="auto"/>
            </w:tcBorders>
          </w:tcPr>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Чел.</w:t>
            </w:r>
          </w:p>
        </w:tc>
        <w:tc>
          <w:tcPr>
            <w:tcW w:w="1170" w:type="dxa"/>
            <w:tcBorders>
              <w:bottom w:val="single" w:sz="4" w:space="0" w:color="auto"/>
            </w:tcBorders>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433</w:t>
            </w:r>
          </w:p>
        </w:tc>
        <w:tc>
          <w:tcPr>
            <w:tcW w:w="1134" w:type="dxa"/>
            <w:tcBorders>
              <w:bottom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433</w:t>
            </w:r>
          </w:p>
          <w:p w:rsidR="00286F39" w:rsidRPr="00286F39" w:rsidRDefault="00286F39" w:rsidP="00324281">
            <w:pPr>
              <w:jc w:val="center"/>
              <w:rPr>
                <w:rFonts w:ascii="Times New Roman" w:hAnsi="Times New Roman" w:cs="Times New Roman"/>
                <w:snapToGrid w:val="0"/>
              </w:rPr>
            </w:pPr>
          </w:p>
        </w:tc>
        <w:tc>
          <w:tcPr>
            <w:tcW w:w="1134" w:type="dxa"/>
            <w:tcBorders>
              <w:bottom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433</w:t>
            </w:r>
          </w:p>
        </w:tc>
        <w:tc>
          <w:tcPr>
            <w:tcW w:w="1134" w:type="dxa"/>
            <w:tcBorders>
              <w:bottom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433</w:t>
            </w:r>
          </w:p>
        </w:tc>
        <w:tc>
          <w:tcPr>
            <w:tcW w:w="1134" w:type="dxa"/>
            <w:tcBorders>
              <w:bottom w:val="single" w:sz="4" w:space="0" w:color="auto"/>
            </w:tcBorders>
          </w:tcPr>
          <w:p w:rsidR="00286F39" w:rsidRPr="00C346F9" w:rsidRDefault="00C346F9" w:rsidP="0035060A">
            <w:pPr>
              <w:jc w:val="center"/>
              <w:rPr>
                <w:rFonts w:ascii="Times New Roman" w:hAnsi="Times New Roman" w:cs="Times New Roman"/>
                <w:snapToGrid w:val="0"/>
              </w:rPr>
            </w:pPr>
            <w:r w:rsidRPr="00C346F9">
              <w:rPr>
                <w:rFonts w:ascii="Times New Roman" w:hAnsi="Times New Roman" w:cs="Times New Roman"/>
                <w:snapToGrid w:val="0"/>
              </w:rPr>
              <w:t>433</w:t>
            </w:r>
          </w:p>
        </w:tc>
      </w:tr>
      <w:tr w:rsidR="00286F39" w:rsidRPr="00F57F6F" w:rsidTr="005B374C">
        <w:trPr>
          <w:trHeight w:val="337"/>
        </w:trPr>
        <w:tc>
          <w:tcPr>
            <w:tcW w:w="2553" w:type="dxa"/>
            <w:tcBorders>
              <w:top w:val="single" w:sz="4" w:space="0" w:color="auto"/>
            </w:tcBorders>
          </w:tcPr>
          <w:p w:rsidR="00286F39" w:rsidRPr="00286F39" w:rsidRDefault="00286F39" w:rsidP="0042544B">
            <w:pPr>
              <w:rPr>
                <w:rFonts w:ascii="Times New Roman" w:hAnsi="Times New Roman" w:cs="Times New Roman"/>
              </w:rPr>
            </w:pPr>
            <w:r w:rsidRPr="00286F39">
              <w:rPr>
                <w:rFonts w:ascii="Times New Roman" w:hAnsi="Times New Roman" w:cs="Times New Roman"/>
              </w:rPr>
              <w:t xml:space="preserve">Доля учеников, обучающихся </w:t>
            </w:r>
            <w:proofErr w:type="gramStart"/>
            <w:r w:rsidRPr="00286F39">
              <w:rPr>
                <w:rFonts w:ascii="Times New Roman" w:hAnsi="Times New Roman" w:cs="Times New Roman"/>
              </w:rPr>
              <w:t>на</w:t>
            </w:r>
            <w:proofErr w:type="gramEnd"/>
            <w:r w:rsidRPr="00286F39">
              <w:rPr>
                <w:rFonts w:ascii="Times New Roman" w:hAnsi="Times New Roman" w:cs="Times New Roman"/>
              </w:rPr>
              <w:t xml:space="preserve"> «хорошо « и « отлично»</w:t>
            </w:r>
          </w:p>
        </w:tc>
        <w:tc>
          <w:tcPr>
            <w:tcW w:w="1239" w:type="dxa"/>
            <w:tcBorders>
              <w:top w:val="single" w:sz="4" w:space="0" w:color="auto"/>
            </w:tcBorders>
          </w:tcPr>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w:t>
            </w:r>
          </w:p>
        </w:tc>
        <w:tc>
          <w:tcPr>
            <w:tcW w:w="1170" w:type="dxa"/>
            <w:tcBorders>
              <w:top w:val="single" w:sz="4" w:space="0" w:color="auto"/>
            </w:tcBorders>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89,4</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85,4</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85,1</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84,6</w:t>
            </w:r>
          </w:p>
        </w:tc>
        <w:tc>
          <w:tcPr>
            <w:tcW w:w="1134" w:type="dxa"/>
            <w:tcBorders>
              <w:top w:val="single" w:sz="4" w:space="0" w:color="auto"/>
            </w:tcBorders>
          </w:tcPr>
          <w:p w:rsidR="00286F39" w:rsidRPr="00C346F9" w:rsidRDefault="00C346F9" w:rsidP="00A20225">
            <w:pPr>
              <w:jc w:val="center"/>
              <w:rPr>
                <w:rFonts w:ascii="Times New Roman" w:hAnsi="Times New Roman" w:cs="Times New Roman"/>
                <w:snapToGrid w:val="0"/>
              </w:rPr>
            </w:pPr>
            <w:r w:rsidRPr="00C346F9">
              <w:rPr>
                <w:rFonts w:ascii="Times New Roman" w:hAnsi="Times New Roman" w:cs="Times New Roman"/>
                <w:snapToGrid w:val="0"/>
              </w:rPr>
              <w:t>87,2</w:t>
            </w:r>
          </w:p>
        </w:tc>
      </w:tr>
      <w:tr w:rsidR="00286F39" w:rsidRPr="00F57F6F" w:rsidTr="005B374C">
        <w:trPr>
          <w:trHeight w:val="337"/>
        </w:trPr>
        <w:tc>
          <w:tcPr>
            <w:tcW w:w="2553" w:type="dxa"/>
            <w:tcBorders>
              <w:top w:val="single" w:sz="4" w:space="0" w:color="auto"/>
            </w:tcBorders>
          </w:tcPr>
          <w:p w:rsidR="00286F39" w:rsidRPr="00286F39" w:rsidRDefault="00286F39" w:rsidP="005B374C">
            <w:pPr>
              <w:rPr>
                <w:rFonts w:ascii="Times New Roman" w:hAnsi="Times New Roman" w:cs="Times New Roman"/>
              </w:rPr>
            </w:pPr>
            <w:r w:rsidRPr="00286F39">
              <w:rPr>
                <w:rFonts w:ascii="Times New Roman" w:hAnsi="Times New Roman" w:cs="Times New Roman"/>
              </w:rPr>
              <w:t>Участие в конкурсах различных уровней</w:t>
            </w:r>
          </w:p>
        </w:tc>
        <w:tc>
          <w:tcPr>
            <w:tcW w:w="1239" w:type="dxa"/>
            <w:tcBorders>
              <w:top w:val="single" w:sz="4" w:space="0" w:color="auto"/>
            </w:tcBorders>
          </w:tcPr>
          <w:p w:rsidR="00286F39" w:rsidRPr="00286F39" w:rsidRDefault="00286F39" w:rsidP="0042544B">
            <w:pPr>
              <w:jc w:val="center"/>
              <w:rPr>
                <w:rFonts w:ascii="Times New Roman" w:hAnsi="Times New Roman" w:cs="Times New Roman"/>
              </w:rPr>
            </w:pPr>
            <w:proofErr w:type="spellStart"/>
            <w:proofErr w:type="gramStart"/>
            <w:r w:rsidRPr="00286F39">
              <w:rPr>
                <w:rFonts w:ascii="Times New Roman" w:hAnsi="Times New Roman" w:cs="Times New Roman"/>
              </w:rPr>
              <w:t>ед</w:t>
            </w:r>
            <w:proofErr w:type="spellEnd"/>
            <w:proofErr w:type="gramEnd"/>
          </w:p>
        </w:tc>
        <w:tc>
          <w:tcPr>
            <w:tcW w:w="1170" w:type="dxa"/>
            <w:tcBorders>
              <w:top w:val="single" w:sz="4" w:space="0" w:color="auto"/>
            </w:tcBorders>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26</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19</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21</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13</w:t>
            </w:r>
          </w:p>
        </w:tc>
        <w:tc>
          <w:tcPr>
            <w:tcW w:w="1134" w:type="dxa"/>
            <w:tcBorders>
              <w:top w:val="single" w:sz="4" w:space="0" w:color="auto"/>
            </w:tcBorders>
          </w:tcPr>
          <w:p w:rsidR="00286F39" w:rsidRPr="00C346F9" w:rsidRDefault="00C346F9" w:rsidP="0035060A">
            <w:pPr>
              <w:jc w:val="center"/>
              <w:rPr>
                <w:rFonts w:ascii="Times New Roman" w:hAnsi="Times New Roman" w:cs="Times New Roman"/>
                <w:snapToGrid w:val="0"/>
              </w:rPr>
            </w:pPr>
            <w:r w:rsidRPr="00C346F9">
              <w:rPr>
                <w:rFonts w:ascii="Times New Roman" w:hAnsi="Times New Roman" w:cs="Times New Roman"/>
                <w:snapToGrid w:val="0"/>
              </w:rPr>
              <w:t>18</w:t>
            </w:r>
          </w:p>
        </w:tc>
      </w:tr>
      <w:tr w:rsidR="00286F39" w:rsidRPr="00F57F6F" w:rsidTr="005B374C">
        <w:trPr>
          <w:trHeight w:val="337"/>
        </w:trPr>
        <w:tc>
          <w:tcPr>
            <w:tcW w:w="2553" w:type="dxa"/>
            <w:tcBorders>
              <w:top w:val="single" w:sz="4" w:space="0" w:color="auto"/>
            </w:tcBorders>
          </w:tcPr>
          <w:p w:rsidR="00286F39" w:rsidRPr="00286F39" w:rsidRDefault="00286F39" w:rsidP="005B374C">
            <w:pPr>
              <w:rPr>
                <w:rFonts w:ascii="Times New Roman" w:hAnsi="Times New Roman" w:cs="Times New Roman"/>
              </w:rPr>
            </w:pPr>
            <w:r w:rsidRPr="00286F39">
              <w:rPr>
                <w:rFonts w:ascii="Times New Roman" w:hAnsi="Times New Roman" w:cs="Times New Roman"/>
              </w:rPr>
              <w:t>Количество дипломов</w:t>
            </w:r>
          </w:p>
        </w:tc>
        <w:tc>
          <w:tcPr>
            <w:tcW w:w="1239" w:type="dxa"/>
            <w:tcBorders>
              <w:top w:val="single" w:sz="4" w:space="0" w:color="auto"/>
            </w:tcBorders>
          </w:tcPr>
          <w:p w:rsidR="00286F39" w:rsidRPr="00286F39" w:rsidRDefault="00286F39" w:rsidP="0042544B">
            <w:pPr>
              <w:jc w:val="center"/>
              <w:rPr>
                <w:rFonts w:ascii="Times New Roman" w:hAnsi="Times New Roman" w:cs="Times New Roman"/>
              </w:rPr>
            </w:pPr>
            <w:proofErr w:type="spellStart"/>
            <w:proofErr w:type="gramStart"/>
            <w:r w:rsidRPr="00286F39">
              <w:rPr>
                <w:rFonts w:ascii="Times New Roman" w:hAnsi="Times New Roman" w:cs="Times New Roman"/>
              </w:rPr>
              <w:t>ед</w:t>
            </w:r>
            <w:proofErr w:type="spellEnd"/>
            <w:proofErr w:type="gramEnd"/>
          </w:p>
        </w:tc>
        <w:tc>
          <w:tcPr>
            <w:tcW w:w="1170" w:type="dxa"/>
            <w:tcBorders>
              <w:top w:val="single" w:sz="4" w:space="0" w:color="auto"/>
            </w:tcBorders>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70</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82</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48</w:t>
            </w:r>
          </w:p>
        </w:tc>
        <w:tc>
          <w:tcPr>
            <w:tcW w:w="1134" w:type="dxa"/>
            <w:tcBorders>
              <w:top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46</w:t>
            </w:r>
          </w:p>
        </w:tc>
        <w:tc>
          <w:tcPr>
            <w:tcW w:w="1134" w:type="dxa"/>
            <w:tcBorders>
              <w:top w:val="single" w:sz="4" w:space="0" w:color="auto"/>
            </w:tcBorders>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47</w:t>
            </w:r>
          </w:p>
        </w:tc>
      </w:tr>
      <w:tr w:rsidR="00286F39" w:rsidRPr="00F57F6F" w:rsidTr="005B374C">
        <w:tc>
          <w:tcPr>
            <w:tcW w:w="2553" w:type="dxa"/>
          </w:tcPr>
          <w:p w:rsidR="00286F39" w:rsidRPr="00286F39" w:rsidRDefault="00286F39" w:rsidP="0042544B">
            <w:pPr>
              <w:jc w:val="center"/>
              <w:rPr>
                <w:rFonts w:ascii="Times New Roman" w:hAnsi="Times New Roman" w:cs="Times New Roman"/>
                <w:b/>
                <w:snapToGrid w:val="0"/>
                <w:sz w:val="28"/>
                <w:szCs w:val="28"/>
              </w:rPr>
            </w:pPr>
            <w:r w:rsidRPr="00286F39">
              <w:rPr>
                <w:rFonts w:ascii="Times New Roman" w:hAnsi="Times New Roman" w:cs="Times New Roman"/>
                <w:b/>
                <w:snapToGrid w:val="0"/>
                <w:sz w:val="28"/>
                <w:szCs w:val="28"/>
              </w:rPr>
              <w:t>МБУК «Дом ремесел»</w:t>
            </w:r>
          </w:p>
        </w:tc>
        <w:tc>
          <w:tcPr>
            <w:tcW w:w="1239" w:type="dxa"/>
          </w:tcPr>
          <w:p w:rsidR="00286F39" w:rsidRPr="00286F39" w:rsidRDefault="00286F39" w:rsidP="0042544B">
            <w:pPr>
              <w:jc w:val="center"/>
              <w:rPr>
                <w:rFonts w:ascii="Times New Roman" w:hAnsi="Times New Roman" w:cs="Times New Roman"/>
                <w:b/>
                <w:snapToGrid w:val="0"/>
                <w:sz w:val="28"/>
                <w:szCs w:val="28"/>
              </w:rPr>
            </w:pPr>
          </w:p>
        </w:tc>
        <w:tc>
          <w:tcPr>
            <w:tcW w:w="1170"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286F39" w:rsidRDefault="00286F39" w:rsidP="00324281">
            <w:pPr>
              <w:jc w:val="center"/>
              <w:rPr>
                <w:rFonts w:ascii="Times New Roman" w:hAnsi="Times New Roman" w:cs="Times New Roman"/>
                <w:b/>
                <w:snapToGrid w:val="0"/>
                <w:sz w:val="28"/>
                <w:szCs w:val="28"/>
              </w:rPr>
            </w:pPr>
          </w:p>
        </w:tc>
        <w:tc>
          <w:tcPr>
            <w:tcW w:w="1134" w:type="dxa"/>
          </w:tcPr>
          <w:p w:rsidR="00286F39" w:rsidRPr="004260DD" w:rsidRDefault="00286F39" w:rsidP="0042544B">
            <w:pPr>
              <w:jc w:val="center"/>
              <w:rPr>
                <w:rFonts w:ascii="Times New Roman" w:hAnsi="Times New Roman" w:cs="Times New Roman"/>
                <w:b/>
                <w:snapToGrid w:val="0"/>
                <w:color w:val="00B0F0"/>
                <w:sz w:val="28"/>
                <w:szCs w:val="28"/>
              </w:rPr>
            </w:pPr>
          </w:p>
        </w:tc>
      </w:tr>
      <w:tr w:rsidR="00286F39" w:rsidRPr="00C346F9" w:rsidTr="00324281">
        <w:trPr>
          <w:trHeight w:val="318"/>
        </w:trPr>
        <w:tc>
          <w:tcPr>
            <w:tcW w:w="2553" w:type="dxa"/>
            <w:tcBorders>
              <w:bottom w:val="single" w:sz="4" w:space="0" w:color="auto"/>
            </w:tcBorders>
          </w:tcPr>
          <w:p w:rsidR="00286F39" w:rsidRPr="00286F39" w:rsidRDefault="00286F39" w:rsidP="0042544B">
            <w:pPr>
              <w:rPr>
                <w:rFonts w:ascii="Times New Roman" w:hAnsi="Times New Roman" w:cs="Times New Roman"/>
              </w:rPr>
            </w:pPr>
            <w:r w:rsidRPr="00286F39">
              <w:rPr>
                <w:rFonts w:ascii="Times New Roman" w:hAnsi="Times New Roman" w:cs="Times New Roman"/>
              </w:rPr>
              <w:t xml:space="preserve">Количество посещений </w:t>
            </w:r>
          </w:p>
        </w:tc>
        <w:tc>
          <w:tcPr>
            <w:tcW w:w="1239" w:type="dxa"/>
            <w:tcBorders>
              <w:bottom w:val="single" w:sz="4" w:space="0" w:color="auto"/>
            </w:tcBorders>
            <w:vAlign w:val="center"/>
          </w:tcPr>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Чел.</w:t>
            </w:r>
          </w:p>
        </w:tc>
        <w:tc>
          <w:tcPr>
            <w:tcW w:w="1170" w:type="dxa"/>
            <w:tcBorders>
              <w:bottom w:val="single" w:sz="4" w:space="0" w:color="auto"/>
            </w:tcBorders>
            <w:vAlign w:val="center"/>
          </w:tcPr>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15456</w:t>
            </w:r>
          </w:p>
        </w:tc>
        <w:tc>
          <w:tcPr>
            <w:tcW w:w="1134" w:type="dxa"/>
            <w:tcBorders>
              <w:bottom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16899</w:t>
            </w:r>
          </w:p>
        </w:tc>
        <w:tc>
          <w:tcPr>
            <w:tcW w:w="1134" w:type="dxa"/>
            <w:tcBorders>
              <w:bottom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16129</w:t>
            </w:r>
          </w:p>
        </w:tc>
        <w:tc>
          <w:tcPr>
            <w:tcW w:w="1134" w:type="dxa"/>
            <w:tcBorders>
              <w:bottom w:val="single" w:sz="4" w:space="0" w:color="auto"/>
            </w:tcBorders>
          </w:tcPr>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15456</w:t>
            </w:r>
          </w:p>
        </w:tc>
        <w:tc>
          <w:tcPr>
            <w:tcW w:w="1134" w:type="dxa"/>
            <w:tcBorders>
              <w:bottom w:val="single" w:sz="4" w:space="0" w:color="auto"/>
            </w:tcBorders>
          </w:tcPr>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13297</w:t>
            </w:r>
          </w:p>
        </w:tc>
      </w:tr>
      <w:tr w:rsidR="00286F39" w:rsidRPr="00F57F6F" w:rsidTr="00324281">
        <w:trPr>
          <w:trHeight w:val="486"/>
        </w:trPr>
        <w:tc>
          <w:tcPr>
            <w:tcW w:w="2553" w:type="dxa"/>
            <w:tcBorders>
              <w:top w:val="single" w:sz="4" w:space="0" w:color="auto"/>
              <w:bottom w:val="single" w:sz="4" w:space="0" w:color="auto"/>
            </w:tcBorders>
          </w:tcPr>
          <w:p w:rsidR="00286F39" w:rsidRPr="00286F39" w:rsidRDefault="00286F39" w:rsidP="0042544B">
            <w:pPr>
              <w:rPr>
                <w:rFonts w:ascii="Times New Roman" w:hAnsi="Times New Roman" w:cs="Times New Roman"/>
              </w:rPr>
            </w:pPr>
            <w:r w:rsidRPr="00286F39">
              <w:rPr>
                <w:rFonts w:ascii="Times New Roman" w:hAnsi="Times New Roman" w:cs="Times New Roman"/>
              </w:rPr>
              <w:t>Количество изготовленных и реализованных изделий</w:t>
            </w:r>
          </w:p>
        </w:tc>
        <w:tc>
          <w:tcPr>
            <w:tcW w:w="1239" w:type="dxa"/>
            <w:tcBorders>
              <w:top w:val="single" w:sz="4" w:space="0" w:color="auto"/>
              <w:bottom w:val="single" w:sz="4" w:space="0" w:color="auto"/>
            </w:tcBorders>
            <w:vAlign w:val="center"/>
          </w:tcPr>
          <w:p w:rsidR="00286F39" w:rsidRPr="00286F39" w:rsidRDefault="00286F39" w:rsidP="0042544B">
            <w:pPr>
              <w:jc w:val="center"/>
              <w:rPr>
                <w:rFonts w:ascii="Times New Roman" w:hAnsi="Times New Roman" w:cs="Times New Roman"/>
              </w:rPr>
            </w:pPr>
          </w:p>
          <w:p w:rsidR="00286F39" w:rsidRPr="00286F39" w:rsidRDefault="00286F39" w:rsidP="0042544B">
            <w:pPr>
              <w:jc w:val="center"/>
              <w:rPr>
                <w:rFonts w:ascii="Times New Roman" w:hAnsi="Times New Roman" w:cs="Times New Roman"/>
              </w:rPr>
            </w:pPr>
            <w:r w:rsidRPr="00286F39">
              <w:rPr>
                <w:rFonts w:ascii="Times New Roman" w:hAnsi="Times New Roman" w:cs="Times New Roman"/>
              </w:rPr>
              <w:t>Шт.</w:t>
            </w:r>
          </w:p>
        </w:tc>
        <w:tc>
          <w:tcPr>
            <w:tcW w:w="1170" w:type="dxa"/>
            <w:tcBorders>
              <w:top w:val="single" w:sz="4" w:space="0" w:color="auto"/>
              <w:bottom w:val="single" w:sz="4" w:space="0" w:color="auto"/>
            </w:tcBorders>
            <w:vAlign w:val="center"/>
          </w:tcPr>
          <w:p w:rsidR="00286F39" w:rsidRPr="00286F39" w:rsidRDefault="00286F39" w:rsidP="00324281">
            <w:pPr>
              <w:jc w:val="center"/>
              <w:rPr>
                <w:rFonts w:ascii="Times New Roman" w:hAnsi="Times New Roman" w:cs="Times New Roman"/>
              </w:rPr>
            </w:pPr>
          </w:p>
          <w:p w:rsidR="00286F39" w:rsidRPr="00286F39" w:rsidRDefault="00286F39" w:rsidP="00324281">
            <w:pPr>
              <w:jc w:val="center"/>
              <w:rPr>
                <w:rFonts w:ascii="Times New Roman" w:hAnsi="Times New Roman" w:cs="Times New Roman"/>
              </w:rPr>
            </w:pPr>
            <w:r w:rsidRPr="00286F39">
              <w:rPr>
                <w:rFonts w:ascii="Times New Roman" w:hAnsi="Times New Roman" w:cs="Times New Roman"/>
              </w:rPr>
              <w:t>1087</w:t>
            </w:r>
          </w:p>
        </w:tc>
        <w:tc>
          <w:tcPr>
            <w:tcW w:w="1134" w:type="dxa"/>
            <w:tcBorders>
              <w:top w:val="single" w:sz="4" w:space="0" w:color="auto"/>
              <w:bottom w:val="single" w:sz="4" w:space="0" w:color="auto"/>
            </w:tcBorders>
          </w:tcPr>
          <w:p w:rsidR="00286F39" w:rsidRPr="00286F39" w:rsidRDefault="00286F39" w:rsidP="00324281">
            <w:pPr>
              <w:jc w:val="center"/>
              <w:rPr>
                <w:rFonts w:ascii="Times New Roman" w:hAnsi="Times New Roman" w:cs="Times New Roman"/>
                <w:snapToGrid w:val="0"/>
              </w:rPr>
            </w:pPr>
          </w:p>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1169</w:t>
            </w:r>
          </w:p>
        </w:tc>
        <w:tc>
          <w:tcPr>
            <w:tcW w:w="1134" w:type="dxa"/>
            <w:tcBorders>
              <w:top w:val="single" w:sz="4" w:space="0" w:color="auto"/>
              <w:bottom w:val="single" w:sz="4" w:space="0" w:color="auto"/>
            </w:tcBorders>
          </w:tcPr>
          <w:p w:rsidR="00286F39" w:rsidRPr="00286F39" w:rsidRDefault="00286F39" w:rsidP="00324281">
            <w:pPr>
              <w:jc w:val="center"/>
              <w:rPr>
                <w:rFonts w:ascii="Times New Roman" w:hAnsi="Times New Roman" w:cs="Times New Roman"/>
                <w:snapToGrid w:val="0"/>
              </w:rPr>
            </w:pPr>
          </w:p>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1026</w:t>
            </w:r>
          </w:p>
        </w:tc>
        <w:tc>
          <w:tcPr>
            <w:tcW w:w="1134" w:type="dxa"/>
            <w:tcBorders>
              <w:top w:val="single" w:sz="4" w:space="0" w:color="auto"/>
              <w:bottom w:val="single" w:sz="4" w:space="0" w:color="auto"/>
            </w:tcBorders>
          </w:tcPr>
          <w:p w:rsidR="00286F39" w:rsidRPr="00286F39" w:rsidRDefault="00286F39" w:rsidP="00324281">
            <w:pPr>
              <w:jc w:val="center"/>
              <w:rPr>
                <w:rFonts w:ascii="Times New Roman" w:hAnsi="Times New Roman" w:cs="Times New Roman"/>
                <w:snapToGrid w:val="0"/>
              </w:rPr>
            </w:pPr>
          </w:p>
          <w:p w:rsidR="00286F39" w:rsidRPr="00286F39" w:rsidRDefault="00286F39" w:rsidP="00324281">
            <w:pPr>
              <w:jc w:val="center"/>
              <w:rPr>
                <w:rFonts w:ascii="Times New Roman" w:hAnsi="Times New Roman" w:cs="Times New Roman"/>
                <w:snapToGrid w:val="0"/>
              </w:rPr>
            </w:pPr>
            <w:r w:rsidRPr="00286F39">
              <w:rPr>
                <w:rFonts w:ascii="Times New Roman" w:hAnsi="Times New Roman" w:cs="Times New Roman"/>
                <w:snapToGrid w:val="0"/>
              </w:rPr>
              <w:t>1070</w:t>
            </w:r>
          </w:p>
        </w:tc>
        <w:tc>
          <w:tcPr>
            <w:tcW w:w="1134" w:type="dxa"/>
            <w:tcBorders>
              <w:top w:val="single" w:sz="4" w:space="0" w:color="auto"/>
              <w:bottom w:val="single" w:sz="4" w:space="0" w:color="auto"/>
            </w:tcBorders>
          </w:tcPr>
          <w:p w:rsidR="00C346F9" w:rsidRDefault="00C346F9" w:rsidP="0042544B">
            <w:pPr>
              <w:jc w:val="center"/>
              <w:rPr>
                <w:rFonts w:ascii="Times New Roman" w:hAnsi="Times New Roman" w:cs="Times New Roman"/>
                <w:snapToGrid w:val="0"/>
              </w:rPr>
            </w:pPr>
          </w:p>
          <w:p w:rsidR="00286F39" w:rsidRPr="00C346F9" w:rsidRDefault="00C346F9" w:rsidP="0042544B">
            <w:pPr>
              <w:jc w:val="center"/>
              <w:rPr>
                <w:rFonts w:ascii="Times New Roman" w:hAnsi="Times New Roman" w:cs="Times New Roman"/>
                <w:snapToGrid w:val="0"/>
              </w:rPr>
            </w:pPr>
            <w:r w:rsidRPr="00C346F9">
              <w:rPr>
                <w:rFonts w:ascii="Times New Roman" w:hAnsi="Times New Roman" w:cs="Times New Roman"/>
                <w:snapToGrid w:val="0"/>
              </w:rPr>
              <w:t>1029</w:t>
            </w:r>
          </w:p>
        </w:tc>
      </w:tr>
    </w:tbl>
    <w:p w:rsidR="0042544B" w:rsidRPr="00F57F6F" w:rsidRDefault="0042544B" w:rsidP="00B13429">
      <w:pPr>
        <w:spacing w:after="0" w:line="240" w:lineRule="auto"/>
        <w:ind w:firstLine="709"/>
        <w:jc w:val="both"/>
        <w:rPr>
          <w:rFonts w:ascii="Times New Roman" w:hAnsi="Times New Roman"/>
          <w:sz w:val="28"/>
          <w:szCs w:val="28"/>
        </w:rPr>
      </w:pPr>
    </w:p>
    <w:p w:rsidR="00324281" w:rsidRDefault="009670E3" w:rsidP="002D7F14">
      <w:pPr>
        <w:spacing w:after="0" w:line="240" w:lineRule="auto"/>
        <w:ind w:firstLine="708"/>
        <w:jc w:val="both"/>
        <w:rPr>
          <w:rFonts w:ascii="Times New Roman" w:hAnsi="Times New Roman"/>
          <w:sz w:val="28"/>
          <w:szCs w:val="28"/>
        </w:rPr>
      </w:pPr>
      <w:r w:rsidRPr="00C346F9">
        <w:rPr>
          <w:rFonts w:ascii="Times New Roman" w:hAnsi="Times New Roman"/>
          <w:b/>
          <w:sz w:val="28"/>
          <w:szCs w:val="28"/>
        </w:rPr>
        <w:t xml:space="preserve">МБУК «ДК» </w:t>
      </w:r>
      <w:proofErr w:type="gramStart"/>
      <w:r w:rsidRPr="00C346F9">
        <w:rPr>
          <w:rFonts w:ascii="Times New Roman" w:hAnsi="Times New Roman"/>
          <w:b/>
          <w:sz w:val="28"/>
          <w:szCs w:val="28"/>
        </w:rPr>
        <w:t>г</w:t>
      </w:r>
      <w:proofErr w:type="gramEnd"/>
      <w:r w:rsidRPr="00C346F9">
        <w:rPr>
          <w:rFonts w:ascii="Times New Roman" w:hAnsi="Times New Roman"/>
          <w:b/>
          <w:sz w:val="28"/>
          <w:szCs w:val="28"/>
        </w:rPr>
        <w:t>.о. Похвистнево»</w:t>
      </w:r>
      <w:r w:rsidRPr="00C346F9">
        <w:rPr>
          <w:rFonts w:ascii="Times New Roman" w:hAnsi="Times New Roman"/>
          <w:sz w:val="28"/>
          <w:szCs w:val="28"/>
        </w:rPr>
        <w:t xml:space="preserve"> провело </w:t>
      </w:r>
      <w:r w:rsidR="00C346F9" w:rsidRPr="00C346F9">
        <w:rPr>
          <w:rFonts w:ascii="Times New Roman" w:hAnsi="Times New Roman"/>
          <w:sz w:val="28"/>
          <w:szCs w:val="28"/>
        </w:rPr>
        <w:t>835</w:t>
      </w:r>
      <w:r w:rsidRPr="00C346F9">
        <w:rPr>
          <w:rFonts w:ascii="Times New Roman" w:hAnsi="Times New Roman"/>
          <w:sz w:val="28"/>
          <w:szCs w:val="28"/>
        </w:rPr>
        <w:t xml:space="preserve"> культурных  мероприятия, что на </w:t>
      </w:r>
      <w:r w:rsidR="00C346F9" w:rsidRPr="00C346F9">
        <w:rPr>
          <w:rFonts w:ascii="Times New Roman" w:hAnsi="Times New Roman"/>
          <w:sz w:val="28"/>
          <w:szCs w:val="28"/>
        </w:rPr>
        <w:t xml:space="preserve">5 </w:t>
      </w:r>
      <w:r w:rsidRPr="00C346F9">
        <w:rPr>
          <w:rFonts w:ascii="Times New Roman" w:hAnsi="Times New Roman"/>
          <w:sz w:val="28"/>
          <w:szCs w:val="28"/>
        </w:rPr>
        <w:t xml:space="preserve">% выше </w:t>
      </w:r>
      <w:r w:rsidR="00C346F9" w:rsidRPr="00C346F9">
        <w:rPr>
          <w:rFonts w:ascii="Times New Roman" w:hAnsi="Times New Roman"/>
          <w:sz w:val="28"/>
          <w:szCs w:val="28"/>
        </w:rPr>
        <w:t>уровня прошлого года</w:t>
      </w:r>
      <w:r w:rsidRPr="00C346F9">
        <w:rPr>
          <w:rFonts w:ascii="Times New Roman" w:hAnsi="Times New Roman"/>
          <w:sz w:val="28"/>
          <w:szCs w:val="28"/>
        </w:rPr>
        <w:t>. В 4</w:t>
      </w:r>
      <w:r w:rsidR="00C346F9" w:rsidRPr="00C346F9">
        <w:rPr>
          <w:rFonts w:ascii="Times New Roman" w:hAnsi="Times New Roman"/>
          <w:sz w:val="28"/>
          <w:szCs w:val="28"/>
        </w:rPr>
        <w:t>0</w:t>
      </w:r>
      <w:r w:rsidRPr="00C346F9">
        <w:rPr>
          <w:rFonts w:ascii="Times New Roman" w:hAnsi="Times New Roman"/>
          <w:sz w:val="28"/>
          <w:szCs w:val="28"/>
        </w:rPr>
        <w:t xml:space="preserve">  клубных формированиях занято 660 различного возраста. </w:t>
      </w:r>
      <w:r w:rsidR="00324281">
        <w:rPr>
          <w:rFonts w:ascii="Times New Roman" w:hAnsi="Times New Roman"/>
          <w:sz w:val="28"/>
          <w:szCs w:val="28"/>
        </w:rPr>
        <w:t>В 2015 году возросло как общее количество посещений (88229 человек, что выше прошлогоднего показателя на 8,3 %), так и количество посещений на платной основе (36300 человек, что выше на 2,1 % показателей 2014 года). Это объясняется качеством и доступностью услуг для населения, повышением квалификационного уровня работников учреждения, развитием творческого потенциала населения.</w:t>
      </w:r>
    </w:p>
    <w:p w:rsidR="009670E3" w:rsidRPr="00324281" w:rsidRDefault="009670E3" w:rsidP="002D7F14">
      <w:pPr>
        <w:spacing w:after="0" w:line="240" w:lineRule="auto"/>
        <w:ind w:firstLine="708"/>
        <w:jc w:val="both"/>
        <w:rPr>
          <w:rFonts w:ascii="Times New Roman" w:hAnsi="Times New Roman"/>
          <w:sz w:val="28"/>
          <w:szCs w:val="28"/>
        </w:rPr>
      </w:pPr>
      <w:r w:rsidRPr="00C346F9">
        <w:rPr>
          <w:rFonts w:ascii="Times New Roman" w:hAnsi="Times New Roman"/>
          <w:sz w:val="28"/>
          <w:szCs w:val="28"/>
        </w:rPr>
        <w:t xml:space="preserve">Всего на базе Дворца культуры работают 3 </w:t>
      </w:r>
      <w:proofErr w:type="gramStart"/>
      <w:r w:rsidRPr="00C346F9">
        <w:rPr>
          <w:rFonts w:ascii="Times New Roman" w:hAnsi="Times New Roman"/>
          <w:sz w:val="28"/>
          <w:szCs w:val="28"/>
        </w:rPr>
        <w:t>народных</w:t>
      </w:r>
      <w:proofErr w:type="gramEnd"/>
      <w:r w:rsidRPr="00C346F9">
        <w:rPr>
          <w:rFonts w:ascii="Times New Roman" w:hAnsi="Times New Roman"/>
          <w:sz w:val="28"/>
          <w:szCs w:val="28"/>
        </w:rPr>
        <w:t xml:space="preserve"> коллектива.</w:t>
      </w:r>
      <w:r w:rsidR="00324281">
        <w:rPr>
          <w:rFonts w:ascii="Times New Roman" w:hAnsi="Times New Roman"/>
          <w:sz w:val="28"/>
          <w:szCs w:val="28"/>
        </w:rPr>
        <w:t xml:space="preserve"> В 2015 году ДК культуры участвовал в конкурсе социальных проектов ПОА «</w:t>
      </w:r>
      <w:proofErr w:type="spellStart"/>
      <w:r w:rsidR="00324281">
        <w:rPr>
          <w:rFonts w:ascii="Times New Roman" w:hAnsi="Times New Roman"/>
          <w:sz w:val="28"/>
          <w:szCs w:val="28"/>
        </w:rPr>
        <w:t>Лукойл</w:t>
      </w:r>
      <w:proofErr w:type="spellEnd"/>
      <w:r w:rsidR="00324281">
        <w:rPr>
          <w:rFonts w:ascii="Times New Roman" w:hAnsi="Times New Roman"/>
          <w:sz w:val="28"/>
          <w:szCs w:val="28"/>
        </w:rPr>
        <w:t xml:space="preserve">» и </w:t>
      </w:r>
      <w:r w:rsidR="00324281" w:rsidRPr="00324281">
        <w:rPr>
          <w:rFonts w:ascii="Times New Roman" w:hAnsi="Times New Roman"/>
          <w:sz w:val="28"/>
          <w:szCs w:val="28"/>
        </w:rPr>
        <w:t>выиграл грант в размере 200 тысяч рублей.</w:t>
      </w:r>
    </w:p>
    <w:p w:rsidR="009670E3" w:rsidRPr="00324281" w:rsidRDefault="009670E3" w:rsidP="002D7F14">
      <w:pPr>
        <w:spacing w:after="0" w:line="240" w:lineRule="auto"/>
        <w:ind w:firstLine="709"/>
        <w:jc w:val="both"/>
        <w:rPr>
          <w:rFonts w:ascii="Times New Roman" w:hAnsi="Times New Roman" w:cs="Times New Roman"/>
          <w:sz w:val="28"/>
          <w:szCs w:val="28"/>
        </w:rPr>
      </w:pPr>
      <w:r w:rsidRPr="00324281">
        <w:rPr>
          <w:rFonts w:ascii="Times New Roman" w:hAnsi="Times New Roman"/>
          <w:b/>
          <w:sz w:val="28"/>
          <w:szCs w:val="28"/>
        </w:rPr>
        <w:t>МБУК «ТТО «САД»</w:t>
      </w:r>
      <w:r w:rsidRPr="00324281">
        <w:rPr>
          <w:rFonts w:ascii="Times New Roman" w:hAnsi="Times New Roman"/>
          <w:sz w:val="28"/>
          <w:szCs w:val="28"/>
        </w:rPr>
        <w:t xml:space="preserve">  было осуществлено 1</w:t>
      </w:r>
      <w:r w:rsidR="00324281" w:rsidRPr="00324281">
        <w:rPr>
          <w:rFonts w:ascii="Times New Roman" w:hAnsi="Times New Roman"/>
          <w:sz w:val="28"/>
          <w:szCs w:val="28"/>
        </w:rPr>
        <w:t>47</w:t>
      </w:r>
      <w:r w:rsidRPr="00324281">
        <w:rPr>
          <w:rFonts w:ascii="Times New Roman" w:hAnsi="Times New Roman"/>
          <w:sz w:val="28"/>
          <w:szCs w:val="28"/>
        </w:rPr>
        <w:t xml:space="preserve"> показов спектаклей и </w:t>
      </w:r>
      <w:r w:rsidRPr="00324281">
        <w:rPr>
          <w:rFonts w:ascii="Times New Roman" w:hAnsi="Times New Roman" w:cs="Times New Roman"/>
          <w:sz w:val="28"/>
          <w:szCs w:val="28"/>
        </w:rPr>
        <w:t xml:space="preserve">программ, в том числе </w:t>
      </w:r>
      <w:r w:rsidR="00324281" w:rsidRPr="00324281">
        <w:rPr>
          <w:rFonts w:ascii="Times New Roman" w:hAnsi="Times New Roman" w:cs="Times New Roman"/>
          <w:sz w:val="28"/>
          <w:szCs w:val="28"/>
        </w:rPr>
        <w:t>27</w:t>
      </w:r>
      <w:r w:rsidRPr="00324281">
        <w:rPr>
          <w:rFonts w:ascii="Times New Roman" w:hAnsi="Times New Roman" w:cs="Times New Roman"/>
          <w:sz w:val="28"/>
          <w:szCs w:val="28"/>
        </w:rPr>
        <w:t xml:space="preserve"> благотворительных. </w:t>
      </w:r>
    </w:p>
    <w:p w:rsidR="009670E3" w:rsidRPr="00324281" w:rsidRDefault="009670E3" w:rsidP="002D7F14">
      <w:pPr>
        <w:spacing w:after="0" w:line="240" w:lineRule="auto"/>
        <w:ind w:firstLine="708"/>
        <w:jc w:val="both"/>
        <w:rPr>
          <w:rStyle w:val="fontstyle36"/>
          <w:rFonts w:ascii="Times New Roman" w:hAnsi="Times New Roman" w:cs="Times New Roman"/>
          <w:sz w:val="28"/>
          <w:szCs w:val="28"/>
          <w:shd w:val="clear" w:color="auto" w:fill="FFFFFF"/>
        </w:rPr>
      </w:pPr>
      <w:r w:rsidRPr="00324281">
        <w:rPr>
          <w:rStyle w:val="fontstyle36"/>
          <w:rFonts w:ascii="Times New Roman" w:hAnsi="Times New Roman" w:cs="Times New Roman"/>
          <w:sz w:val="28"/>
          <w:szCs w:val="28"/>
          <w:shd w:val="clear" w:color="auto" w:fill="FFFFFF"/>
        </w:rPr>
        <w:t>В 201</w:t>
      </w:r>
      <w:r w:rsidR="00324281" w:rsidRPr="00324281">
        <w:rPr>
          <w:rStyle w:val="fontstyle36"/>
          <w:rFonts w:ascii="Times New Roman" w:hAnsi="Times New Roman" w:cs="Times New Roman"/>
          <w:sz w:val="28"/>
          <w:szCs w:val="28"/>
          <w:shd w:val="clear" w:color="auto" w:fill="FFFFFF"/>
        </w:rPr>
        <w:t>5</w:t>
      </w:r>
      <w:r w:rsidRPr="00324281">
        <w:rPr>
          <w:rStyle w:val="fontstyle36"/>
          <w:rFonts w:ascii="Times New Roman" w:hAnsi="Times New Roman" w:cs="Times New Roman"/>
          <w:sz w:val="28"/>
          <w:szCs w:val="28"/>
          <w:shd w:val="clear" w:color="auto" w:fill="FFFFFF"/>
        </w:rPr>
        <w:t xml:space="preserve"> году были подготовлены к показу 3 </w:t>
      </w:r>
      <w:proofErr w:type="gramStart"/>
      <w:r w:rsidRPr="00324281">
        <w:rPr>
          <w:rStyle w:val="fontstyle36"/>
          <w:rFonts w:ascii="Times New Roman" w:hAnsi="Times New Roman" w:cs="Times New Roman"/>
          <w:sz w:val="28"/>
          <w:szCs w:val="28"/>
          <w:shd w:val="clear" w:color="auto" w:fill="FFFFFF"/>
        </w:rPr>
        <w:t>новых</w:t>
      </w:r>
      <w:proofErr w:type="gramEnd"/>
      <w:r w:rsidRPr="00324281">
        <w:rPr>
          <w:rStyle w:val="fontstyle36"/>
          <w:rFonts w:ascii="Times New Roman" w:hAnsi="Times New Roman" w:cs="Times New Roman"/>
          <w:sz w:val="28"/>
          <w:szCs w:val="28"/>
          <w:shd w:val="clear" w:color="auto" w:fill="FFFFFF"/>
        </w:rPr>
        <w:t xml:space="preserve"> спектакля и 1 программа. </w:t>
      </w:r>
    </w:p>
    <w:p w:rsidR="009670E3" w:rsidRPr="00324281" w:rsidRDefault="009670E3" w:rsidP="002D7F14">
      <w:pPr>
        <w:spacing w:after="0" w:line="240" w:lineRule="auto"/>
        <w:ind w:firstLine="708"/>
        <w:jc w:val="both"/>
        <w:rPr>
          <w:rFonts w:ascii="Times New Roman" w:hAnsi="Times New Roman" w:cs="Times New Roman"/>
          <w:color w:val="00B0F0"/>
          <w:sz w:val="28"/>
          <w:szCs w:val="28"/>
        </w:rPr>
      </w:pPr>
      <w:r w:rsidRPr="00324281">
        <w:rPr>
          <w:rFonts w:ascii="Times New Roman" w:hAnsi="Times New Roman" w:cs="Times New Roman"/>
          <w:sz w:val="28"/>
          <w:szCs w:val="28"/>
        </w:rPr>
        <w:t>Театр «САД» единственный в Самарской области был удостоен звания Заслуженный коллектив народного творчества Российской Федерации</w:t>
      </w:r>
      <w:r w:rsidRPr="00324281">
        <w:rPr>
          <w:rFonts w:ascii="Times New Roman" w:hAnsi="Times New Roman" w:cs="Times New Roman"/>
          <w:color w:val="00B0F0"/>
          <w:sz w:val="28"/>
          <w:szCs w:val="28"/>
        </w:rPr>
        <w:t>.</w:t>
      </w:r>
    </w:p>
    <w:p w:rsidR="009670E3" w:rsidRPr="00324281" w:rsidRDefault="00324281" w:rsidP="002D7F14">
      <w:pPr>
        <w:spacing w:after="0" w:line="240" w:lineRule="auto"/>
        <w:ind w:firstLine="709"/>
        <w:jc w:val="both"/>
        <w:rPr>
          <w:rStyle w:val="fontstyle36"/>
          <w:rFonts w:ascii="Times New Roman" w:hAnsi="Times New Roman" w:cs="Times New Roman"/>
          <w:color w:val="000000"/>
          <w:sz w:val="28"/>
          <w:szCs w:val="28"/>
          <w:shd w:val="clear" w:color="auto" w:fill="FFFFFF"/>
        </w:rPr>
      </w:pPr>
      <w:r w:rsidRPr="00324281">
        <w:rPr>
          <w:rStyle w:val="fontstyle36"/>
          <w:rFonts w:ascii="Times New Roman" w:hAnsi="Times New Roman" w:cs="Times New Roman"/>
          <w:color w:val="000000"/>
          <w:sz w:val="28"/>
          <w:szCs w:val="28"/>
          <w:shd w:val="clear" w:color="auto" w:fill="FFFFFF"/>
        </w:rPr>
        <w:t>По результатам участия в III Международном фестивале «</w:t>
      </w:r>
      <w:proofErr w:type="spellStart"/>
      <w:r w:rsidRPr="00324281">
        <w:rPr>
          <w:rStyle w:val="fontstyle36"/>
          <w:rFonts w:ascii="Times New Roman" w:hAnsi="Times New Roman" w:cs="Times New Roman"/>
          <w:color w:val="000000"/>
          <w:sz w:val="28"/>
          <w:szCs w:val="28"/>
          <w:shd w:val="clear" w:color="auto" w:fill="FFFFFF"/>
        </w:rPr>
        <w:t>Театромагия</w:t>
      </w:r>
      <w:proofErr w:type="spellEnd"/>
      <w:r w:rsidRPr="00324281">
        <w:rPr>
          <w:rStyle w:val="fontstyle36"/>
          <w:rFonts w:ascii="Times New Roman" w:hAnsi="Times New Roman" w:cs="Times New Roman"/>
          <w:color w:val="000000"/>
          <w:sz w:val="28"/>
          <w:szCs w:val="28"/>
          <w:shd w:val="clear" w:color="auto" w:fill="FFFFFF"/>
        </w:rPr>
        <w:t>» Театр «САД» и театр кукол «</w:t>
      </w:r>
      <w:proofErr w:type="spellStart"/>
      <w:r w:rsidRPr="00324281">
        <w:rPr>
          <w:rStyle w:val="fontstyle36"/>
          <w:rFonts w:ascii="Times New Roman" w:hAnsi="Times New Roman" w:cs="Times New Roman"/>
          <w:color w:val="000000"/>
          <w:sz w:val="28"/>
          <w:szCs w:val="28"/>
          <w:shd w:val="clear" w:color="auto" w:fill="FFFFFF"/>
        </w:rPr>
        <w:t>ДиВ</w:t>
      </w:r>
      <w:proofErr w:type="spellEnd"/>
      <w:r w:rsidRPr="00324281">
        <w:rPr>
          <w:rStyle w:val="fontstyle36"/>
          <w:rFonts w:ascii="Times New Roman" w:hAnsi="Times New Roman" w:cs="Times New Roman"/>
          <w:color w:val="000000"/>
          <w:sz w:val="28"/>
          <w:szCs w:val="28"/>
          <w:shd w:val="clear" w:color="auto" w:fill="FFFFFF"/>
        </w:rPr>
        <w:t>» были награждены Дипломами за участие (внеконкурсные спектакли «Актер перед обманчивым зеркалом» и «Гуси-Лебеди»). Театр кукол «</w:t>
      </w:r>
      <w:proofErr w:type="spellStart"/>
      <w:r w:rsidRPr="00324281">
        <w:rPr>
          <w:rStyle w:val="fontstyle36"/>
          <w:rFonts w:ascii="Times New Roman" w:hAnsi="Times New Roman" w:cs="Times New Roman"/>
          <w:color w:val="000000"/>
          <w:sz w:val="28"/>
          <w:szCs w:val="28"/>
          <w:shd w:val="clear" w:color="auto" w:fill="FFFFFF"/>
        </w:rPr>
        <w:t>ДиВ</w:t>
      </w:r>
      <w:proofErr w:type="spellEnd"/>
      <w:r w:rsidRPr="00324281">
        <w:rPr>
          <w:rStyle w:val="fontstyle36"/>
          <w:rFonts w:ascii="Times New Roman" w:hAnsi="Times New Roman" w:cs="Times New Roman"/>
          <w:color w:val="000000"/>
          <w:sz w:val="28"/>
          <w:szCs w:val="28"/>
          <w:shd w:val="clear" w:color="auto" w:fill="FFFFFF"/>
        </w:rPr>
        <w:t>» получил Диплом в номинации «Приз зрительских симпатий»</w:t>
      </w:r>
    </w:p>
    <w:p w:rsidR="00324281" w:rsidRPr="00324281" w:rsidRDefault="00324281" w:rsidP="002D7F14">
      <w:pPr>
        <w:spacing w:after="0" w:line="240" w:lineRule="auto"/>
        <w:ind w:firstLine="708"/>
        <w:jc w:val="both"/>
        <w:rPr>
          <w:rFonts w:ascii="Times New Roman" w:hAnsi="Times New Roman"/>
          <w:sz w:val="28"/>
          <w:szCs w:val="28"/>
        </w:rPr>
      </w:pPr>
      <w:r w:rsidRPr="00324281">
        <w:rPr>
          <w:rFonts w:ascii="Times New Roman" w:hAnsi="Times New Roman" w:cs="Times New Roman"/>
          <w:sz w:val="28"/>
          <w:szCs w:val="28"/>
        </w:rPr>
        <w:t>С 16 по 21 сентября 201</w:t>
      </w:r>
      <w:r w:rsidR="00FD57B0">
        <w:rPr>
          <w:rFonts w:ascii="Times New Roman" w:hAnsi="Times New Roman" w:cs="Times New Roman"/>
          <w:sz w:val="28"/>
          <w:szCs w:val="28"/>
        </w:rPr>
        <w:t>5</w:t>
      </w:r>
      <w:r w:rsidRPr="00324281">
        <w:rPr>
          <w:rFonts w:ascii="Times New Roman" w:hAnsi="Times New Roman" w:cs="Times New Roman"/>
          <w:sz w:val="28"/>
          <w:szCs w:val="28"/>
        </w:rPr>
        <w:t>г. на базе МБУК «ТТО «САД» был успешно проведен VI Открытый (Международный) фестиваль любительских театров малых и средних городов России «Ваш выход!»</w:t>
      </w:r>
      <w:r w:rsidR="00FD57B0">
        <w:rPr>
          <w:rFonts w:ascii="Times New Roman" w:hAnsi="Times New Roman" w:cs="Times New Roman"/>
          <w:sz w:val="28"/>
          <w:szCs w:val="28"/>
        </w:rPr>
        <w:t>, в кот</w:t>
      </w:r>
      <w:r w:rsidR="005A22A6">
        <w:rPr>
          <w:rFonts w:ascii="Times New Roman" w:hAnsi="Times New Roman" w:cs="Times New Roman"/>
          <w:sz w:val="28"/>
          <w:szCs w:val="28"/>
        </w:rPr>
        <w:t>о</w:t>
      </w:r>
      <w:r w:rsidR="00FD57B0">
        <w:rPr>
          <w:rFonts w:ascii="Times New Roman" w:hAnsi="Times New Roman" w:cs="Times New Roman"/>
          <w:sz w:val="28"/>
          <w:szCs w:val="28"/>
        </w:rPr>
        <w:t xml:space="preserve">ром приняли участие 16 театров. </w:t>
      </w:r>
      <w:r w:rsidRPr="00324281">
        <w:rPr>
          <w:rFonts w:ascii="Times New Roman" w:hAnsi="Times New Roman"/>
          <w:sz w:val="28"/>
          <w:szCs w:val="28"/>
        </w:rPr>
        <w:t xml:space="preserve">География фестиваля – Дания (г. Копенгаген), Литва (г. Вильнюс), Латвия (Валка), </w:t>
      </w:r>
      <w:proofErr w:type="spellStart"/>
      <w:r w:rsidRPr="00324281">
        <w:rPr>
          <w:rFonts w:ascii="Times New Roman" w:hAnsi="Times New Roman"/>
          <w:sz w:val="28"/>
          <w:szCs w:val="28"/>
        </w:rPr>
        <w:t>Беларуссия</w:t>
      </w:r>
      <w:proofErr w:type="spellEnd"/>
      <w:r w:rsidRPr="00324281">
        <w:rPr>
          <w:rFonts w:ascii="Times New Roman" w:hAnsi="Times New Roman"/>
          <w:sz w:val="28"/>
          <w:szCs w:val="28"/>
        </w:rPr>
        <w:t xml:space="preserve"> (г</w:t>
      </w:r>
      <w:proofErr w:type="gramStart"/>
      <w:r w:rsidRPr="00324281">
        <w:rPr>
          <w:rFonts w:ascii="Times New Roman" w:hAnsi="Times New Roman"/>
          <w:sz w:val="28"/>
          <w:szCs w:val="28"/>
        </w:rPr>
        <w:t>.М</w:t>
      </w:r>
      <w:proofErr w:type="gramEnd"/>
      <w:r w:rsidRPr="00324281">
        <w:rPr>
          <w:rFonts w:ascii="Times New Roman" w:hAnsi="Times New Roman"/>
          <w:sz w:val="28"/>
          <w:szCs w:val="28"/>
        </w:rPr>
        <w:t>инск), Норвегия (</w:t>
      </w:r>
      <w:proofErr w:type="spellStart"/>
      <w:r w:rsidRPr="00324281">
        <w:rPr>
          <w:rFonts w:ascii="Times New Roman" w:hAnsi="Times New Roman"/>
          <w:sz w:val="28"/>
          <w:szCs w:val="28"/>
        </w:rPr>
        <w:t>г.Хокксунд</w:t>
      </w:r>
      <w:proofErr w:type="spellEnd"/>
      <w:r w:rsidRPr="00324281">
        <w:rPr>
          <w:rFonts w:ascii="Times New Roman" w:hAnsi="Times New Roman"/>
          <w:sz w:val="28"/>
          <w:szCs w:val="28"/>
        </w:rPr>
        <w:t xml:space="preserve">), Россия (г. Похвистнево, г. Тольятти – 2 театра, г. Нижний Тагил, г. Переславль Залесский, г. Лесной, г. Кемерово, г. Самара – 2 театра, г. Краснознаменск, г. </w:t>
      </w:r>
      <w:proofErr w:type="spellStart"/>
      <w:r w:rsidRPr="00324281">
        <w:rPr>
          <w:rFonts w:ascii="Times New Roman" w:hAnsi="Times New Roman"/>
          <w:sz w:val="28"/>
          <w:szCs w:val="28"/>
        </w:rPr>
        <w:t>Ангарск</w:t>
      </w:r>
      <w:proofErr w:type="spellEnd"/>
      <w:r w:rsidRPr="00324281">
        <w:rPr>
          <w:rFonts w:ascii="Times New Roman" w:hAnsi="Times New Roman"/>
          <w:sz w:val="28"/>
          <w:szCs w:val="28"/>
        </w:rPr>
        <w:t>).</w:t>
      </w:r>
    </w:p>
    <w:p w:rsidR="00324281" w:rsidRPr="00F10BAE" w:rsidRDefault="00324281" w:rsidP="002D7F14">
      <w:pPr>
        <w:spacing w:after="0" w:line="240" w:lineRule="auto"/>
        <w:ind w:firstLine="709"/>
        <w:jc w:val="both"/>
        <w:rPr>
          <w:rFonts w:ascii="Times New Roman" w:hAnsi="Times New Roman"/>
          <w:color w:val="00B0F0"/>
          <w:sz w:val="28"/>
          <w:szCs w:val="28"/>
        </w:rPr>
      </w:pPr>
    </w:p>
    <w:p w:rsidR="009670E3" w:rsidRDefault="009670E3" w:rsidP="002D7F14">
      <w:pPr>
        <w:spacing w:after="0" w:line="240" w:lineRule="auto"/>
        <w:ind w:firstLine="709"/>
        <w:jc w:val="both"/>
        <w:rPr>
          <w:rFonts w:ascii="Times New Roman" w:hAnsi="Times New Roman"/>
          <w:sz w:val="28"/>
          <w:szCs w:val="28"/>
        </w:rPr>
      </w:pPr>
      <w:r w:rsidRPr="00FD57B0">
        <w:rPr>
          <w:rFonts w:ascii="Times New Roman" w:hAnsi="Times New Roman"/>
          <w:b/>
          <w:sz w:val="28"/>
          <w:szCs w:val="28"/>
        </w:rPr>
        <w:t>МБУК «ЦБС г.о. Похвистнево»</w:t>
      </w:r>
      <w:r w:rsidRPr="00FD57B0">
        <w:rPr>
          <w:rFonts w:ascii="Times New Roman" w:hAnsi="Times New Roman"/>
          <w:sz w:val="28"/>
          <w:szCs w:val="28"/>
        </w:rPr>
        <w:t xml:space="preserve"> проведено </w:t>
      </w:r>
      <w:r w:rsidR="00FD57B0" w:rsidRPr="00FD57B0">
        <w:rPr>
          <w:rFonts w:ascii="Times New Roman" w:hAnsi="Times New Roman"/>
          <w:sz w:val="28"/>
          <w:szCs w:val="28"/>
        </w:rPr>
        <w:t>287</w:t>
      </w:r>
      <w:r w:rsidRPr="00FD57B0">
        <w:rPr>
          <w:rFonts w:ascii="Times New Roman" w:hAnsi="Times New Roman"/>
          <w:sz w:val="28"/>
          <w:szCs w:val="28"/>
        </w:rPr>
        <w:t xml:space="preserve"> просветительских мероприятия, которые посетило 6,</w:t>
      </w:r>
      <w:r w:rsidR="00FD57B0" w:rsidRPr="00FD57B0">
        <w:rPr>
          <w:rFonts w:ascii="Times New Roman" w:hAnsi="Times New Roman"/>
          <w:sz w:val="28"/>
          <w:szCs w:val="28"/>
        </w:rPr>
        <w:t>3</w:t>
      </w:r>
      <w:r w:rsidRPr="00FD57B0">
        <w:rPr>
          <w:rFonts w:ascii="Times New Roman" w:hAnsi="Times New Roman"/>
          <w:sz w:val="28"/>
          <w:szCs w:val="28"/>
        </w:rPr>
        <w:t xml:space="preserve"> тыс. жителей и гостей города. Благодаря </w:t>
      </w:r>
      <w:r w:rsidRPr="00FD57B0">
        <w:rPr>
          <w:rFonts w:ascii="Times New Roman" w:hAnsi="Times New Roman"/>
          <w:sz w:val="28"/>
          <w:szCs w:val="28"/>
        </w:rPr>
        <w:lastRenderedPageBreak/>
        <w:t xml:space="preserve">активному привлечению всех возрастов населения количество  читателей всех возрастов увеличилось на </w:t>
      </w:r>
      <w:r w:rsidR="00FD57B0">
        <w:rPr>
          <w:rFonts w:ascii="Times New Roman" w:hAnsi="Times New Roman"/>
          <w:sz w:val="28"/>
          <w:szCs w:val="28"/>
        </w:rPr>
        <w:t>3</w:t>
      </w:r>
      <w:r w:rsidRPr="00FD57B0">
        <w:rPr>
          <w:rFonts w:ascii="Times New Roman" w:hAnsi="Times New Roman"/>
          <w:sz w:val="28"/>
          <w:szCs w:val="28"/>
        </w:rPr>
        <w:t xml:space="preserve"> человек</w:t>
      </w:r>
      <w:r w:rsidR="00FD57B0">
        <w:rPr>
          <w:rFonts w:ascii="Times New Roman" w:hAnsi="Times New Roman"/>
          <w:sz w:val="28"/>
          <w:szCs w:val="28"/>
        </w:rPr>
        <w:t>а</w:t>
      </w:r>
      <w:r w:rsidRPr="00FD57B0">
        <w:rPr>
          <w:rFonts w:ascii="Times New Roman" w:hAnsi="Times New Roman"/>
          <w:sz w:val="28"/>
          <w:szCs w:val="28"/>
        </w:rPr>
        <w:t xml:space="preserve"> и составило 816</w:t>
      </w:r>
      <w:r w:rsidR="00FD57B0">
        <w:rPr>
          <w:rFonts w:ascii="Times New Roman" w:hAnsi="Times New Roman"/>
          <w:sz w:val="28"/>
          <w:szCs w:val="28"/>
        </w:rPr>
        <w:t>9 и это в эпоху развития телевидения и интернета.</w:t>
      </w:r>
      <w:r w:rsidRPr="00FD57B0">
        <w:rPr>
          <w:rFonts w:ascii="Times New Roman" w:hAnsi="Times New Roman"/>
          <w:sz w:val="28"/>
          <w:szCs w:val="28"/>
        </w:rPr>
        <w:t xml:space="preserve"> </w:t>
      </w:r>
    </w:p>
    <w:p w:rsidR="00FD57B0" w:rsidRPr="00FA12E7" w:rsidRDefault="00FD57B0" w:rsidP="002D7F14">
      <w:pPr>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          </w:t>
      </w:r>
      <w:r w:rsidRPr="00FA12E7">
        <w:rPr>
          <w:rFonts w:ascii="Times New Roman" w:eastAsia="Times New Roman" w:hAnsi="Times New Roman" w:cs="Times New Roman"/>
          <w:sz w:val="28"/>
          <w:szCs w:val="28"/>
          <w:lang w:eastAsia="ru-RU"/>
        </w:rPr>
        <w:t xml:space="preserve">В «Паспорте массового мероприятия» и в  «Книге отзывов и предложений» </w:t>
      </w:r>
      <w:r>
        <w:rPr>
          <w:rFonts w:ascii="Times New Roman" w:eastAsia="Times New Roman" w:hAnsi="Times New Roman" w:cs="Times New Roman"/>
          <w:sz w:val="28"/>
          <w:szCs w:val="28"/>
          <w:lang w:eastAsia="ru-RU"/>
        </w:rPr>
        <w:t>за 2015 год -</w:t>
      </w:r>
      <w:r w:rsidRPr="00FA12E7">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59</w:t>
      </w:r>
      <w:r w:rsidRPr="00FA12E7">
        <w:rPr>
          <w:rFonts w:ascii="Times New Roman" w:eastAsia="Times New Roman" w:hAnsi="Times New Roman" w:cs="Times New Roman"/>
          <w:sz w:val="28"/>
          <w:szCs w:val="28"/>
          <w:lang w:eastAsia="ru-RU"/>
        </w:rPr>
        <w:t>  благодарност</w:t>
      </w:r>
      <w:r>
        <w:rPr>
          <w:rFonts w:ascii="Times New Roman" w:eastAsia="Times New Roman" w:hAnsi="Times New Roman" w:cs="Times New Roman"/>
          <w:sz w:val="28"/>
          <w:szCs w:val="28"/>
          <w:lang w:eastAsia="ru-RU"/>
        </w:rPr>
        <w:t>ей</w:t>
      </w:r>
      <w:r w:rsidRPr="00FA12E7">
        <w:rPr>
          <w:rFonts w:ascii="Times New Roman" w:eastAsia="Times New Roman" w:hAnsi="Times New Roman" w:cs="Times New Roman"/>
          <w:sz w:val="28"/>
          <w:szCs w:val="28"/>
          <w:lang w:eastAsia="ru-RU"/>
        </w:rPr>
        <w:t xml:space="preserve"> за проведённые мероприятия.</w:t>
      </w:r>
    </w:p>
    <w:p w:rsidR="00FD57B0" w:rsidRPr="00FA12E7" w:rsidRDefault="00FD57B0" w:rsidP="002D7F14">
      <w:pPr>
        <w:spacing w:after="0" w:line="240" w:lineRule="auto"/>
        <w:jc w:val="both"/>
        <w:rPr>
          <w:rFonts w:ascii="Times New Roman" w:eastAsia="Times New Roman" w:hAnsi="Times New Roman" w:cs="Times New Roman"/>
          <w:sz w:val="28"/>
          <w:szCs w:val="28"/>
          <w:lang w:eastAsia="ru-RU"/>
        </w:rPr>
      </w:pPr>
      <w:r w:rsidRPr="00FA12E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A12E7">
        <w:rPr>
          <w:rFonts w:ascii="Times New Roman" w:eastAsia="Times New Roman" w:hAnsi="Times New Roman" w:cs="Times New Roman"/>
          <w:sz w:val="28"/>
          <w:szCs w:val="28"/>
          <w:lang w:eastAsia="ru-RU"/>
        </w:rPr>
        <w:t xml:space="preserve">В  библиотеках  прошли мероприятия:  </w:t>
      </w:r>
    </w:p>
    <w:p w:rsidR="00FD57B0" w:rsidRPr="00FA12E7" w:rsidRDefault="00FD57B0" w:rsidP="002D7F14">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Pr="00FA12E7">
        <w:rPr>
          <w:rFonts w:ascii="Times New Roman" w:eastAsia="Times New Roman" w:hAnsi="Times New Roman" w:cs="Times New Roman"/>
          <w:sz w:val="28"/>
          <w:szCs w:val="28"/>
          <w:lang w:eastAsia="ru-RU"/>
        </w:rPr>
        <w:t xml:space="preserve">Пропаганда истории Отечества «Самарский регион: путь к Победе» «Читаем детям о войне» - VI Международная акция; </w:t>
      </w:r>
      <w:proofErr w:type="spellStart"/>
      <w:r w:rsidRPr="00FA12E7">
        <w:rPr>
          <w:rFonts w:ascii="Times New Roman" w:eastAsia="Times New Roman" w:hAnsi="Times New Roman" w:cs="Times New Roman"/>
          <w:sz w:val="28"/>
          <w:szCs w:val="28"/>
          <w:lang w:eastAsia="ru-RU"/>
        </w:rPr>
        <w:t>Библиомарафон</w:t>
      </w:r>
      <w:proofErr w:type="spellEnd"/>
      <w:r w:rsidRPr="00FA12E7">
        <w:rPr>
          <w:rFonts w:ascii="Times New Roman" w:eastAsia="Times New Roman" w:hAnsi="Times New Roman" w:cs="Times New Roman"/>
          <w:sz w:val="28"/>
          <w:szCs w:val="28"/>
          <w:lang w:eastAsia="ru-RU"/>
        </w:rPr>
        <w:t xml:space="preserve"> «Помним! Славим! Гордимся!</w:t>
      </w:r>
      <w:proofErr w:type="gramStart"/>
      <w:r w:rsidRPr="00FA12E7">
        <w:rPr>
          <w:rFonts w:ascii="Times New Roman" w:eastAsia="Times New Roman" w:hAnsi="Times New Roman" w:cs="Times New Roman"/>
          <w:sz w:val="28"/>
          <w:szCs w:val="28"/>
          <w:lang w:eastAsia="ru-RU"/>
        </w:rPr>
        <w:t>»-</w:t>
      </w:r>
      <w:proofErr w:type="gramEnd"/>
      <w:r w:rsidRPr="00FA12E7">
        <w:rPr>
          <w:rFonts w:ascii="Times New Roman" w:eastAsia="Times New Roman" w:hAnsi="Times New Roman" w:cs="Times New Roman"/>
          <w:sz w:val="28"/>
          <w:szCs w:val="28"/>
          <w:lang w:eastAsia="ru-RU"/>
        </w:rPr>
        <w:t>«Выстояли! Победили»; «Военная история моей семьи»; «Памяти павших будьте достойны!»; «Потомки будут помнить ваш трудовой подвиг»; «Дети огненных лет»; «Песня в военной шинели»</w:t>
      </w:r>
      <w:r w:rsidR="00675ABC">
        <w:rPr>
          <w:rFonts w:ascii="Times New Roman" w:eastAsia="Times New Roman" w:hAnsi="Times New Roman" w:cs="Times New Roman"/>
          <w:sz w:val="28"/>
          <w:szCs w:val="28"/>
          <w:lang w:eastAsia="ru-RU"/>
        </w:rPr>
        <w:t>;</w:t>
      </w:r>
      <w:r w:rsidRPr="00FA12E7">
        <w:rPr>
          <w:rFonts w:ascii="Times New Roman" w:eastAsia="Times New Roman" w:hAnsi="Times New Roman" w:cs="Times New Roman"/>
          <w:sz w:val="28"/>
          <w:szCs w:val="28"/>
          <w:lang w:eastAsia="ru-RU"/>
        </w:rPr>
        <w:t xml:space="preserve"> «День России. День Родины»; </w:t>
      </w:r>
      <w:r w:rsidRPr="00FA12E7">
        <w:rPr>
          <w:rFonts w:ascii="Times New Roman" w:hAnsi="Times New Roman" w:cs="Times New Roman"/>
          <w:sz w:val="28"/>
          <w:szCs w:val="28"/>
        </w:rPr>
        <w:t>«История Российского флага»;</w:t>
      </w:r>
      <w:r w:rsidRPr="00FA12E7">
        <w:rPr>
          <w:rFonts w:ascii="Times New Roman" w:eastAsia="Times New Roman" w:hAnsi="Times New Roman" w:cs="Times New Roman"/>
          <w:sz w:val="28"/>
          <w:szCs w:val="28"/>
          <w:lang w:eastAsia="ru-RU"/>
        </w:rPr>
        <w:t xml:space="preserve"> «Жил я впервые на этой земле»; «В краю родникового слова»; «Мы были высоки, русоволосы» «</w:t>
      </w:r>
      <w:proofErr w:type="spellStart"/>
      <w:r w:rsidRPr="00FA12E7">
        <w:rPr>
          <w:rFonts w:ascii="Times New Roman" w:eastAsia="Times New Roman" w:hAnsi="Times New Roman" w:cs="Times New Roman"/>
          <w:sz w:val="28"/>
          <w:szCs w:val="28"/>
          <w:lang w:eastAsia="ru-RU"/>
        </w:rPr>
        <w:t>Библионочь</w:t>
      </w:r>
      <w:proofErr w:type="spellEnd"/>
      <w:r w:rsidRPr="00FA12E7">
        <w:rPr>
          <w:rFonts w:ascii="Times New Roman" w:eastAsia="Times New Roman" w:hAnsi="Times New Roman" w:cs="Times New Roman"/>
          <w:sz w:val="28"/>
          <w:szCs w:val="28"/>
          <w:lang w:eastAsia="ru-RU"/>
        </w:rPr>
        <w:t xml:space="preserve"> – 2015»; «Читальный зал под открытым небом»  и многие другие. </w:t>
      </w:r>
    </w:p>
    <w:p w:rsidR="009670E3" w:rsidRPr="00F10BAE" w:rsidRDefault="009670E3" w:rsidP="009670E3">
      <w:pPr>
        <w:spacing w:after="0" w:line="240" w:lineRule="auto"/>
        <w:ind w:firstLine="709"/>
        <w:jc w:val="both"/>
        <w:rPr>
          <w:rFonts w:ascii="Times New Roman" w:hAnsi="Times New Roman"/>
          <w:color w:val="00B0F0"/>
          <w:sz w:val="28"/>
          <w:szCs w:val="28"/>
        </w:rPr>
      </w:pPr>
    </w:p>
    <w:p w:rsidR="009670E3" w:rsidRPr="00F10BAE" w:rsidRDefault="009670E3" w:rsidP="009670E3">
      <w:pPr>
        <w:spacing w:after="0" w:line="240" w:lineRule="auto"/>
        <w:ind w:firstLine="567"/>
        <w:jc w:val="both"/>
        <w:rPr>
          <w:rFonts w:ascii="Times New Roman" w:hAnsi="Times New Roman" w:cs="Times New Roman"/>
          <w:color w:val="00B0F0"/>
          <w:sz w:val="28"/>
          <w:szCs w:val="28"/>
        </w:rPr>
      </w:pPr>
      <w:r w:rsidRPr="00FD57B0">
        <w:rPr>
          <w:rFonts w:ascii="Times New Roman" w:hAnsi="Times New Roman"/>
          <w:b/>
          <w:sz w:val="28"/>
          <w:szCs w:val="28"/>
        </w:rPr>
        <w:t>МБУК «Дом ремесел».</w:t>
      </w:r>
      <w:r w:rsidRPr="00F10BAE">
        <w:rPr>
          <w:rFonts w:ascii="Times New Roman" w:hAnsi="Times New Roman" w:cs="Times New Roman"/>
          <w:color w:val="00B0F0"/>
          <w:sz w:val="28"/>
          <w:szCs w:val="28"/>
        </w:rPr>
        <w:t xml:space="preserve">  </w:t>
      </w:r>
    </w:p>
    <w:p w:rsidR="00FD57B0" w:rsidRDefault="00FD57B0" w:rsidP="002D7F14">
      <w:pPr>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марте 2015 года м</w:t>
      </w:r>
      <w:r w:rsidRPr="00B109C4">
        <w:rPr>
          <w:rFonts w:ascii="Times New Roman" w:eastAsia="Times New Roman" w:hAnsi="Times New Roman" w:cs="Times New Roman"/>
          <w:sz w:val="28"/>
          <w:szCs w:val="28"/>
          <w:lang w:eastAsia="ru-RU"/>
        </w:rPr>
        <w:t>астера МБУК «Дом ремесел и де</w:t>
      </w:r>
      <w:r>
        <w:rPr>
          <w:rFonts w:ascii="Times New Roman" w:eastAsia="Times New Roman" w:hAnsi="Times New Roman" w:cs="Times New Roman"/>
          <w:sz w:val="28"/>
          <w:szCs w:val="28"/>
          <w:lang w:eastAsia="ru-RU"/>
        </w:rPr>
        <w:t>к</w:t>
      </w:r>
      <w:r w:rsidRPr="00B109C4">
        <w:rPr>
          <w:rFonts w:ascii="Times New Roman" w:eastAsia="Times New Roman" w:hAnsi="Times New Roman" w:cs="Times New Roman"/>
          <w:sz w:val="28"/>
          <w:szCs w:val="28"/>
          <w:lang w:eastAsia="ru-RU"/>
        </w:rPr>
        <w:t>оративно-прикладного искусства»</w:t>
      </w:r>
      <w:r w:rsidR="005A22A6">
        <w:rPr>
          <w:rFonts w:ascii="Times New Roman" w:eastAsia="Times New Roman" w:hAnsi="Times New Roman" w:cs="Times New Roman"/>
          <w:sz w:val="28"/>
          <w:szCs w:val="28"/>
          <w:lang w:eastAsia="ru-RU"/>
        </w:rPr>
        <w:t xml:space="preserve"> </w:t>
      </w:r>
      <w:r w:rsidRPr="00F5639C">
        <w:rPr>
          <w:rFonts w:ascii="Times New Roman" w:eastAsia="Times New Roman" w:hAnsi="Times New Roman" w:cs="Times New Roman"/>
          <w:sz w:val="28"/>
          <w:szCs w:val="28"/>
          <w:lang w:eastAsia="ru-RU"/>
        </w:rPr>
        <w:t>совместно с СОИКМ им. Алабина, О</w:t>
      </w:r>
      <w:r w:rsidRPr="00B109C4">
        <w:rPr>
          <w:rFonts w:ascii="Times New Roman" w:eastAsia="Times New Roman" w:hAnsi="Times New Roman" w:cs="Times New Roman"/>
          <w:sz w:val="28"/>
          <w:szCs w:val="28"/>
          <w:lang w:eastAsia="ru-RU"/>
        </w:rPr>
        <w:t>О</w:t>
      </w:r>
      <w:r w:rsidRPr="00F5639C">
        <w:rPr>
          <w:rFonts w:ascii="Times New Roman" w:eastAsia="Times New Roman" w:hAnsi="Times New Roman" w:cs="Times New Roman"/>
          <w:sz w:val="28"/>
          <w:szCs w:val="28"/>
          <w:lang w:eastAsia="ru-RU"/>
        </w:rPr>
        <w:t>О «Надежда»</w:t>
      </w:r>
      <w:r>
        <w:rPr>
          <w:rFonts w:ascii="Times New Roman" w:eastAsia="Times New Roman" w:hAnsi="Times New Roman" w:cs="Times New Roman"/>
          <w:sz w:val="28"/>
          <w:szCs w:val="28"/>
          <w:lang w:eastAsia="ru-RU"/>
        </w:rPr>
        <w:t xml:space="preserve">, </w:t>
      </w:r>
      <w:r w:rsidRPr="00B109C4">
        <w:rPr>
          <w:rFonts w:ascii="Times New Roman" w:eastAsia="Times New Roman" w:hAnsi="Times New Roman" w:cs="Times New Roman"/>
          <w:sz w:val="28"/>
          <w:szCs w:val="28"/>
          <w:lang w:eastAsia="ru-RU"/>
        </w:rPr>
        <w:t>п</w:t>
      </w:r>
      <w:r w:rsidRPr="00F5639C">
        <w:rPr>
          <w:rFonts w:ascii="Times New Roman" w:eastAsia="Times New Roman" w:hAnsi="Times New Roman" w:cs="Times New Roman"/>
          <w:sz w:val="28"/>
          <w:szCs w:val="28"/>
          <w:lang w:eastAsia="ru-RU"/>
        </w:rPr>
        <w:t>риняли участие в</w:t>
      </w:r>
      <w:r>
        <w:rPr>
          <w:rFonts w:ascii="Times New Roman" w:eastAsia="Times New Roman" w:hAnsi="Times New Roman" w:cs="Times New Roman"/>
          <w:sz w:val="28"/>
          <w:szCs w:val="28"/>
          <w:lang w:eastAsia="ru-RU"/>
        </w:rPr>
        <w:t xml:space="preserve"> организации и проведении </w:t>
      </w:r>
      <w:r w:rsidRPr="00F5639C">
        <w:rPr>
          <w:rFonts w:ascii="Times New Roman" w:eastAsia="Times New Roman" w:hAnsi="Times New Roman" w:cs="Times New Roman"/>
          <w:sz w:val="28"/>
          <w:szCs w:val="28"/>
          <w:lang w:eastAsia="ru-RU"/>
        </w:rPr>
        <w:t>конкурс</w:t>
      </w:r>
      <w:r>
        <w:rPr>
          <w:rFonts w:ascii="Times New Roman" w:eastAsia="Times New Roman" w:hAnsi="Times New Roman" w:cs="Times New Roman"/>
          <w:sz w:val="28"/>
          <w:szCs w:val="28"/>
          <w:lang w:eastAsia="ru-RU"/>
        </w:rPr>
        <w:t>а</w:t>
      </w:r>
      <w:r w:rsidRPr="00F5639C">
        <w:rPr>
          <w:rFonts w:ascii="Times New Roman" w:eastAsia="Times New Roman" w:hAnsi="Times New Roman" w:cs="Times New Roman"/>
          <w:sz w:val="28"/>
          <w:szCs w:val="28"/>
          <w:lang w:eastAsia="ru-RU"/>
        </w:rPr>
        <w:t>-выставк</w:t>
      </w:r>
      <w:r>
        <w:rPr>
          <w:rFonts w:ascii="Times New Roman" w:eastAsia="Times New Roman" w:hAnsi="Times New Roman" w:cs="Times New Roman"/>
          <w:sz w:val="28"/>
          <w:szCs w:val="28"/>
          <w:lang w:eastAsia="ru-RU"/>
        </w:rPr>
        <w:t>и</w:t>
      </w:r>
      <w:r w:rsidRPr="00F5639C">
        <w:rPr>
          <w:rFonts w:ascii="Times New Roman" w:eastAsia="Times New Roman" w:hAnsi="Times New Roman" w:cs="Times New Roman"/>
          <w:sz w:val="28"/>
          <w:szCs w:val="28"/>
          <w:lang w:eastAsia="ru-RU"/>
        </w:rPr>
        <w:t xml:space="preserve"> «Чудеса вышивки»</w:t>
      </w:r>
      <w:r>
        <w:rPr>
          <w:rFonts w:ascii="Times New Roman" w:eastAsia="Times New Roman" w:hAnsi="Times New Roman" w:cs="Times New Roman"/>
          <w:sz w:val="28"/>
          <w:szCs w:val="28"/>
          <w:lang w:eastAsia="ru-RU"/>
        </w:rPr>
        <w:t>, по результатам которого работники МБУК «Дом ремёсел» награждены 4 дипломами в различных номинациях.</w:t>
      </w:r>
    </w:p>
    <w:p w:rsidR="00FD57B0" w:rsidRDefault="00FD57B0" w:rsidP="002D7F14">
      <w:pPr>
        <w:spacing w:after="0" w:line="240" w:lineRule="auto"/>
        <w:ind w:firstLine="709"/>
        <w:jc w:val="both"/>
        <w:rPr>
          <w:rFonts w:ascii="Times New Roman" w:eastAsia="Times New Roman" w:hAnsi="Times New Roman" w:cs="Times New Roman"/>
          <w:sz w:val="28"/>
          <w:szCs w:val="28"/>
          <w:lang w:eastAsia="ru-RU"/>
        </w:rPr>
      </w:pPr>
      <w:r w:rsidRPr="00D84112">
        <w:rPr>
          <w:rFonts w:ascii="Times New Roman" w:eastAsia="Times New Roman" w:hAnsi="Times New Roman" w:cs="Times New Roman"/>
          <w:sz w:val="28"/>
          <w:szCs w:val="28"/>
          <w:lang w:eastAsia="ru-RU"/>
        </w:rPr>
        <w:t xml:space="preserve">МБУК </w:t>
      </w:r>
      <w:r>
        <w:rPr>
          <w:rFonts w:ascii="Times New Roman" w:eastAsia="Times New Roman" w:hAnsi="Times New Roman" w:cs="Times New Roman"/>
          <w:sz w:val="28"/>
          <w:szCs w:val="28"/>
          <w:lang w:eastAsia="ru-RU"/>
        </w:rPr>
        <w:t>«</w:t>
      </w:r>
      <w:r w:rsidRPr="00D84112">
        <w:rPr>
          <w:rFonts w:ascii="Times New Roman" w:eastAsia="Times New Roman" w:hAnsi="Times New Roman" w:cs="Times New Roman"/>
          <w:sz w:val="28"/>
          <w:szCs w:val="28"/>
          <w:lang w:eastAsia="ru-RU"/>
        </w:rPr>
        <w:t>Дом ремесел</w:t>
      </w:r>
      <w:r>
        <w:rPr>
          <w:rFonts w:ascii="Times New Roman" w:eastAsia="Times New Roman" w:hAnsi="Times New Roman" w:cs="Times New Roman"/>
          <w:sz w:val="28"/>
          <w:szCs w:val="28"/>
          <w:lang w:eastAsia="ru-RU"/>
        </w:rPr>
        <w:t>»</w:t>
      </w:r>
      <w:r w:rsidRPr="00D84112">
        <w:rPr>
          <w:rFonts w:ascii="Times New Roman" w:eastAsia="Times New Roman" w:hAnsi="Times New Roman" w:cs="Times New Roman"/>
          <w:sz w:val="28"/>
          <w:szCs w:val="28"/>
          <w:lang w:eastAsia="ru-RU"/>
        </w:rPr>
        <w:t xml:space="preserve"> награждено дипломом на региональном форуме  «Линия успеха 2015 год», организованном Правительством Самарской области 27 мая 2015 года</w:t>
      </w:r>
      <w:r>
        <w:rPr>
          <w:rFonts w:ascii="Times New Roman" w:eastAsia="Times New Roman" w:hAnsi="Times New Roman" w:cs="Times New Roman"/>
          <w:sz w:val="28"/>
          <w:szCs w:val="28"/>
          <w:lang w:eastAsia="ru-RU"/>
        </w:rPr>
        <w:t>.</w:t>
      </w:r>
    </w:p>
    <w:p w:rsidR="00FD57B0" w:rsidRPr="001C7DBC" w:rsidRDefault="00FD57B0" w:rsidP="002D7F14">
      <w:pPr>
        <w:spacing w:after="0" w:line="240" w:lineRule="auto"/>
        <w:ind w:firstLine="709"/>
        <w:jc w:val="both"/>
        <w:rPr>
          <w:rFonts w:ascii="Times New Roman" w:eastAsia="Times New Roman" w:hAnsi="Times New Roman" w:cs="Times New Roman"/>
          <w:sz w:val="28"/>
          <w:szCs w:val="28"/>
          <w:lang w:eastAsia="ru-RU"/>
        </w:rPr>
      </w:pPr>
      <w:r w:rsidRPr="001C7DBC">
        <w:rPr>
          <w:rFonts w:ascii="Times New Roman" w:eastAsia="Times New Roman" w:hAnsi="Times New Roman" w:cs="Times New Roman"/>
          <w:sz w:val="28"/>
          <w:szCs w:val="28"/>
          <w:lang w:eastAsia="ru-RU"/>
        </w:rPr>
        <w:t>19.06.2015 решением  аттестационной комиссии Министерства культуры Самарской области</w:t>
      </w:r>
      <w:r w:rsidR="005A22A6">
        <w:rPr>
          <w:rFonts w:ascii="Times New Roman" w:eastAsia="Times New Roman" w:hAnsi="Times New Roman" w:cs="Times New Roman"/>
          <w:sz w:val="28"/>
          <w:szCs w:val="28"/>
          <w:lang w:eastAsia="ru-RU"/>
        </w:rPr>
        <w:t xml:space="preserve">, </w:t>
      </w:r>
      <w:r w:rsidR="005A22A6" w:rsidRPr="001C7DBC">
        <w:rPr>
          <w:rFonts w:ascii="Times New Roman" w:eastAsia="Times New Roman" w:hAnsi="Times New Roman" w:cs="Times New Roman"/>
          <w:sz w:val="28"/>
          <w:szCs w:val="28"/>
          <w:lang w:eastAsia="ru-RU"/>
        </w:rPr>
        <w:t>единственной организации в Самарской области</w:t>
      </w:r>
      <w:r w:rsidR="005A22A6">
        <w:rPr>
          <w:rFonts w:ascii="Times New Roman" w:eastAsia="Times New Roman" w:hAnsi="Times New Roman" w:cs="Times New Roman"/>
          <w:sz w:val="28"/>
          <w:szCs w:val="28"/>
          <w:lang w:eastAsia="ru-RU"/>
        </w:rPr>
        <w:t>,</w:t>
      </w:r>
      <w:r w:rsidRPr="001C7DBC">
        <w:rPr>
          <w:rFonts w:ascii="Times New Roman" w:eastAsia="Times New Roman" w:hAnsi="Times New Roman" w:cs="Times New Roman"/>
          <w:sz w:val="28"/>
          <w:szCs w:val="28"/>
          <w:lang w:eastAsia="ru-RU"/>
        </w:rPr>
        <w:t xml:space="preserve"> МБУК «Дом ремесел» присвоено  звание «Организация декоративно-прикладного искусства, народных промыслов и ремесел Самарской области».</w:t>
      </w:r>
    </w:p>
    <w:p w:rsidR="00FD57B0" w:rsidRDefault="00FD57B0" w:rsidP="002D7F14">
      <w:pPr>
        <w:spacing w:after="0" w:line="240" w:lineRule="auto"/>
        <w:jc w:val="both"/>
        <w:rPr>
          <w:rFonts w:ascii="Times New Roman" w:eastAsia="Times New Roman" w:hAnsi="Times New Roman" w:cs="Times New Roman"/>
          <w:sz w:val="28"/>
          <w:szCs w:val="28"/>
          <w:lang w:eastAsia="ru-RU"/>
        </w:rPr>
      </w:pPr>
      <w:r w:rsidRPr="00116B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116BA7">
        <w:rPr>
          <w:rFonts w:ascii="Times New Roman" w:eastAsia="Times New Roman" w:hAnsi="Times New Roman" w:cs="Times New Roman"/>
          <w:sz w:val="28"/>
          <w:szCs w:val="28"/>
          <w:lang w:eastAsia="ru-RU"/>
        </w:rPr>
        <w:t xml:space="preserve">   В отчетном периоде продолжилась  работа по учету,  хранению</w:t>
      </w:r>
      <w:r>
        <w:rPr>
          <w:rFonts w:ascii="Times New Roman" w:eastAsia="Times New Roman" w:hAnsi="Times New Roman" w:cs="Times New Roman"/>
          <w:sz w:val="28"/>
          <w:szCs w:val="28"/>
          <w:lang w:eastAsia="ru-RU"/>
        </w:rPr>
        <w:t>,</w:t>
      </w:r>
      <w:r w:rsidRPr="00116BA7">
        <w:rPr>
          <w:rFonts w:ascii="Times New Roman" w:eastAsia="Times New Roman" w:hAnsi="Times New Roman" w:cs="Times New Roman"/>
          <w:sz w:val="28"/>
          <w:szCs w:val="28"/>
          <w:lang w:eastAsia="ru-RU"/>
        </w:rPr>
        <w:t xml:space="preserve"> изучению</w:t>
      </w:r>
      <w:r>
        <w:rPr>
          <w:rFonts w:ascii="Times New Roman" w:eastAsia="Times New Roman" w:hAnsi="Times New Roman" w:cs="Times New Roman"/>
          <w:sz w:val="28"/>
          <w:szCs w:val="28"/>
          <w:lang w:eastAsia="ru-RU"/>
        </w:rPr>
        <w:t xml:space="preserve"> и оцифровке</w:t>
      </w:r>
      <w:r w:rsidRPr="00116BA7">
        <w:rPr>
          <w:rFonts w:ascii="Times New Roman" w:eastAsia="Times New Roman" w:hAnsi="Times New Roman" w:cs="Times New Roman"/>
          <w:sz w:val="28"/>
          <w:szCs w:val="28"/>
          <w:lang w:eastAsia="ru-RU"/>
        </w:rPr>
        <w:t xml:space="preserve"> исторических предметов и объектов культурного наследия.  Объём фонда составил 30</w:t>
      </w:r>
      <w:r>
        <w:rPr>
          <w:rFonts w:ascii="Times New Roman" w:eastAsia="Times New Roman" w:hAnsi="Times New Roman" w:cs="Times New Roman"/>
          <w:sz w:val="28"/>
          <w:szCs w:val="28"/>
          <w:lang w:eastAsia="ru-RU"/>
        </w:rPr>
        <w:t>940</w:t>
      </w:r>
      <w:r w:rsidRPr="00116BA7">
        <w:rPr>
          <w:rFonts w:ascii="Times New Roman" w:eastAsia="Times New Roman" w:hAnsi="Times New Roman" w:cs="Times New Roman"/>
          <w:sz w:val="28"/>
          <w:szCs w:val="28"/>
          <w:lang w:eastAsia="ru-RU"/>
        </w:rPr>
        <w:t xml:space="preserve"> единиц. Новых поступивших предметов </w:t>
      </w:r>
      <w:r w:rsidR="005C7E07">
        <w:rPr>
          <w:rFonts w:ascii="Times New Roman" w:eastAsia="Times New Roman" w:hAnsi="Times New Roman" w:cs="Times New Roman"/>
          <w:sz w:val="28"/>
          <w:szCs w:val="28"/>
          <w:lang w:eastAsia="ru-RU"/>
        </w:rPr>
        <w:t>600</w:t>
      </w:r>
      <w:r w:rsidRPr="00116BA7">
        <w:rPr>
          <w:rFonts w:ascii="Times New Roman" w:eastAsia="Times New Roman" w:hAnsi="Times New Roman" w:cs="Times New Roman"/>
          <w:sz w:val="28"/>
          <w:szCs w:val="28"/>
          <w:lang w:eastAsia="ru-RU"/>
        </w:rPr>
        <w:t xml:space="preserve"> шт., из них оцифрованных </w:t>
      </w:r>
      <w:r w:rsidR="005C7E07">
        <w:rPr>
          <w:rFonts w:ascii="Times New Roman" w:eastAsia="Times New Roman" w:hAnsi="Times New Roman" w:cs="Times New Roman"/>
          <w:sz w:val="28"/>
          <w:szCs w:val="28"/>
          <w:lang w:eastAsia="ru-RU"/>
        </w:rPr>
        <w:t>600</w:t>
      </w:r>
      <w:r w:rsidRPr="00116BA7">
        <w:rPr>
          <w:rFonts w:ascii="Times New Roman" w:eastAsia="Times New Roman" w:hAnsi="Times New Roman" w:cs="Times New Roman"/>
          <w:sz w:val="28"/>
          <w:szCs w:val="28"/>
          <w:lang w:eastAsia="ru-RU"/>
        </w:rPr>
        <w:t xml:space="preserve"> шт. и поступивших предметов в систему КАМИС </w:t>
      </w:r>
      <w:r w:rsidR="005C7E07">
        <w:rPr>
          <w:rFonts w:ascii="Times New Roman" w:eastAsia="Times New Roman" w:hAnsi="Times New Roman" w:cs="Times New Roman"/>
          <w:sz w:val="28"/>
          <w:szCs w:val="28"/>
          <w:lang w:eastAsia="ru-RU"/>
        </w:rPr>
        <w:t>600</w:t>
      </w:r>
      <w:r w:rsidRPr="00116BA7">
        <w:rPr>
          <w:rFonts w:ascii="Times New Roman" w:eastAsia="Times New Roman" w:hAnsi="Times New Roman" w:cs="Times New Roman"/>
          <w:sz w:val="28"/>
          <w:szCs w:val="28"/>
          <w:lang w:eastAsia="ru-RU"/>
        </w:rPr>
        <w:t xml:space="preserve">  шт.  </w:t>
      </w:r>
    </w:p>
    <w:p w:rsidR="00FD57B0" w:rsidRDefault="00FD57B0" w:rsidP="002D7F14">
      <w:pPr>
        <w:spacing w:after="0" w:line="240" w:lineRule="auto"/>
        <w:jc w:val="both"/>
        <w:rPr>
          <w:rFonts w:ascii="Times New Roman" w:eastAsia="Times New Roman" w:hAnsi="Times New Roman" w:cs="Times New Roman"/>
          <w:sz w:val="28"/>
          <w:szCs w:val="28"/>
          <w:lang w:eastAsia="ru-RU"/>
        </w:rPr>
      </w:pPr>
      <w:r w:rsidRPr="00116BA7">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В</w:t>
      </w:r>
      <w:r w:rsidR="009754D5">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015</w:t>
      </w:r>
      <w:r w:rsidR="005A22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год</w:t>
      </w:r>
      <w:r w:rsidR="009754D5">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проведено</w:t>
      </w:r>
      <w:r w:rsidRPr="00116B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005C7E07">
        <w:rPr>
          <w:rFonts w:ascii="Times New Roman" w:eastAsia="Times New Roman" w:hAnsi="Times New Roman" w:cs="Times New Roman"/>
          <w:sz w:val="28"/>
          <w:szCs w:val="28"/>
          <w:lang w:eastAsia="ru-RU"/>
        </w:rPr>
        <w:t>4</w:t>
      </w:r>
      <w:r w:rsidRPr="00116BA7">
        <w:rPr>
          <w:rFonts w:ascii="Times New Roman" w:eastAsia="Times New Roman" w:hAnsi="Times New Roman" w:cs="Times New Roman"/>
          <w:sz w:val="28"/>
          <w:szCs w:val="28"/>
          <w:lang w:eastAsia="ru-RU"/>
        </w:rPr>
        <w:t xml:space="preserve"> просветительских мероприяти</w:t>
      </w:r>
      <w:r>
        <w:rPr>
          <w:rFonts w:ascii="Times New Roman" w:eastAsia="Times New Roman" w:hAnsi="Times New Roman" w:cs="Times New Roman"/>
          <w:sz w:val="28"/>
          <w:szCs w:val="28"/>
          <w:lang w:eastAsia="ru-RU"/>
        </w:rPr>
        <w:t>й</w:t>
      </w:r>
      <w:r w:rsidRPr="00116BA7">
        <w:rPr>
          <w:rFonts w:ascii="Times New Roman" w:eastAsia="Times New Roman" w:hAnsi="Times New Roman" w:cs="Times New Roman"/>
          <w:sz w:val="28"/>
          <w:szCs w:val="28"/>
          <w:lang w:eastAsia="ru-RU"/>
        </w:rPr>
        <w:t xml:space="preserve">  и </w:t>
      </w:r>
      <w:r w:rsidR="005C7E07">
        <w:rPr>
          <w:rFonts w:ascii="Times New Roman" w:eastAsia="Times New Roman" w:hAnsi="Times New Roman" w:cs="Times New Roman"/>
          <w:sz w:val="28"/>
          <w:szCs w:val="28"/>
          <w:lang w:eastAsia="ru-RU"/>
        </w:rPr>
        <w:t>4</w:t>
      </w:r>
      <w:r w:rsidRPr="00116BA7">
        <w:rPr>
          <w:rFonts w:ascii="Times New Roman" w:eastAsia="Times New Roman" w:hAnsi="Times New Roman" w:cs="Times New Roman"/>
          <w:sz w:val="28"/>
          <w:szCs w:val="28"/>
          <w:lang w:eastAsia="ru-RU"/>
        </w:rPr>
        <w:t xml:space="preserve"> общегородских  культурных мероприятия: «Праздник Нового года»; « Ночь в музее»; «День Ветра»</w:t>
      </w:r>
      <w:r>
        <w:rPr>
          <w:rFonts w:ascii="Times New Roman" w:eastAsia="Times New Roman" w:hAnsi="Times New Roman" w:cs="Times New Roman"/>
          <w:sz w:val="28"/>
          <w:szCs w:val="28"/>
          <w:lang w:eastAsia="ru-RU"/>
        </w:rPr>
        <w:t xml:space="preserve">, которые посетило </w:t>
      </w:r>
      <w:r w:rsidR="005C7E07">
        <w:rPr>
          <w:rFonts w:ascii="Times New Roman" w:eastAsia="Times New Roman" w:hAnsi="Times New Roman" w:cs="Times New Roman"/>
          <w:sz w:val="28"/>
          <w:szCs w:val="28"/>
          <w:lang w:eastAsia="ru-RU"/>
        </w:rPr>
        <w:t>3293</w:t>
      </w:r>
      <w:r>
        <w:rPr>
          <w:rFonts w:ascii="Times New Roman" w:eastAsia="Times New Roman" w:hAnsi="Times New Roman" w:cs="Times New Roman"/>
          <w:sz w:val="28"/>
          <w:szCs w:val="28"/>
          <w:lang w:eastAsia="ru-RU"/>
        </w:rPr>
        <w:t xml:space="preserve"> человек</w:t>
      </w:r>
      <w:proofErr w:type="gramStart"/>
      <w:r>
        <w:rPr>
          <w:rFonts w:ascii="Times New Roman" w:eastAsia="Times New Roman" w:hAnsi="Times New Roman" w:cs="Times New Roman"/>
          <w:sz w:val="28"/>
          <w:szCs w:val="28"/>
          <w:lang w:eastAsia="ru-RU"/>
        </w:rPr>
        <w:t>.</w:t>
      </w:r>
      <w:proofErr w:type="gramEnd"/>
      <w:r w:rsidRPr="002558DF">
        <w:rPr>
          <w:rFonts w:ascii="Times New Roman" w:eastAsia="Times New Roman" w:hAnsi="Times New Roman" w:cs="Times New Roman"/>
          <w:sz w:val="28"/>
          <w:szCs w:val="28"/>
          <w:lang w:eastAsia="ru-RU"/>
        </w:rPr>
        <w:t xml:space="preserve"> </w:t>
      </w:r>
      <w:r w:rsidRPr="00116BA7">
        <w:rPr>
          <w:rFonts w:ascii="Times New Roman" w:eastAsia="Times New Roman" w:hAnsi="Times New Roman" w:cs="Times New Roman"/>
          <w:sz w:val="28"/>
          <w:szCs w:val="28"/>
          <w:lang w:eastAsia="ru-RU"/>
        </w:rPr>
        <w:t>(</w:t>
      </w:r>
      <w:r w:rsidR="005C7E07">
        <w:rPr>
          <w:rFonts w:ascii="Times New Roman" w:eastAsia="Times New Roman" w:hAnsi="Times New Roman" w:cs="Times New Roman"/>
          <w:sz w:val="28"/>
          <w:szCs w:val="28"/>
          <w:lang w:eastAsia="ru-RU"/>
        </w:rPr>
        <w:t xml:space="preserve"> </w:t>
      </w:r>
      <w:proofErr w:type="gramStart"/>
      <w:r w:rsidR="005C7E07">
        <w:rPr>
          <w:rFonts w:ascii="Times New Roman" w:eastAsia="Times New Roman" w:hAnsi="Times New Roman" w:cs="Times New Roman"/>
          <w:sz w:val="28"/>
          <w:szCs w:val="28"/>
          <w:lang w:eastAsia="ru-RU"/>
        </w:rPr>
        <w:t>в</w:t>
      </w:r>
      <w:proofErr w:type="gramEnd"/>
      <w:r w:rsidR="005C7E07">
        <w:rPr>
          <w:rFonts w:ascii="Times New Roman" w:eastAsia="Times New Roman" w:hAnsi="Times New Roman" w:cs="Times New Roman"/>
          <w:sz w:val="28"/>
          <w:szCs w:val="28"/>
          <w:lang w:eastAsia="ru-RU"/>
        </w:rPr>
        <w:t xml:space="preserve"> 2014 году - </w:t>
      </w:r>
      <w:r w:rsidR="00876648">
        <w:rPr>
          <w:rFonts w:ascii="Times New Roman" w:eastAsia="Times New Roman" w:hAnsi="Times New Roman" w:cs="Times New Roman"/>
          <w:sz w:val="28"/>
          <w:szCs w:val="28"/>
          <w:lang w:eastAsia="ru-RU"/>
        </w:rPr>
        <w:t>2200</w:t>
      </w:r>
      <w:r w:rsidRPr="00116BA7">
        <w:rPr>
          <w:rFonts w:ascii="Times New Roman" w:eastAsia="Times New Roman" w:hAnsi="Times New Roman" w:cs="Times New Roman"/>
          <w:sz w:val="28"/>
          <w:szCs w:val="28"/>
          <w:lang w:eastAsia="ru-RU"/>
        </w:rPr>
        <w:t xml:space="preserve"> чел.). </w:t>
      </w:r>
    </w:p>
    <w:p w:rsidR="005C7E07" w:rsidRDefault="005C7E07" w:rsidP="002D7F14">
      <w:pPr>
        <w:spacing w:after="0" w:line="240" w:lineRule="auto"/>
        <w:jc w:val="both"/>
        <w:rPr>
          <w:rFonts w:ascii="Times New Roman" w:eastAsia="Times New Roman" w:hAnsi="Times New Roman" w:cs="Times New Roman"/>
          <w:sz w:val="28"/>
          <w:szCs w:val="28"/>
          <w:lang w:eastAsia="ru-RU"/>
        </w:rPr>
      </w:pPr>
    </w:p>
    <w:p w:rsidR="009670E3" w:rsidRPr="00F10BAE" w:rsidRDefault="009670E3" w:rsidP="009670E3">
      <w:pPr>
        <w:spacing w:after="0" w:line="240" w:lineRule="auto"/>
        <w:ind w:firstLine="568"/>
        <w:jc w:val="both"/>
        <w:rPr>
          <w:rFonts w:ascii="Times New Roman" w:hAnsi="Times New Roman"/>
          <w:color w:val="00B0F0"/>
          <w:sz w:val="28"/>
          <w:szCs w:val="28"/>
        </w:rPr>
      </w:pPr>
    </w:p>
    <w:p w:rsidR="009754D5" w:rsidRDefault="009670E3" w:rsidP="002D7F14">
      <w:pPr>
        <w:shd w:val="clear" w:color="auto" w:fill="FFFFFF"/>
        <w:spacing w:after="0" w:line="240" w:lineRule="auto"/>
        <w:ind w:firstLine="709"/>
        <w:jc w:val="both"/>
        <w:rPr>
          <w:rFonts w:ascii="Times New Roman" w:hAnsi="Times New Roman"/>
          <w:sz w:val="28"/>
          <w:szCs w:val="28"/>
        </w:rPr>
      </w:pPr>
      <w:r w:rsidRPr="009754D5">
        <w:rPr>
          <w:rFonts w:ascii="Times New Roman" w:hAnsi="Times New Roman"/>
          <w:b/>
          <w:sz w:val="28"/>
          <w:szCs w:val="28"/>
        </w:rPr>
        <w:t>МБОУ ДОУ «ДШИ»</w:t>
      </w:r>
      <w:r w:rsidRPr="009754D5">
        <w:rPr>
          <w:rFonts w:ascii="Times New Roman" w:hAnsi="Times New Roman"/>
          <w:sz w:val="28"/>
          <w:szCs w:val="28"/>
        </w:rPr>
        <w:t xml:space="preserve"> является центром  </w:t>
      </w:r>
      <w:proofErr w:type="spellStart"/>
      <w:r w:rsidRPr="009754D5">
        <w:rPr>
          <w:rFonts w:ascii="Times New Roman" w:hAnsi="Times New Roman"/>
          <w:sz w:val="28"/>
          <w:szCs w:val="28"/>
        </w:rPr>
        <w:t>социокультурных</w:t>
      </w:r>
      <w:proofErr w:type="spellEnd"/>
      <w:r w:rsidRPr="009754D5">
        <w:rPr>
          <w:rFonts w:ascii="Times New Roman" w:hAnsi="Times New Roman"/>
          <w:sz w:val="28"/>
          <w:szCs w:val="28"/>
        </w:rPr>
        <w:t xml:space="preserve"> технологий и методическим центром городского округа Похвистнево по художественному образованию.</w:t>
      </w:r>
    </w:p>
    <w:p w:rsidR="009754D5" w:rsidRDefault="009754D5" w:rsidP="002D7F14">
      <w:pPr>
        <w:shd w:val="clear" w:color="auto" w:fill="FFFFFF"/>
        <w:spacing w:after="0" w:line="240" w:lineRule="auto"/>
        <w:ind w:firstLine="709"/>
        <w:jc w:val="both"/>
        <w:rPr>
          <w:rFonts w:ascii="Times New Roman" w:hAnsi="Times New Roman" w:cs="Times New Roman"/>
          <w:sz w:val="28"/>
          <w:szCs w:val="28"/>
        </w:rPr>
      </w:pPr>
      <w:r w:rsidRPr="009754D5">
        <w:rPr>
          <w:rFonts w:ascii="Times New Roman" w:hAnsi="Times New Roman" w:cs="Times New Roman"/>
          <w:sz w:val="28"/>
          <w:szCs w:val="28"/>
        </w:rPr>
        <w:t xml:space="preserve">Численность учащихся УДО «ДШИ уже на протяжении ряда лет составляет 433 ученика. </w:t>
      </w:r>
    </w:p>
    <w:p w:rsidR="009754D5" w:rsidRDefault="009754D5" w:rsidP="002D7F14">
      <w:pPr>
        <w:shd w:val="clear" w:color="auto" w:fill="FFFFFF"/>
        <w:spacing w:after="0" w:line="240" w:lineRule="auto"/>
        <w:ind w:firstLine="709"/>
        <w:jc w:val="both"/>
        <w:rPr>
          <w:rFonts w:ascii="Times New Roman" w:hAnsi="Times New Roman" w:cs="Times New Roman"/>
          <w:sz w:val="28"/>
          <w:szCs w:val="28"/>
        </w:rPr>
      </w:pPr>
      <w:r w:rsidRPr="009754D5">
        <w:rPr>
          <w:rFonts w:ascii="Times New Roman" w:hAnsi="Times New Roman" w:cs="Times New Roman"/>
          <w:sz w:val="28"/>
          <w:szCs w:val="28"/>
        </w:rPr>
        <w:t>Учащиеся УДО «ДШИ» за 2015год приняли участие в 18 конкурсах и получили 47</w:t>
      </w:r>
      <w:r>
        <w:rPr>
          <w:rFonts w:ascii="Times New Roman" w:hAnsi="Times New Roman" w:cs="Times New Roman"/>
          <w:sz w:val="28"/>
          <w:szCs w:val="28"/>
        </w:rPr>
        <w:t xml:space="preserve"> дипломов. </w:t>
      </w:r>
      <w:r w:rsidRPr="009754D5">
        <w:rPr>
          <w:rFonts w:ascii="Times New Roman" w:hAnsi="Times New Roman" w:cs="Times New Roman"/>
          <w:sz w:val="28"/>
          <w:szCs w:val="28"/>
        </w:rPr>
        <w:t xml:space="preserve">Доля лауреатов, дипломантов городских, областных, всероссийских, международных смотров, конкурсов и фестивалей от числа </w:t>
      </w:r>
      <w:r w:rsidRPr="009754D5">
        <w:rPr>
          <w:rFonts w:ascii="Times New Roman" w:hAnsi="Times New Roman" w:cs="Times New Roman"/>
          <w:sz w:val="28"/>
          <w:szCs w:val="28"/>
        </w:rPr>
        <w:lastRenderedPageBreak/>
        <w:t xml:space="preserve">учащихся составила </w:t>
      </w:r>
      <w:r>
        <w:rPr>
          <w:rFonts w:ascii="Times New Roman" w:hAnsi="Times New Roman" w:cs="Times New Roman"/>
          <w:sz w:val="28"/>
          <w:szCs w:val="28"/>
        </w:rPr>
        <w:t>10,8</w:t>
      </w:r>
      <w:r w:rsidRPr="009754D5">
        <w:rPr>
          <w:rFonts w:ascii="Times New Roman" w:hAnsi="Times New Roman" w:cs="Times New Roman"/>
          <w:sz w:val="28"/>
          <w:szCs w:val="28"/>
        </w:rPr>
        <w:t>%.</w:t>
      </w:r>
      <w:r>
        <w:rPr>
          <w:rFonts w:ascii="Times New Roman" w:hAnsi="Times New Roman" w:cs="Times New Roman"/>
          <w:sz w:val="28"/>
          <w:szCs w:val="28"/>
        </w:rPr>
        <w:t xml:space="preserve"> (в 2014 году 8,8 %). </w:t>
      </w:r>
      <w:r w:rsidR="00C341B9">
        <w:rPr>
          <w:rFonts w:ascii="Times New Roman" w:hAnsi="Times New Roman" w:cs="Times New Roman"/>
          <w:sz w:val="28"/>
          <w:szCs w:val="28"/>
        </w:rPr>
        <w:t xml:space="preserve">Доля учеников школы обучающихся на «хорошо» и «отлично» составила </w:t>
      </w:r>
      <w:r>
        <w:rPr>
          <w:rFonts w:ascii="Times New Roman" w:hAnsi="Times New Roman" w:cs="Times New Roman"/>
          <w:sz w:val="28"/>
          <w:szCs w:val="28"/>
        </w:rPr>
        <w:t>87,2 %.</w:t>
      </w:r>
    </w:p>
    <w:p w:rsidR="00C341B9" w:rsidRPr="00C341B9" w:rsidRDefault="009754D5" w:rsidP="002D7F14">
      <w:pPr>
        <w:shd w:val="clear" w:color="auto" w:fill="FFFFFF"/>
        <w:spacing w:after="0" w:line="240" w:lineRule="auto"/>
        <w:ind w:firstLine="709"/>
        <w:jc w:val="both"/>
        <w:rPr>
          <w:rFonts w:ascii="Times New Roman" w:hAnsi="Times New Roman" w:cs="Times New Roman"/>
          <w:sz w:val="28"/>
          <w:szCs w:val="28"/>
        </w:rPr>
      </w:pPr>
      <w:r w:rsidRPr="00C341B9">
        <w:rPr>
          <w:rFonts w:ascii="Times New Roman" w:hAnsi="Times New Roman" w:cs="Times New Roman"/>
          <w:sz w:val="28"/>
          <w:szCs w:val="28"/>
        </w:rPr>
        <w:t xml:space="preserve">УДО « ДШИ» в отчетном периоде  было проведено 76 мероприятий просветительского характера. На мероприятиях, проведенных УДО « Детская школа искусств» присутствовало -160174 </w:t>
      </w:r>
      <w:r w:rsidR="00876648">
        <w:rPr>
          <w:rFonts w:ascii="Times New Roman" w:hAnsi="Times New Roman" w:cs="Times New Roman"/>
          <w:sz w:val="28"/>
          <w:szCs w:val="28"/>
        </w:rPr>
        <w:t xml:space="preserve">чел. </w:t>
      </w:r>
      <w:r w:rsidRPr="00C341B9">
        <w:rPr>
          <w:rFonts w:ascii="Times New Roman" w:hAnsi="Times New Roman" w:cs="Times New Roman"/>
          <w:sz w:val="28"/>
          <w:szCs w:val="28"/>
        </w:rPr>
        <w:t>(в 2014 -11919 чел.).</w:t>
      </w:r>
    </w:p>
    <w:p w:rsidR="00C341B9" w:rsidRPr="00C341B9" w:rsidRDefault="009754D5" w:rsidP="002D7F14">
      <w:pPr>
        <w:shd w:val="clear" w:color="auto" w:fill="FFFFFF"/>
        <w:spacing w:after="0" w:line="240" w:lineRule="auto"/>
        <w:ind w:firstLine="709"/>
        <w:jc w:val="both"/>
        <w:rPr>
          <w:rFonts w:ascii="Times New Roman" w:hAnsi="Times New Roman" w:cs="Times New Roman"/>
          <w:sz w:val="28"/>
          <w:szCs w:val="28"/>
        </w:rPr>
      </w:pPr>
      <w:r w:rsidRPr="00C341B9">
        <w:rPr>
          <w:rFonts w:ascii="Times New Roman" w:hAnsi="Times New Roman" w:cs="Times New Roman"/>
          <w:sz w:val="28"/>
          <w:szCs w:val="28"/>
        </w:rPr>
        <w:t xml:space="preserve">Все проводимые мероприятия проведены на высоком организационном  и профессиональном уровне. Работа УДО «Детская школа искусств» постоянно находится в центре  внимания СМИ. </w:t>
      </w:r>
    </w:p>
    <w:p w:rsidR="009670E3" w:rsidRPr="00F10BAE" w:rsidRDefault="009670E3" w:rsidP="002D7F14">
      <w:pPr>
        <w:shd w:val="clear" w:color="auto" w:fill="FFFFFF"/>
        <w:spacing w:after="0" w:line="240" w:lineRule="auto"/>
        <w:ind w:firstLine="709"/>
        <w:jc w:val="both"/>
        <w:rPr>
          <w:rFonts w:ascii="Times New Roman" w:hAnsi="Times New Roman"/>
          <w:color w:val="00B0F0"/>
          <w:sz w:val="28"/>
          <w:szCs w:val="28"/>
        </w:rPr>
      </w:pPr>
      <w:r w:rsidRPr="009754D5">
        <w:rPr>
          <w:rFonts w:ascii="Times New Roman" w:hAnsi="Times New Roman"/>
          <w:sz w:val="28"/>
          <w:szCs w:val="28"/>
        </w:rPr>
        <w:t>На постоянной основе в учреждении</w:t>
      </w:r>
      <w:r w:rsidR="004F7C89">
        <w:rPr>
          <w:rFonts w:ascii="Times New Roman" w:hAnsi="Times New Roman"/>
          <w:sz w:val="28"/>
          <w:szCs w:val="28"/>
        </w:rPr>
        <w:t>, как и прошлом году,</w:t>
      </w:r>
      <w:r w:rsidRPr="009754D5">
        <w:rPr>
          <w:rFonts w:ascii="Times New Roman" w:hAnsi="Times New Roman"/>
          <w:sz w:val="28"/>
          <w:szCs w:val="28"/>
        </w:rPr>
        <w:t xml:space="preserve"> работают 22 творческих коллектива учащихся, пять из них  имеют звание «Образцовый»</w:t>
      </w:r>
      <w:r w:rsidR="004F7C89">
        <w:rPr>
          <w:rFonts w:ascii="Times New Roman" w:hAnsi="Times New Roman"/>
          <w:sz w:val="28"/>
          <w:szCs w:val="28"/>
        </w:rPr>
        <w:t xml:space="preserve"> (в 2014 году – 4 коллектива)</w:t>
      </w:r>
      <w:r w:rsidRPr="009754D5">
        <w:rPr>
          <w:rFonts w:ascii="Times New Roman" w:hAnsi="Times New Roman"/>
          <w:sz w:val="28"/>
          <w:szCs w:val="28"/>
        </w:rPr>
        <w:t>. Кол</w:t>
      </w:r>
      <w:r w:rsidR="00DF4DFA" w:rsidRPr="009754D5">
        <w:rPr>
          <w:rFonts w:ascii="Times New Roman" w:hAnsi="Times New Roman"/>
          <w:sz w:val="28"/>
          <w:szCs w:val="28"/>
        </w:rPr>
        <w:t>л</w:t>
      </w:r>
      <w:r w:rsidRPr="009754D5">
        <w:rPr>
          <w:rFonts w:ascii="Times New Roman" w:hAnsi="Times New Roman"/>
          <w:sz w:val="28"/>
          <w:szCs w:val="28"/>
        </w:rPr>
        <w:t>ектив учащихся достойно представил Самарскую область и город Похвистнево на международном фестивале в Германии в рамках партнёрских взаи</w:t>
      </w:r>
      <w:r w:rsidR="00DF4DFA" w:rsidRPr="009754D5">
        <w:rPr>
          <w:rFonts w:ascii="Times New Roman" w:hAnsi="Times New Roman"/>
          <w:sz w:val="28"/>
          <w:szCs w:val="28"/>
        </w:rPr>
        <w:t>мо</w:t>
      </w:r>
      <w:r w:rsidRPr="009754D5">
        <w:rPr>
          <w:rFonts w:ascii="Times New Roman" w:hAnsi="Times New Roman"/>
          <w:sz w:val="28"/>
          <w:szCs w:val="28"/>
        </w:rPr>
        <w:t>отношений</w:t>
      </w:r>
      <w:r w:rsidRPr="00F10BAE">
        <w:rPr>
          <w:rFonts w:ascii="Times New Roman" w:hAnsi="Times New Roman"/>
          <w:color w:val="00B0F0"/>
          <w:sz w:val="28"/>
          <w:szCs w:val="28"/>
        </w:rPr>
        <w:t>.</w:t>
      </w:r>
    </w:p>
    <w:p w:rsidR="00756E0A" w:rsidRPr="00FE2EA8" w:rsidRDefault="00B13429" w:rsidP="00FE2EA8">
      <w:pPr>
        <w:pStyle w:val="af2"/>
        <w:ind w:firstLine="709"/>
        <w:jc w:val="center"/>
        <w:rPr>
          <w:b/>
          <w:sz w:val="28"/>
          <w:szCs w:val="28"/>
        </w:rPr>
      </w:pPr>
      <w:r w:rsidRPr="00FE2EA8">
        <w:rPr>
          <w:rStyle w:val="fontstyle36"/>
          <w:b/>
          <w:sz w:val="28"/>
          <w:szCs w:val="28"/>
          <w:shd w:val="clear" w:color="auto" w:fill="FFFFFF"/>
        </w:rPr>
        <w:t>Молодежная политика</w:t>
      </w:r>
    </w:p>
    <w:p w:rsidR="002D7F14" w:rsidRPr="00FE2EA8" w:rsidRDefault="002D7F14" w:rsidP="002D7F14">
      <w:pPr>
        <w:pStyle w:val="ad"/>
        <w:ind w:firstLine="709"/>
        <w:jc w:val="both"/>
        <w:rPr>
          <w:rFonts w:ascii="Times New Roman" w:hAnsi="Times New Roman"/>
          <w:sz w:val="28"/>
          <w:szCs w:val="28"/>
        </w:rPr>
      </w:pPr>
      <w:r w:rsidRPr="00FE2EA8">
        <w:rPr>
          <w:rFonts w:ascii="Times New Roman" w:hAnsi="Times New Roman"/>
          <w:sz w:val="28"/>
          <w:szCs w:val="28"/>
        </w:rPr>
        <w:t>За 2015 год при ДМО трудоустроено 101 несовершеннолетний гражданин.</w:t>
      </w:r>
    </w:p>
    <w:p w:rsidR="002D7F14" w:rsidRPr="00FE2EA8" w:rsidRDefault="00876648" w:rsidP="002D7F14">
      <w:pPr>
        <w:pStyle w:val="ad"/>
        <w:ind w:firstLine="709"/>
        <w:jc w:val="both"/>
        <w:rPr>
          <w:rFonts w:ascii="Times New Roman" w:hAnsi="Times New Roman"/>
          <w:sz w:val="28"/>
          <w:szCs w:val="28"/>
        </w:rPr>
      </w:pPr>
      <w:r>
        <w:rPr>
          <w:rFonts w:ascii="Times New Roman" w:hAnsi="Times New Roman"/>
          <w:sz w:val="28"/>
          <w:szCs w:val="28"/>
        </w:rPr>
        <w:t xml:space="preserve">За </w:t>
      </w:r>
      <w:r w:rsidR="002D7F14" w:rsidRPr="00FE2EA8">
        <w:rPr>
          <w:rFonts w:ascii="Times New Roman" w:hAnsi="Times New Roman"/>
          <w:sz w:val="28"/>
          <w:szCs w:val="28"/>
        </w:rPr>
        <w:t>201</w:t>
      </w:r>
      <w:r>
        <w:rPr>
          <w:rFonts w:ascii="Times New Roman" w:hAnsi="Times New Roman"/>
          <w:sz w:val="28"/>
          <w:szCs w:val="28"/>
        </w:rPr>
        <w:t>5</w:t>
      </w:r>
      <w:r w:rsidR="002D7F14" w:rsidRPr="00FE2EA8">
        <w:rPr>
          <w:rFonts w:ascii="Times New Roman" w:hAnsi="Times New Roman"/>
          <w:sz w:val="28"/>
          <w:szCs w:val="28"/>
        </w:rPr>
        <w:t xml:space="preserve"> год проведено 75 мероприятий,  задействовано в мероприятиях 9887 человек</w:t>
      </w:r>
      <w:r>
        <w:rPr>
          <w:rFonts w:ascii="Times New Roman" w:hAnsi="Times New Roman"/>
          <w:sz w:val="28"/>
          <w:szCs w:val="28"/>
        </w:rPr>
        <w:t>.</w:t>
      </w:r>
    </w:p>
    <w:p w:rsidR="002D7F14" w:rsidRPr="009B71C2" w:rsidRDefault="002D7F14" w:rsidP="002D7F14">
      <w:pPr>
        <w:spacing w:after="0" w:line="240" w:lineRule="auto"/>
        <w:ind w:firstLine="709"/>
        <w:jc w:val="both"/>
        <w:rPr>
          <w:rFonts w:ascii="Times New Roman" w:hAnsi="Times New Roman"/>
          <w:sz w:val="28"/>
          <w:szCs w:val="28"/>
        </w:rPr>
      </w:pPr>
      <w:r w:rsidRPr="009B71C2">
        <w:rPr>
          <w:rFonts w:ascii="Times New Roman" w:hAnsi="Times New Roman"/>
          <w:sz w:val="28"/>
          <w:szCs w:val="28"/>
        </w:rPr>
        <w:t xml:space="preserve">Проведено 9 общегородских мероприятий. </w:t>
      </w:r>
    </w:p>
    <w:p w:rsidR="002D7F14" w:rsidRPr="009B71C2" w:rsidRDefault="002D7F14" w:rsidP="002D7F14">
      <w:pPr>
        <w:spacing w:after="0" w:line="240" w:lineRule="auto"/>
        <w:ind w:firstLine="709"/>
        <w:jc w:val="both"/>
        <w:rPr>
          <w:rFonts w:ascii="Times New Roman" w:hAnsi="Times New Roman"/>
          <w:sz w:val="28"/>
          <w:szCs w:val="28"/>
        </w:rPr>
      </w:pPr>
      <w:r w:rsidRPr="009B71C2">
        <w:rPr>
          <w:rFonts w:ascii="Times New Roman" w:hAnsi="Times New Roman"/>
          <w:sz w:val="28"/>
          <w:szCs w:val="28"/>
        </w:rPr>
        <w:t xml:space="preserve">МБУ «ДМО» </w:t>
      </w:r>
      <w:proofErr w:type="gramStart"/>
      <w:r w:rsidRPr="009B71C2">
        <w:rPr>
          <w:rFonts w:ascii="Times New Roman" w:hAnsi="Times New Roman"/>
          <w:sz w:val="28"/>
          <w:szCs w:val="28"/>
        </w:rPr>
        <w:t>награжден</w:t>
      </w:r>
      <w:proofErr w:type="gramEnd"/>
      <w:r w:rsidRPr="009B71C2">
        <w:rPr>
          <w:rFonts w:ascii="Times New Roman" w:hAnsi="Times New Roman"/>
          <w:sz w:val="28"/>
          <w:szCs w:val="28"/>
        </w:rPr>
        <w:t xml:space="preserve"> дипломом участника конкурса «ЭкоЛидер-2014» в номинации «Общественность».</w:t>
      </w:r>
    </w:p>
    <w:p w:rsidR="002D7F14" w:rsidRPr="00553A5C" w:rsidRDefault="002D7F14" w:rsidP="002D7F14">
      <w:pPr>
        <w:spacing w:after="0" w:line="240" w:lineRule="auto"/>
        <w:ind w:hanging="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00489">
        <w:rPr>
          <w:rFonts w:ascii="Times New Roman" w:hAnsi="Times New Roman" w:cs="Times New Roman"/>
          <w:sz w:val="28"/>
          <w:szCs w:val="28"/>
        </w:rPr>
        <w:t xml:space="preserve">11-12 июля 2015 года в «Березках» (за </w:t>
      </w:r>
      <w:proofErr w:type="spellStart"/>
      <w:r w:rsidRPr="00900489">
        <w:rPr>
          <w:rFonts w:ascii="Times New Roman" w:hAnsi="Times New Roman" w:cs="Times New Roman"/>
          <w:sz w:val="28"/>
          <w:szCs w:val="28"/>
        </w:rPr>
        <w:t>Кинельским</w:t>
      </w:r>
      <w:proofErr w:type="spellEnd"/>
      <w:r w:rsidRPr="00900489">
        <w:rPr>
          <w:rFonts w:ascii="Times New Roman" w:hAnsi="Times New Roman" w:cs="Times New Roman"/>
          <w:sz w:val="28"/>
          <w:szCs w:val="28"/>
        </w:rPr>
        <w:t xml:space="preserve"> мостом) прошел второй этап чемпионата Самарской области по </w:t>
      </w:r>
      <w:proofErr w:type="spellStart"/>
      <w:r w:rsidRPr="00900489">
        <w:rPr>
          <w:rFonts w:ascii="Times New Roman" w:hAnsi="Times New Roman" w:cs="Times New Roman"/>
          <w:sz w:val="28"/>
          <w:szCs w:val="28"/>
        </w:rPr>
        <w:t>трофи-рейду</w:t>
      </w:r>
      <w:proofErr w:type="spellEnd"/>
      <w:r w:rsidRPr="00900489">
        <w:rPr>
          <w:rFonts w:ascii="Times New Roman" w:hAnsi="Times New Roman" w:cs="Times New Roman"/>
          <w:sz w:val="28"/>
          <w:szCs w:val="28"/>
        </w:rPr>
        <w:t xml:space="preserve"> </w:t>
      </w:r>
      <w:r w:rsidRPr="001E0E7C">
        <w:rPr>
          <w:rFonts w:ascii="Times New Roman" w:hAnsi="Times New Roman" w:cs="Times New Roman"/>
          <w:sz w:val="28"/>
          <w:szCs w:val="28"/>
        </w:rPr>
        <w:t>«Болотная авантюра  2015»</w:t>
      </w:r>
      <w:r w:rsidRPr="00900489">
        <w:rPr>
          <w:rFonts w:ascii="Times New Roman" w:hAnsi="Times New Roman" w:cs="Times New Roman"/>
          <w:sz w:val="28"/>
          <w:szCs w:val="28"/>
        </w:rPr>
        <w:t xml:space="preserve"> и 4-ый этап Открытого чемпионата Самарской области по ралли-рейдам. </w:t>
      </w:r>
      <w:proofErr w:type="gramStart"/>
      <w:r w:rsidRPr="00900489">
        <w:rPr>
          <w:rFonts w:ascii="Times New Roman" w:hAnsi="Times New Roman" w:cs="Times New Roman"/>
          <w:sz w:val="28"/>
          <w:szCs w:val="28"/>
        </w:rPr>
        <w:t>В соревнованиях приняли участие экипажи из Тольятти, Самары, с. Борское, Чапаевска, Новокуйбышевска, Оренбурга, Ульяновска, Бугуруслана и Похвистнево.</w:t>
      </w:r>
      <w:proofErr w:type="gramEnd"/>
      <w:r w:rsidRPr="00900489">
        <w:rPr>
          <w:rFonts w:ascii="Times New Roman" w:hAnsi="Times New Roman" w:cs="Times New Roman"/>
          <w:sz w:val="28"/>
          <w:szCs w:val="28"/>
        </w:rPr>
        <w:t xml:space="preserve"> В «Болотной авантюре» принимало участие 42 экипажа, вдвое больше, чем в </w:t>
      </w:r>
      <w:proofErr w:type="gramStart"/>
      <w:r w:rsidRPr="00900489">
        <w:rPr>
          <w:rFonts w:ascii="Times New Roman" w:hAnsi="Times New Roman" w:cs="Times New Roman"/>
          <w:sz w:val="28"/>
          <w:szCs w:val="28"/>
        </w:rPr>
        <w:t>предыду</w:t>
      </w:r>
      <w:r w:rsidR="00876648">
        <w:rPr>
          <w:rFonts w:ascii="Times New Roman" w:hAnsi="Times New Roman" w:cs="Times New Roman"/>
          <w:sz w:val="28"/>
          <w:szCs w:val="28"/>
        </w:rPr>
        <w:t>щ</w:t>
      </w:r>
      <w:r w:rsidRPr="00900489">
        <w:rPr>
          <w:rFonts w:ascii="Times New Roman" w:hAnsi="Times New Roman" w:cs="Times New Roman"/>
          <w:sz w:val="28"/>
          <w:szCs w:val="28"/>
        </w:rPr>
        <w:t>ие</w:t>
      </w:r>
      <w:proofErr w:type="gramEnd"/>
      <w:r w:rsidRPr="00900489">
        <w:rPr>
          <w:rFonts w:ascii="Times New Roman" w:hAnsi="Times New Roman" w:cs="Times New Roman"/>
          <w:sz w:val="28"/>
          <w:szCs w:val="28"/>
        </w:rPr>
        <w:t xml:space="preserve"> года.</w:t>
      </w:r>
    </w:p>
    <w:p w:rsidR="002D7F14" w:rsidRPr="00F10BAE" w:rsidRDefault="002D7F14" w:rsidP="002D7F14">
      <w:pPr>
        <w:spacing w:after="0" w:line="240" w:lineRule="auto"/>
        <w:ind w:firstLine="709"/>
        <w:jc w:val="both"/>
        <w:rPr>
          <w:rFonts w:ascii="Times New Roman" w:hAnsi="Times New Roman"/>
          <w:color w:val="00B0F0"/>
          <w:sz w:val="28"/>
          <w:szCs w:val="28"/>
        </w:rPr>
      </w:pPr>
      <w:r>
        <w:rPr>
          <w:rFonts w:ascii="Times New Roman" w:hAnsi="Times New Roman" w:cs="Times New Roman"/>
          <w:bCs/>
          <w:sz w:val="28"/>
          <w:szCs w:val="28"/>
        </w:rPr>
        <w:t xml:space="preserve">    </w:t>
      </w:r>
      <w:r w:rsidRPr="00900489">
        <w:rPr>
          <w:rFonts w:ascii="Times New Roman" w:hAnsi="Times New Roman" w:cs="Times New Roman"/>
          <w:sz w:val="28"/>
          <w:szCs w:val="28"/>
        </w:rPr>
        <w:t xml:space="preserve">22 августа 2015 года на </w:t>
      </w:r>
      <w:proofErr w:type="spellStart"/>
      <w:r w:rsidRPr="00900489">
        <w:rPr>
          <w:rFonts w:ascii="Times New Roman" w:hAnsi="Times New Roman" w:cs="Times New Roman"/>
          <w:sz w:val="28"/>
          <w:szCs w:val="28"/>
        </w:rPr>
        <w:t>Ятманской</w:t>
      </w:r>
      <w:proofErr w:type="spellEnd"/>
      <w:r w:rsidRPr="00900489">
        <w:rPr>
          <w:rFonts w:ascii="Times New Roman" w:hAnsi="Times New Roman" w:cs="Times New Roman"/>
          <w:sz w:val="28"/>
          <w:szCs w:val="28"/>
        </w:rPr>
        <w:t xml:space="preserve"> поляне проходил 21-й Межрегиональный конкурс-фестиваль </w:t>
      </w:r>
      <w:proofErr w:type="spellStart"/>
      <w:r w:rsidRPr="00900489">
        <w:rPr>
          <w:rFonts w:ascii="Times New Roman" w:hAnsi="Times New Roman" w:cs="Times New Roman"/>
          <w:sz w:val="28"/>
          <w:szCs w:val="28"/>
        </w:rPr>
        <w:t>бардовской</w:t>
      </w:r>
      <w:proofErr w:type="spellEnd"/>
      <w:r w:rsidRPr="00900489">
        <w:rPr>
          <w:rFonts w:ascii="Times New Roman" w:hAnsi="Times New Roman" w:cs="Times New Roman"/>
          <w:sz w:val="28"/>
          <w:szCs w:val="28"/>
        </w:rPr>
        <w:t xml:space="preserve"> песни </w:t>
      </w:r>
      <w:r w:rsidRPr="00C02AE6">
        <w:rPr>
          <w:rFonts w:ascii="Times New Roman" w:hAnsi="Times New Roman" w:cs="Times New Roman"/>
          <w:sz w:val="28"/>
          <w:szCs w:val="28"/>
        </w:rPr>
        <w:t>«</w:t>
      </w:r>
      <w:proofErr w:type="spellStart"/>
      <w:r w:rsidRPr="00C02AE6">
        <w:rPr>
          <w:rFonts w:ascii="Times New Roman" w:hAnsi="Times New Roman" w:cs="Times New Roman"/>
          <w:sz w:val="28"/>
          <w:szCs w:val="28"/>
        </w:rPr>
        <w:t>Ятманский</w:t>
      </w:r>
      <w:proofErr w:type="spellEnd"/>
      <w:r w:rsidRPr="00C02AE6">
        <w:rPr>
          <w:rFonts w:ascii="Times New Roman" w:hAnsi="Times New Roman" w:cs="Times New Roman"/>
          <w:sz w:val="28"/>
          <w:szCs w:val="28"/>
        </w:rPr>
        <w:t xml:space="preserve"> листопад». В качестве жюри фестиваля были приглашен</w:t>
      </w:r>
      <w:r w:rsidRPr="00900489">
        <w:rPr>
          <w:rFonts w:ascii="Times New Roman" w:hAnsi="Times New Roman" w:cs="Times New Roman"/>
          <w:sz w:val="28"/>
          <w:szCs w:val="28"/>
        </w:rPr>
        <w:t xml:space="preserve">ы лауреаты фестивалей </w:t>
      </w:r>
      <w:proofErr w:type="spellStart"/>
      <w:r w:rsidRPr="00900489">
        <w:rPr>
          <w:rFonts w:ascii="Times New Roman" w:hAnsi="Times New Roman" w:cs="Times New Roman"/>
          <w:sz w:val="28"/>
          <w:szCs w:val="28"/>
        </w:rPr>
        <w:t>бардовской</w:t>
      </w:r>
      <w:proofErr w:type="spellEnd"/>
      <w:r w:rsidRPr="00900489">
        <w:rPr>
          <w:rFonts w:ascii="Times New Roman" w:hAnsi="Times New Roman" w:cs="Times New Roman"/>
          <w:sz w:val="28"/>
          <w:szCs w:val="28"/>
        </w:rPr>
        <w:t xml:space="preserve"> песни, авторы и исполнители своих песен Алексей </w:t>
      </w:r>
      <w:proofErr w:type="spellStart"/>
      <w:r w:rsidRPr="00900489">
        <w:rPr>
          <w:rFonts w:ascii="Times New Roman" w:hAnsi="Times New Roman" w:cs="Times New Roman"/>
          <w:sz w:val="28"/>
          <w:szCs w:val="28"/>
        </w:rPr>
        <w:t>Аполлинаров</w:t>
      </w:r>
      <w:proofErr w:type="spellEnd"/>
      <w:r w:rsidR="00876648">
        <w:rPr>
          <w:rFonts w:ascii="Times New Roman" w:hAnsi="Times New Roman" w:cs="Times New Roman"/>
          <w:sz w:val="28"/>
          <w:szCs w:val="28"/>
        </w:rPr>
        <w:t>,</w:t>
      </w:r>
      <w:r w:rsidRPr="00900489">
        <w:rPr>
          <w:rFonts w:ascii="Times New Roman" w:hAnsi="Times New Roman" w:cs="Times New Roman"/>
          <w:sz w:val="28"/>
          <w:szCs w:val="28"/>
        </w:rPr>
        <w:t xml:space="preserve"> Юрий Карпов и преподаватель школы искусств Елена </w:t>
      </w:r>
      <w:proofErr w:type="spellStart"/>
      <w:r w:rsidRPr="00900489">
        <w:rPr>
          <w:rFonts w:ascii="Times New Roman" w:hAnsi="Times New Roman" w:cs="Times New Roman"/>
          <w:sz w:val="28"/>
          <w:szCs w:val="28"/>
        </w:rPr>
        <w:t>Деревяшкина</w:t>
      </w:r>
      <w:proofErr w:type="spellEnd"/>
      <w:r w:rsidRPr="00900489">
        <w:rPr>
          <w:rFonts w:ascii="Times New Roman" w:hAnsi="Times New Roman" w:cs="Times New Roman"/>
          <w:sz w:val="28"/>
          <w:szCs w:val="28"/>
        </w:rPr>
        <w:t>. Участники с большим удовольствием исполнили для зрителей сво</w:t>
      </w:r>
      <w:r w:rsidR="004F7C89">
        <w:rPr>
          <w:rFonts w:ascii="Times New Roman" w:hAnsi="Times New Roman" w:cs="Times New Roman"/>
          <w:sz w:val="28"/>
          <w:szCs w:val="28"/>
        </w:rPr>
        <w:t xml:space="preserve">и произведения. </w:t>
      </w:r>
      <w:r w:rsidRPr="00900489">
        <w:rPr>
          <w:rFonts w:ascii="Times New Roman" w:hAnsi="Times New Roman" w:cs="Times New Roman"/>
          <w:sz w:val="28"/>
          <w:szCs w:val="28"/>
        </w:rPr>
        <w:t>Песни под гитару дарили атмосферу тепла и уюта на поляне</w:t>
      </w:r>
      <w:r w:rsidR="004F7C89">
        <w:rPr>
          <w:rFonts w:ascii="Times New Roman" w:hAnsi="Times New Roman" w:cs="Times New Roman"/>
          <w:sz w:val="28"/>
          <w:szCs w:val="28"/>
        </w:rPr>
        <w:t>.</w:t>
      </w:r>
    </w:p>
    <w:p w:rsidR="002D7F14" w:rsidRDefault="002D7F14" w:rsidP="002D7F14">
      <w:pPr>
        <w:spacing w:after="0" w:line="240" w:lineRule="auto"/>
        <w:ind w:firstLine="709"/>
        <w:jc w:val="both"/>
        <w:rPr>
          <w:rFonts w:ascii="Times New Roman" w:hAnsi="Times New Roman"/>
          <w:sz w:val="28"/>
          <w:szCs w:val="28"/>
        </w:rPr>
      </w:pPr>
      <w:r w:rsidRPr="009B71C2">
        <w:rPr>
          <w:rFonts w:ascii="Times New Roman" w:hAnsi="Times New Roman"/>
          <w:sz w:val="28"/>
          <w:szCs w:val="28"/>
        </w:rPr>
        <w:t>На базе ДМО успешно развиваются 12 объ</w:t>
      </w:r>
      <w:r>
        <w:rPr>
          <w:rFonts w:ascii="Times New Roman" w:hAnsi="Times New Roman"/>
          <w:sz w:val="28"/>
          <w:szCs w:val="28"/>
        </w:rPr>
        <w:t>единений и клубных формирований.</w:t>
      </w:r>
    </w:p>
    <w:p w:rsidR="004F7C89" w:rsidRPr="009B71C2" w:rsidRDefault="004F7C89" w:rsidP="002D7F14">
      <w:pPr>
        <w:spacing w:after="0" w:line="240" w:lineRule="auto"/>
        <w:ind w:firstLine="709"/>
        <w:jc w:val="both"/>
        <w:rPr>
          <w:rFonts w:ascii="Times New Roman" w:hAnsi="Times New Roman"/>
          <w:sz w:val="28"/>
          <w:szCs w:val="28"/>
        </w:rPr>
      </w:pPr>
    </w:p>
    <w:p w:rsidR="002D7F14" w:rsidRPr="00FE2EA8" w:rsidRDefault="002D7F14" w:rsidP="002D7F14">
      <w:pPr>
        <w:spacing w:after="0" w:line="240" w:lineRule="auto"/>
        <w:ind w:firstLine="709"/>
        <w:jc w:val="center"/>
        <w:rPr>
          <w:rFonts w:ascii="Times New Roman" w:hAnsi="Times New Roman"/>
          <w:b/>
          <w:sz w:val="28"/>
          <w:szCs w:val="28"/>
        </w:rPr>
      </w:pPr>
      <w:r w:rsidRPr="00FE2EA8">
        <w:rPr>
          <w:rFonts w:ascii="Times New Roman" w:hAnsi="Times New Roman"/>
          <w:b/>
          <w:sz w:val="28"/>
          <w:szCs w:val="28"/>
        </w:rPr>
        <w:t>Физическая культура и спорт</w:t>
      </w:r>
    </w:p>
    <w:p w:rsidR="002D7F14" w:rsidRDefault="002D7F14" w:rsidP="002D7F14">
      <w:pPr>
        <w:spacing w:after="0" w:line="240" w:lineRule="auto"/>
        <w:ind w:firstLine="709"/>
        <w:jc w:val="center"/>
        <w:rPr>
          <w:rFonts w:ascii="Times New Roman" w:hAnsi="Times New Roman"/>
          <w:b/>
          <w:sz w:val="28"/>
          <w:szCs w:val="28"/>
        </w:rPr>
      </w:pPr>
    </w:p>
    <w:p w:rsidR="004F7C89" w:rsidRPr="00FE2EA8" w:rsidRDefault="004F7C89" w:rsidP="002D7F14">
      <w:pPr>
        <w:spacing w:after="0" w:line="240" w:lineRule="auto"/>
        <w:ind w:firstLine="709"/>
        <w:jc w:val="center"/>
        <w:rPr>
          <w:rFonts w:ascii="Times New Roman" w:hAnsi="Times New Roman"/>
          <w:b/>
          <w:sz w:val="28"/>
          <w:szCs w:val="28"/>
        </w:rPr>
      </w:pPr>
    </w:p>
    <w:p w:rsidR="002D7F14" w:rsidRPr="00367996" w:rsidRDefault="002D7F14" w:rsidP="002D7F14">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xml:space="preserve">За </w:t>
      </w:r>
      <w:r>
        <w:rPr>
          <w:rFonts w:ascii="Times New Roman" w:eastAsia="Calibri" w:hAnsi="Times New Roman" w:cs="Times New Roman"/>
          <w:sz w:val="28"/>
          <w:szCs w:val="28"/>
        </w:rPr>
        <w:t>2015 год</w:t>
      </w:r>
      <w:r w:rsidRPr="00367996">
        <w:rPr>
          <w:rFonts w:ascii="Times New Roman" w:eastAsia="Calibri" w:hAnsi="Times New Roman" w:cs="Times New Roman"/>
          <w:sz w:val="28"/>
          <w:szCs w:val="28"/>
        </w:rPr>
        <w:t xml:space="preserve"> для привлечения жителей к занятиям физической культурой и спортом были выполнены следующие мероприятия:</w:t>
      </w:r>
    </w:p>
    <w:p w:rsidR="002D7F14" w:rsidRPr="00367996" w:rsidRDefault="002D7F14" w:rsidP="002D7F14">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заливались и обслуживались 5 катков;</w:t>
      </w:r>
    </w:p>
    <w:p w:rsidR="002D7F14" w:rsidRPr="00367996" w:rsidRDefault="002D7F14" w:rsidP="002D7F14">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на стадионе «Нефтяник» работал прокат лыж и коньков;</w:t>
      </w:r>
    </w:p>
    <w:p w:rsidR="002D7F14" w:rsidRPr="00367996" w:rsidRDefault="002D7F14" w:rsidP="002D7F14">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lastRenderedPageBreak/>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367996">
          <w:rPr>
            <w:rFonts w:ascii="Times New Roman" w:eastAsia="Calibri" w:hAnsi="Times New Roman" w:cs="Times New Roman"/>
            <w:sz w:val="28"/>
            <w:szCs w:val="28"/>
          </w:rPr>
          <w:t>3 км</w:t>
        </w:r>
      </w:smartTag>
      <w:proofErr w:type="gramStart"/>
      <w:r w:rsidRPr="00367996">
        <w:rPr>
          <w:rFonts w:ascii="Times New Roman" w:eastAsia="Calibri" w:hAnsi="Times New Roman" w:cs="Times New Roman"/>
          <w:sz w:val="28"/>
          <w:szCs w:val="28"/>
        </w:rPr>
        <w:t>.</w:t>
      </w:r>
      <w:proofErr w:type="gramEnd"/>
      <w:r w:rsidRPr="00367996">
        <w:rPr>
          <w:rFonts w:ascii="Times New Roman" w:eastAsia="Calibri" w:hAnsi="Times New Roman" w:cs="Times New Roman"/>
          <w:sz w:val="28"/>
          <w:szCs w:val="28"/>
        </w:rPr>
        <w:t xml:space="preserve"> </w:t>
      </w:r>
      <w:proofErr w:type="gramStart"/>
      <w:r w:rsidRPr="00367996">
        <w:rPr>
          <w:rFonts w:ascii="Times New Roman" w:eastAsia="Calibri" w:hAnsi="Times New Roman" w:cs="Times New Roman"/>
          <w:sz w:val="28"/>
          <w:szCs w:val="28"/>
        </w:rPr>
        <w:t>и</w:t>
      </w:r>
      <w:proofErr w:type="gramEnd"/>
      <w:r w:rsidRPr="00367996">
        <w:rPr>
          <w:rFonts w:ascii="Times New Roman" w:eastAsia="Calibri" w:hAnsi="Times New Roman" w:cs="Times New Roman"/>
          <w:sz w:val="28"/>
          <w:szCs w:val="28"/>
        </w:rPr>
        <w:t xml:space="preserve"> </w:t>
      </w:r>
      <w:smartTag w:uri="urn:schemas-microsoft-com:office:smarttags" w:element="metricconverter">
        <w:smartTagPr>
          <w:attr w:name="ProductID" w:val="5 км"/>
        </w:smartTagPr>
        <w:r w:rsidRPr="00367996">
          <w:rPr>
            <w:rFonts w:ascii="Times New Roman" w:eastAsia="Calibri" w:hAnsi="Times New Roman" w:cs="Times New Roman"/>
            <w:sz w:val="28"/>
            <w:szCs w:val="28"/>
          </w:rPr>
          <w:t>5 км</w:t>
        </w:r>
      </w:smartTag>
      <w:r w:rsidRPr="00367996">
        <w:rPr>
          <w:rFonts w:ascii="Times New Roman" w:eastAsia="Calibri" w:hAnsi="Times New Roman" w:cs="Times New Roman"/>
          <w:sz w:val="28"/>
          <w:szCs w:val="28"/>
        </w:rPr>
        <w:t>. на базе отдыха «Нефтяник»;</w:t>
      </w:r>
    </w:p>
    <w:p w:rsidR="00651082" w:rsidRPr="00367996" w:rsidRDefault="002D7F14" w:rsidP="002D7F14">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для взрослого населения 3 раза в неделю в вечернее время работают спортивные секции в спортивных залах школ №3, №4; №7; пос. Октябрьский</w:t>
      </w:r>
      <w:r>
        <w:rPr>
          <w:rFonts w:ascii="Times New Roman" w:eastAsia="Calibri" w:hAnsi="Times New Roman" w:cs="Times New Roman"/>
          <w:sz w:val="28"/>
          <w:szCs w:val="28"/>
        </w:rPr>
        <w:t xml:space="preserve">, спортивный комплекс СП «ДЮСШ» ГБОУ СОШ № 1 </w:t>
      </w:r>
      <w:r w:rsidR="00651082">
        <w:rPr>
          <w:rFonts w:ascii="Times New Roman" w:eastAsia="Calibri" w:hAnsi="Times New Roman" w:cs="Times New Roman"/>
          <w:sz w:val="28"/>
          <w:szCs w:val="28"/>
        </w:rPr>
        <w:t>субботам работает в режиме дня открытых дверей.</w:t>
      </w:r>
      <w:r w:rsidR="00651082" w:rsidRPr="00367996">
        <w:rPr>
          <w:rFonts w:ascii="Times New Roman" w:eastAsia="Calibri" w:hAnsi="Times New Roman" w:cs="Times New Roman"/>
          <w:sz w:val="28"/>
          <w:szCs w:val="28"/>
        </w:rPr>
        <w:t xml:space="preserve">  </w:t>
      </w:r>
    </w:p>
    <w:p w:rsidR="00651082" w:rsidRPr="00367996" w:rsidRDefault="00651082" w:rsidP="00651082">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Спортивный корпус по ул</w:t>
      </w:r>
      <w:proofErr w:type="gramStart"/>
      <w:r w:rsidRPr="00367996">
        <w:rPr>
          <w:rFonts w:ascii="Times New Roman" w:eastAsia="Calibri" w:hAnsi="Times New Roman" w:cs="Times New Roman"/>
          <w:sz w:val="28"/>
          <w:szCs w:val="28"/>
        </w:rPr>
        <w:t>.К</w:t>
      </w:r>
      <w:proofErr w:type="gramEnd"/>
      <w:r w:rsidRPr="00367996">
        <w:rPr>
          <w:rFonts w:ascii="Times New Roman" w:eastAsia="Calibri" w:hAnsi="Times New Roman" w:cs="Times New Roman"/>
          <w:sz w:val="28"/>
          <w:szCs w:val="28"/>
        </w:rPr>
        <w:t xml:space="preserve">уйбышева,7 работает ежедневно, </w:t>
      </w:r>
      <w:r>
        <w:rPr>
          <w:rFonts w:ascii="Times New Roman" w:eastAsia="Calibri" w:hAnsi="Times New Roman" w:cs="Times New Roman"/>
          <w:sz w:val="28"/>
          <w:szCs w:val="28"/>
        </w:rPr>
        <w:t>в котором</w:t>
      </w:r>
      <w:r w:rsidRPr="00367996">
        <w:rPr>
          <w:rFonts w:ascii="Times New Roman" w:eastAsia="Calibri" w:hAnsi="Times New Roman" w:cs="Times New Roman"/>
          <w:sz w:val="28"/>
          <w:szCs w:val="28"/>
        </w:rPr>
        <w:t xml:space="preserve"> организованы </w:t>
      </w:r>
      <w:r>
        <w:rPr>
          <w:rFonts w:ascii="Times New Roman" w:eastAsia="Calibri" w:hAnsi="Times New Roman" w:cs="Times New Roman"/>
          <w:sz w:val="28"/>
          <w:szCs w:val="28"/>
        </w:rPr>
        <w:t>секции по а</w:t>
      </w:r>
      <w:r w:rsidRPr="00367996">
        <w:rPr>
          <w:rFonts w:ascii="Times New Roman" w:eastAsia="Calibri" w:hAnsi="Times New Roman" w:cs="Times New Roman"/>
          <w:sz w:val="28"/>
          <w:szCs w:val="28"/>
        </w:rPr>
        <w:t>т</w:t>
      </w:r>
      <w:r>
        <w:rPr>
          <w:rFonts w:ascii="Times New Roman" w:eastAsia="Calibri" w:hAnsi="Times New Roman" w:cs="Times New Roman"/>
          <w:sz w:val="28"/>
          <w:szCs w:val="28"/>
        </w:rPr>
        <w:t xml:space="preserve">летической гимнастике, </w:t>
      </w:r>
      <w:r w:rsidRPr="00367996">
        <w:rPr>
          <w:rFonts w:ascii="Times New Roman" w:eastAsia="Calibri" w:hAnsi="Times New Roman" w:cs="Times New Roman"/>
          <w:sz w:val="28"/>
          <w:szCs w:val="28"/>
        </w:rPr>
        <w:t xml:space="preserve">по </w:t>
      </w:r>
      <w:proofErr w:type="spellStart"/>
      <w:r w:rsidRPr="00367996">
        <w:rPr>
          <w:rFonts w:ascii="Times New Roman" w:eastAsia="Calibri" w:hAnsi="Times New Roman" w:cs="Times New Roman"/>
          <w:sz w:val="28"/>
          <w:szCs w:val="28"/>
        </w:rPr>
        <w:t>фитнес-аэробике</w:t>
      </w:r>
      <w:proofErr w:type="spellEnd"/>
      <w:r w:rsidRPr="00367996">
        <w:rPr>
          <w:rFonts w:ascii="Times New Roman" w:eastAsia="Calibri" w:hAnsi="Times New Roman" w:cs="Times New Roman"/>
          <w:sz w:val="28"/>
          <w:szCs w:val="28"/>
        </w:rPr>
        <w:t>,  в</w:t>
      </w:r>
      <w:r>
        <w:rPr>
          <w:rFonts w:ascii="Times New Roman" w:eastAsia="Calibri" w:hAnsi="Times New Roman" w:cs="Times New Roman"/>
          <w:sz w:val="28"/>
          <w:szCs w:val="28"/>
        </w:rPr>
        <w:t xml:space="preserve">олейболу, баскетболу, стрельбе </w:t>
      </w:r>
      <w:r w:rsidRPr="00367996">
        <w:rPr>
          <w:rFonts w:ascii="Times New Roman" w:eastAsia="Calibri" w:hAnsi="Times New Roman" w:cs="Times New Roman"/>
          <w:sz w:val="28"/>
          <w:szCs w:val="28"/>
        </w:rPr>
        <w:t>и борьбе</w:t>
      </w:r>
      <w:r>
        <w:rPr>
          <w:rFonts w:ascii="Times New Roman" w:eastAsia="Calibri" w:hAnsi="Times New Roman" w:cs="Times New Roman"/>
          <w:sz w:val="28"/>
          <w:szCs w:val="28"/>
        </w:rPr>
        <w:t>.</w:t>
      </w:r>
    </w:p>
    <w:p w:rsidR="00651082" w:rsidRPr="00367996" w:rsidRDefault="00651082" w:rsidP="00651082">
      <w:pPr>
        <w:spacing w:line="240" w:lineRule="auto"/>
        <w:ind w:firstLine="567"/>
        <w:contextualSpacing/>
        <w:jc w:val="both"/>
        <w:rPr>
          <w:rFonts w:ascii="Times New Roman" w:eastAsia="Calibri" w:hAnsi="Times New Roman" w:cs="Times New Roman"/>
          <w:sz w:val="28"/>
          <w:szCs w:val="28"/>
        </w:rPr>
      </w:pPr>
      <w:r w:rsidRPr="00367996">
        <w:rPr>
          <w:rFonts w:ascii="Times New Roman" w:eastAsia="Calibri" w:hAnsi="Times New Roman" w:cs="Times New Roman"/>
          <w:sz w:val="28"/>
          <w:szCs w:val="28"/>
        </w:rPr>
        <w:t xml:space="preserve">В летний оздоровительный период была организована работа 10 спортивных площадок </w:t>
      </w:r>
      <w:r>
        <w:rPr>
          <w:rFonts w:ascii="Times New Roman" w:eastAsia="Calibri" w:hAnsi="Times New Roman" w:cs="Times New Roman"/>
          <w:sz w:val="28"/>
          <w:szCs w:val="28"/>
        </w:rPr>
        <w:t>по месту жительства</w:t>
      </w:r>
      <w:r w:rsidRPr="00367996">
        <w:rPr>
          <w:rFonts w:ascii="Times New Roman" w:eastAsia="Calibri" w:hAnsi="Times New Roman" w:cs="Times New Roman"/>
          <w:sz w:val="28"/>
          <w:szCs w:val="28"/>
        </w:rPr>
        <w:t xml:space="preserve"> для занятий с детьми</w:t>
      </w:r>
      <w:r>
        <w:rPr>
          <w:rFonts w:ascii="Times New Roman" w:eastAsia="Calibri" w:hAnsi="Times New Roman" w:cs="Times New Roman"/>
          <w:sz w:val="28"/>
          <w:szCs w:val="28"/>
        </w:rPr>
        <w:t xml:space="preserve"> и подростками, ежемесячно было охвачено около 400 детей.</w:t>
      </w:r>
    </w:p>
    <w:p w:rsidR="00651082" w:rsidRDefault="00651082" w:rsidP="00651082">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D5437C">
        <w:rPr>
          <w:rFonts w:ascii="Times New Roman" w:eastAsia="Calibri" w:hAnsi="Times New Roman" w:cs="Times New Roman"/>
          <w:sz w:val="28"/>
          <w:szCs w:val="28"/>
        </w:rPr>
        <w:t xml:space="preserve">роведено </w:t>
      </w:r>
      <w:r>
        <w:rPr>
          <w:rFonts w:ascii="Times New Roman" w:eastAsia="Calibri" w:hAnsi="Times New Roman" w:cs="Times New Roman"/>
          <w:sz w:val="28"/>
          <w:szCs w:val="28"/>
        </w:rPr>
        <w:t xml:space="preserve">69 </w:t>
      </w:r>
      <w:r w:rsidRPr="00D5437C">
        <w:rPr>
          <w:rFonts w:ascii="Times New Roman" w:eastAsia="Calibri" w:hAnsi="Times New Roman" w:cs="Times New Roman"/>
          <w:sz w:val="28"/>
          <w:szCs w:val="28"/>
        </w:rPr>
        <w:t xml:space="preserve">спортивно-массовых мероприятия городского и областного уровней с числом </w:t>
      </w:r>
      <w:r w:rsidRPr="0085542E">
        <w:rPr>
          <w:rFonts w:ascii="Times New Roman" w:eastAsia="Calibri" w:hAnsi="Times New Roman" w:cs="Times New Roman"/>
          <w:sz w:val="28"/>
          <w:szCs w:val="28"/>
        </w:rPr>
        <w:t xml:space="preserve">участников </w:t>
      </w:r>
      <w:r>
        <w:rPr>
          <w:rFonts w:ascii="Times New Roman" w:eastAsia="Calibri" w:hAnsi="Times New Roman" w:cs="Times New Roman"/>
          <w:sz w:val="28"/>
          <w:szCs w:val="28"/>
        </w:rPr>
        <w:t>5258</w:t>
      </w:r>
      <w:r w:rsidRPr="00D5437C">
        <w:rPr>
          <w:rFonts w:ascii="Times New Roman" w:eastAsia="Calibri" w:hAnsi="Times New Roman" w:cs="Times New Roman"/>
          <w:sz w:val="28"/>
          <w:szCs w:val="28"/>
        </w:rPr>
        <w:t xml:space="preserve"> человек</w:t>
      </w:r>
      <w:r w:rsidR="004F7C89">
        <w:rPr>
          <w:rFonts w:ascii="Times New Roman" w:eastAsia="Calibri" w:hAnsi="Times New Roman" w:cs="Times New Roman"/>
          <w:sz w:val="28"/>
          <w:szCs w:val="28"/>
        </w:rPr>
        <w:t>.</w:t>
      </w:r>
    </w:p>
    <w:p w:rsidR="00651082" w:rsidRDefault="00651082" w:rsidP="00651082">
      <w:pPr>
        <w:spacing w:line="240" w:lineRule="auto"/>
        <w:ind w:firstLine="567"/>
        <w:contextualSpacing/>
        <w:jc w:val="both"/>
        <w:rPr>
          <w:rFonts w:ascii="Times New Roman" w:eastAsia="Calibri" w:hAnsi="Times New Roman" w:cs="Times New Roman"/>
          <w:sz w:val="28"/>
          <w:szCs w:val="28"/>
        </w:rPr>
      </w:pPr>
      <w:proofErr w:type="gramStart"/>
      <w:r w:rsidRPr="003C418F">
        <w:rPr>
          <w:rFonts w:ascii="Times New Roman" w:eastAsia="Calibri" w:hAnsi="Times New Roman" w:cs="Times New Roman"/>
          <w:sz w:val="28"/>
          <w:szCs w:val="28"/>
        </w:rPr>
        <w:t xml:space="preserve">Наиболее </w:t>
      </w:r>
      <w:r>
        <w:rPr>
          <w:rFonts w:ascii="Times New Roman" w:eastAsia="Calibri" w:hAnsi="Times New Roman" w:cs="Times New Roman"/>
          <w:sz w:val="28"/>
          <w:szCs w:val="28"/>
        </w:rPr>
        <w:t xml:space="preserve">популярными и </w:t>
      </w:r>
      <w:r w:rsidRPr="003C418F">
        <w:rPr>
          <w:rFonts w:ascii="Times New Roman" w:eastAsia="Calibri" w:hAnsi="Times New Roman" w:cs="Times New Roman"/>
          <w:sz w:val="28"/>
          <w:szCs w:val="28"/>
        </w:rPr>
        <w:t>массовыми являются областные соревнования по лыжным гонкам, посвященные памяти Юрия Брагина, Спартакиада среди муниципальных предприятий</w:t>
      </w:r>
      <w:r>
        <w:rPr>
          <w:rFonts w:ascii="Times New Roman" w:eastAsia="Calibri" w:hAnsi="Times New Roman" w:cs="Times New Roman"/>
          <w:sz w:val="28"/>
          <w:szCs w:val="28"/>
        </w:rPr>
        <w:t xml:space="preserve"> и акционерных обществ</w:t>
      </w:r>
      <w:r w:rsidRPr="003C418F">
        <w:rPr>
          <w:rFonts w:ascii="Times New Roman" w:eastAsia="Calibri" w:hAnsi="Times New Roman" w:cs="Times New Roman"/>
          <w:sz w:val="28"/>
          <w:szCs w:val="28"/>
        </w:rPr>
        <w:t>,</w:t>
      </w:r>
      <w:r w:rsidRPr="003C418F">
        <w:rPr>
          <w:rFonts w:ascii="Times New Roman" w:eastAsia="Calibri" w:hAnsi="Times New Roman" w:cs="Times New Roman"/>
        </w:rPr>
        <w:t xml:space="preserve"> </w:t>
      </w:r>
      <w:r w:rsidRPr="003C418F">
        <w:rPr>
          <w:rFonts w:ascii="Times New Roman" w:eastAsia="Calibri" w:hAnsi="Times New Roman" w:cs="Times New Roman"/>
          <w:sz w:val="28"/>
          <w:szCs w:val="28"/>
        </w:rPr>
        <w:t>Спартакиада среди дворовых площадок</w:t>
      </w:r>
      <w:r>
        <w:rPr>
          <w:rFonts w:ascii="Times New Roman" w:eastAsia="Calibri" w:hAnsi="Times New Roman" w:cs="Times New Roman"/>
          <w:sz w:val="28"/>
          <w:szCs w:val="28"/>
        </w:rPr>
        <w:t>, спортивный праздник, посвященный Дню города и Дню работников нефтяной и газовой промышленности, турнир «Лето с футбольным мячом», чемпионат города по волейболу, лыжный марафон посвященный «Проводам зимы», новогодняя лыжная гонка на призы деда Мороза, легкоатлетическая эстафета</w:t>
      </w:r>
      <w:proofErr w:type="gramEnd"/>
      <w:r>
        <w:rPr>
          <w:rFonts w:ascii="Times New Roman" w:eastAsia="Calibri" w:hAnsi="Times New Roman" w:cs="Times New Roman"/>
          <w:sz w:val="28"/>
          <w:szCs w:val="28"/>
        </w:rPr>
        <w:t xml:space="preserve"> в честь «Дня победы».</w:t>
      </w:r>
    </w:p>
    <w:p w:rsidR="00651082" w:rsidRDefault="00651082" w:rsidP="00651082">
      <w:pPr>
        <w:spacing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Наиболее значимых успехов в областных, российских и международных соревнованиях добились:</w:t>
      </w:r>
    </w:p>
    <w:p w:rsidR="00651082" w:rsidRDefault="00651082" w:rsidP="00651082">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xml:space="preserve">- </w:t>
      </w:r>
      <w:r>
        <w:rPr>
          <w:rFonts w:ascii="Times New Roman" w:hAnsi="Times New Roman" w:cs="Times New Roman"/>
          <w:sz w:val="28"/>
          <w:szCs w:val="28"/>
        </w:rPr>
        <w:t>1 место</w:t>
      </w:r>
      <w:r w:rsidRPr="005A70B5">
        <w:rPr>
          <w:rFonts w:ascii="Times New Roman" w:hAnsi="Times New Roman" w:cs="Times New Roman"/>
          <w:sz w:val="28"/>
          <w:szCs w:val="28"/>
        </w:rPr>
        <w:t xml:space="preserve"> в Первенстве Самарской области по футболу</w:t>
      </w:r>
      <w:r>
        <w:rPr>
          <w:rFonts w:ascii="Times New Roman" w:hAnsi="Times New Roman" w:cs="Times New Roman"/>
          <w:sz w:val="28"/>
          <w:szCs w:val="28"/>
        </w:rPr>
        <w:t xml:space="preserve"> -</w:t>
      </w:r>
      <w:r w:rsidRPr="005A70B5">
        <w:rPr>
          <w:rFonts w:ascii="Times New Roman" w:hAnsi="Times New Roman" w:cs="Times New Roman"/>
          <w:sz w:val="28"/>
          <w:szCs w:val="28"/>
        </w:rPr>
        <w:t xml:space="preserve"> юношеский состав</w:t>
      </w:r>
      <w:r>
        <w:rPr>
          <w:rFonts w:ascii="Times New Roman" w:hAnsi="Times New Roman" w:cs="Times New Roman"/>
          <w:sz w:val="28"/>
          <w:szCs w:val="28"/>
        </w:rPr>
        <w:t xml:space="preserve"> команды «Нефтяник»</w:t>
      </w:r>
      <w:r w:rsidRPr="005A70B5">
        <w:rPr>
          <w:rFonts w:ascii="Times New Roman" w:hAnsi="Times New Roman" w:cs="Times New Roman"/>
          <w:sz w:val="28"/>
          <w:szCs w:val="28"/>
        </w:rPr>
        <w:t>;</w:t>
      </w:r>
    </w:p>
    <w:p w:rsidR="00FE2EA8" w:rsidRPr="005A70B5" w:rsidRDefault="00FE2EA8" w:rsidP="0065108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-Юношеская сборная СОШ №1 по футболу заняла 2 место в областном турнире «Мини-футбол в школу»;</w:t>
      </w:r>
    </w:p>
    <w:p w:rsidR="00651082" w:rsidRPr="005A70B5" w:rsidRDefault="00651082" w:rsidP="0065108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Ахметсагиров</w:t>
      </w:r>
      <w:proofErr w:type="spellEnd"/>
      <w:r>
        <w:rPr>
          <w:rFonts w:ascii="Times New Roman" w:hAnsi="Times New Roman" w:cs="Times New Roman"/>
          <w:sz w:val="28"/>
          <w:szCs w:val="28"/>
        </w:rPr>
        <w:t xml:space="preserve"> Рафаэль -</w:t>
      </w:r>
      <w:r w:rsidRPr="005A70B5">
        <w:rPr>
          <w:rFonts w:ascii="Times New Roman" w:hAnsi="Times New Roman" w:cs="Times New Roman"/>
          <w:sz w:val="28"/>
          <w:szCs w:val="28"/>
        </w:rPr>
        <w:t xml:space="preserve"> победитель Первенства Европы по универсальному бою г</w:t>
      </w:r>
      <w:proofErr w:type="gramStart"/>
      <w:r w:rsidRPr="005A70B5">
        <w:rPr>
          <w:rFonts w:ascii="Times New Roman" w:hAnsi="Times New Roman" w:cs="Times New Roman"/>
          <w:sz w:val="28"/>
          <w:szCs w:val="28"/>
        </w:rPr>
        <w:t>.М</w:t>
      </w:r>
      <w:proofErr w:type="gramEnd"/>
      <w:r w:rsidRPr="005A70B5">
        <w:rPr>
          <w:rFonts w:ascii="Times New Roman" w:hAnsi="Times New Roman" w:cs="Times New Roman"/>
          <w:sz w:val="28"/>
          <w:szCs w:val="28"/>
        </w:rPr>
        <w:t>едынь, Калужской области;</w:t>
      </w:r>
    </w:p>
    <w:p w:rsidR="00651082" w:rsidRPr="005A70B5" w:rsidRDefault="00651082" w:rsidP="00651082">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Сборная города по пауэрлифтингу</w:t>
      </w:r>
      <w:r w:rsidR="004F7C89">
        <w:rPr>
          <w:rFonts w:ascii="Times New Roman" w:hAnsi="Times New Roman" w:cs="Times New Roman"/>
          <w:sz w:val="28"/>
          <w:szCs w:val="28"/>
        </w:rPr>
        <w:t xml:space="preserve"> -</w:t>
      </w:r>
      <w:r w:rsidRPr="005A70B5">
        <w:rPr>
          <w:rFonts w:ascii="Times New Roman" w:hAnsi="Times New Roman" w:cs="Times New Roman"/>
          <w:sz w:val="28"/>
          <w:szCs w:val="28"/>
        </w:rPr>
        <w:t xml:space="preserve"> Чемпион Самарской области 2015 года в командном зачете;</w:t>
      </w:r>
    </w:p>
    <w:p w:rsidR="00651082" w:rsidRPr="005A70B5" w:rsidRDefault="00651082" w:rsidP="00651082">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Шакиров Ильдар</w:t>
      </w:r>
      <w:r>
        <w:rPr>
          <w:rFonts w:ascii="Times New Roman" w:hAnsi="Times New Roman" w:cs="Times New Roman"/>
          <w:sz w:val="28"/>
          <w:szCs w:val="28"/>
        </w:rPr>
        <w:t xml:space="preserve"> -</w:t>
      </w:r>
      <w:r w:rsidRPr="005A70B5">
        <w:rPr>
          <w:rFonts w:ascii="Times New Roman" w:hAnsi="Times New Roman" w:cs="Times New Roman"/>
          <w:sz w:val="28"/>
          <w:szCs w:val="28"/>
        </w:rPr>
        <w:t xml:space="preserve"> 2 место во Всероссийском турнире по борьбе самбо в г</w:t>
      </w:r>
      <w:proofErr w:type="gramStart"/>
      <w:r w:rsidRPr="005A70B5">
        <w:rPr>
          <w:rFonts w:ascii="Times New Roman" w:hAnsi="Times New Roman" w:cs="Times New Roman"/>
          <w:sz w:val="28"/>
          <w:szCs w:val="28"/>
        </w:rPr>
        <w:t>.С</w:t>
      </w:r>
      <w:proofErr w:type="gramEnd"/>
      <w:r w:rsidRPr="005A70B5">
        <w:rPr>
          <w:rFonts w:ascii="Times New Roman" w:hAnsi="Times New Roman" w:cs="Times New Roman"/>
          <w:sz w:val="28"/>
          <w:szCs w:val="28"/>
        </w:rPr>
        <w:t>амара;</w:t>
      </w:r>
    </w:p>
    <w:p w:rsidR="00651082" w:rsidRPr="005A70B5" w:rsidRDefault="00651082" w:rsidP="00651082">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xml:space="preserve">- </w:t>
      </w:r>
      <w:proofErr w:type="spellStart"/>
      <w:r w:rsidRPr="005A70B5">
        <w:rPr>
          <w:rFonts w:ascii="Times New Roman" w:hAnsi="Times New Roman" w:cs="Times New Roman"/>
          <w:sz w:val="28"/>
          <w:szCs w:val="28"/>
        </w:rPr>
        <w:t>Чатчаева</w:t>
      </w:r>
      <w:proofErr w:type="spellEnd"/>
      <w:r w:rsidRPr="005A70B5">
        <w:rPr>
          <w:rFonts w:ascii="Times New Roman" w:hAnsi="Times New Roman" w:cs="Times New Roman"/>
          <w:sz w:val="28"/>
          <w:szCs w:val="28"/>
        </w:rPr>
        <w:t xml:space="preserve"> Алина</w:t>
      </w:r>
      <w:r>
        <w:rPr>
          <w:rFonts w:ascii="Times New Roman" w:hAnsi="Times New Roman" w:cs="Times New Roman"/>
          <w:sz w:val="28"/>
          <w:szCs w:val="28"/>
        </w:rPr>
        <w:t xml:space="preserve"> -</w:t>
      </w:r>
      <w:r w:rsidRPr="005A70B5">
        <w:rPr>
          <w:rFonts w:ascii="Times New Roman" w:hAnsi="Times New Roman" w:cs="Times New Roman"/>
          <w:sz w:val="28"/>
          <w:szCs w:val="28"/>
        </w:rPr>
        <w:t xml:space="preserve"> 3 место в Первенстве Приволжского Федерального округа по борьбе самбо г</w:t>
      </w:r>
      <w:proofErr w:type="gramStart"/>
      <w:r w:rsidRPr="005A70B5">
        <w:rPr>
          <w:rFonts w:ascii="Times New Roman" w:hAnsi="Times New Roman" w:cs="Times New Roman"/>
          <w:sz w:val="28"/>
          <w:szCs w:val="28"/>
        </w:rPr>
        <w:t>.К</w:t>
      </w:r>
      <w:proofErr w:type="gramEnd"/>
      <w:r w:rsidRPr="005A70B5">
        <w:rPr>
          <w:rFonts w:ascii="Times New Roman" w:hAnsi="Times New Roman" w:cs="Times New Roman"/>
          <w:sz w:val="28"/>
          <w:szCs w:val="28"/>
        </w:rPr>
        <w:t>стово;</w:t>
      </w:r>
    </w:p>
    <w:p w:rsidR="00651082" w:rsidRPr="005A70B5" w:rsidRDefault="00651082" w:rsidP="00651082">
      <w:pPr>
        <w:spacing w:line="240" w:lineRule="auto"/>
        <w:contextualSpacing/>
        <w:jc w:val="both"/>
        <w:rPr>
          <w:rFonts w:ascii="Times New Roman" w:hAnsi="Times New Roman" w:cs="Times New Roman"/>
          <w:sz w:val="28"/>
          <w:szCs w:val="28"/>
        </w:rPr>
      </w:pPr>
      <w:r w:rsidRPr="005A70B5">
        <w:rPr>
          <w:rFonts w:ascii="Times New Roman" w:hAnsi="Times New Roman" w:cs="Times New Roman"/>
          <w:sz w:val="28"/>
          <w:szCs w:val="28"/>
        </w:rPr>
        <w:t>- Пантелеев Виктор</w:t>
      </w:r>
      <w:r>
        <w:rPr>
          <w:rFonts w:ascii="Times New Roman" w:hAnsi="Times New Roman" w:cs="Times New Roman"/>
          <w:sz w:val="28"/>
          <w:szCs w:val="28"/>
        </w:rPr>
        <w:t xml:space="preserve"> -</w:t>
      </w:r>
      <w:r w:rsidRPr="005A70B5">
        <w:rPr>
          <w:rFonts w:ascii="Times New Roman" w:hAnsi="Times New Roman" w:cs="Times New Roman"/>
          <w:sz w:val="28"/>
          <w:szCs w:val="28"/>
        </w:rPr>
        <w:t xml:space="preserve"> 3 место в Первенстве России по пауэрлифтингу в г</w:t>
      </w:r>
      <w:proofErr w:type="gramStart"/>
      <w:r w:rsidRPr="005A70B5">
        <w:rPr>
          <w:rFonts w:ascii="Times New Roman" w:hAnsi="Times New Roman" w:cs="Times New Roman"/>
          <w:sz w:val="28"/>
          <w:szCs w:val="28"/>
        </w:rPr>
        <w:t>.К</w:t>
      </w:r>
      <w:proofErr w:type="gramEnd"/>
      <w:r w:rsidRPr="005A70B5">
        <w:rPr>
          <w:rFonts w:ascii="Times New Roman" w:hAnsi="Times New Roman" w:cs="Times New Roman"/>
          <w:sz w:val="28"/>
          <w:szCs w:val="28"/>
        </w:rPr>
        <w:t>острома;</w:t>
      </w:r>
    </w:p>
    <w:p w:rsidR="00651082" w:rsidRDefault="00651082" w:rsidP="00651082">
      <w:pPr>
        <w:spacing w:line="240" w:lineRule="auto"/>
        <w:contextualSpacing/>
        <w:jc w:val="both"/>
        <w:rPr>
          <w:rFonts w:ascii="Times New Roman" w:eastAsia="Calibri" w:hAnsi="Times New Roman" w:cs="Times New Roman"/>
          <w:sz w:val="28"/>
          <w:szCs w:val="28"/>
        </w:rPr>
      </w:pPr>
      <w:r w:rsidRPr="005A70B5">
        <w:rPr>
          <w:rFonts w:ascii="Times New Roman" w:hAnsi="Times New Roman" w:cs="Times New Roman"/>
          <w:sz w:val="28"/>
          <w:szCs w:val="28"/>
        </w:rPr>
        <w:t>- Пантелеев Виктор</w:t>
      </w:r>
      <w:r>
        <w:rPr>
          <w:rFonts w:ascii="Times New Roman" w:hAnsi="Times New Roman" w:cs="Times New Roman"/>
          <w:sz w:val="28"/>
          <w:szCs w:val="28"/>
        </w:rPr>
        <w:t>-</w:t>
      </w:r>
      <w:r w:rsidRPr="005A70B5">
        <w:rPr>
          <w:rFonts w:ascii="Times New Roman" w:hAnsi="Times New Roman" w:cs="Times New Roman"/>
          <w:sz w:val="28"/>
          <w:szCs w:val="28"/>
        </w:rPr>
        <w:t xml:space="preserve"> 3 место в Первенстве России по жиму</w:t>
      </w:r>
      <w:r>
        <w:rPr>
          <w:rFonts w:ascii="Times New Roman" w:hAnsi="Times New Roman" w:cs="Times New Roman"/>
          <w:sz w:val="28"/>
          <w:szCs w:val="28"/>
        </w:rPr>
        <w:t xml:space="preserve"> штанги</w:t>
      </w:r>
      <w:r w:rsidRPr="005A70B5">
        <w:rPr>
          <w:rFonts w:ascii="Times New Roman" w:hAnsi="Times New Roman" w:cs="Times New Roman"/>
          <w:sz w:val="28"/>
          <w:szCs w:val="28"/>
        </w:rPr>
        <w:t xml:space="preserve"> лежа в г</w:t>
      </w:r>
      <w:proofErr w:type="gramStart"/>
      <w:r w:rsidRPr="005A70B5">
        <w:rPr>
          <w:rFonts w:ascii="Times New Roman" w:hAnsi="Times New Roman" w:cs="Times New Roman"/>
          <w:sz w:val="28"/>
          <w:szCs w:val="28"/>
        </w:rPr>
        <w:t>.Б</w:t>
      </w:r>
      <w:proofErr w:type="gramEnd"/>
      <w:r w:rsidRPr="005A70B5">
        <w:rPr>
          <w:rFonts w:ascii="Times New Roman" w:hAnsi="Times New Roman" w:cs="Times New Roman"/>
          <w:sz w:val="28"/>
          <w:szCs w:val="28"/>
        </w:rPr>
        <w:t>ердск</w:t>
      </w:r>
      <w:r w:rsidRPr="005A70B5">
        <w:rPr>
          <w:rFonts w:ascii="Times New Roman" w:eastAsia="Calibri" w:hAnsi="Times New Roman" w:cs="Times New Roman"/>
          <w:sz w:val="28"/>
          <w:szCs w:val="28"/>
        </w:rPr>
        <w:t>.</w:t>
      </w:r>
    </w:p>
    <w:p w:rsidR="00FE2EA8" w:rsidRPr="00EE4002" w:rsidRDefault="00FE2EA8" w:rsidP="00FE2EA8">
      <w:pPr>
        <w:spacing w:after="0" w:line="240" w:lineRule="auto"/>
        <w:jc w:val="both"/>
        <w:rPr>
          <w:rFonts w:ascii="Times New Roman" w:hAnsi="Times New Roman" w:cs="Times New Roman"/>
          <w:sz w:val="28"/>
          <w:szCs w:val="28"/>
        </w:rPr>
      </w:pPr>
      <w:r w:rsidRPr="00EE4002">
        <w:rPr>
          <w:rFonts w:ascii="Times New Roman" w:hAnsi="Times New Roman" w:cs="Times New Roman"/>
          <w:sz w:val="28"/>
          <w:szCs w:val="28"/>
        </w:rPr>
        <w:t xml:space="preserve">- лыжники </w:t>
      </w:r>
      <w:proofErr w:type="spellStart"/>
      <w:r w:rsidRPr="00EE4002">
        <w:rPr>
          <w:rFonts w:ascii="Times New Roman" w:hAnsi="Times New Roman" w:cs="Times New Roman"/>
          <w:sz w:val="28"/>
          <w:szCs w:val="28"/>
        </w:rPr>
        <w:t>Кадяев</w:t>
      </w:r>
      <w:proofErr w:type="spellEnd"/>
      <w:r w:rsidRPr="00EE4002">
        <w:rPr>
          <w:rFonts w:ascii="Times New Roman" w:hAnsi="Times New Roman" w:cs="Times New Roman"/>
          <w:sz w:val="28"/>
          <w:szCs w:val="28"/>
        </w:rPr>
        <w:t xml:space="preserve"> Н., Абросимова А.,  Данилов И., </w:t>
      </w:r>
      <w:proofErr w:type="spellStart"/>
      <w:r w:rsidRPr="00EE4002">
        <w:rPr>
          <w:rFonts w:ascii="Times New Roman" w:hAnsi="Times New Roman" w:cs="Times New Roman"/>
          <w:sz w:val="28"/>
          <w:szCs w:val="28"/>
        </w:rPr>
        <w:t>Моськин</w:t>
      </w:r>
      <w:proofErr w:type="spellEnd"/>
      <w:r w:rsidRPr="00EE4002">
        <w:rPr>
          <w:rFonts w:ascii="Times New Roman" w:hAnsi="Times New Roman" w:cs="Times New Roman"/>
          <w:sz w:val="28"/>
          <w:szCs w:val="28"/>
        </w:rPr>
        <w:t xml:space="preserve"> Г., Горбунов Е., </w:t>
      </w:r>
      <w:proofErr w:type="spellStart"/>
      <w:r w:rsidRPr="00EE4002">
        <w:rPr>
          <w:rFonts w:ascii="Times New Roman" w:hAnsi="Times New Roman" w:cs="Times New Roman"/>
          <w:sz w:val="28"/>
          <w:szCs w:val="28"/>
        </w:rPr>
        <w:t>Мингазова</w:t>
      </w:r>
      <w:proofErr w:type="spellEnd"/>
      <w:r w:rsidRPr="00EE4002">
        <w:rPr>
          <w:rFonts w:ascii="Times New Roman" w:hAnsi="Times New Roman" w:cs="Times New Roman"/>
          <w:sz w:val="28"/>
          <w:szCs w:val="28"/>
        </w:rPr>
        <w:t xml:space="preserve"> Э, Калашникова Е., </w:t>
      </w:r>
      <w:proofErr w:type="spellStart"/>
      <w:r w:rsidRPr="00EE4002">
        <w:rPr>
          <w:rFonts w:ascii="Times New Roman" w:hAnsi="Times New Roman" w:cs="Times New Roman"/>
          <w:sz w:val="28"/>
          <w:szCs w:val="28"/>
        </w:rPr>
        <w:t>Казаев</w:t>
      </w:r>
      <w:proofErr w:type="spellEnd"/>
      <w:r w:rsidRPr="00EE4002">
        <w:rPr>
          <w:rFonts w:ascii="Times New Roman" w:hAnsi="Times New Roman" w:cs="Times New Roman"/>
          <w:sz w:val="28"/>
          <w:szCs w:val="28"/>
        </w:rPr>
        <w:t xml:space="preserve"> В. становились победителями и призерами этапов Кубка  и Первенства Самарской области по лыжным гонкам, кросса наций, лыжни России, соревнований на призы газеты "Волжская коммуна", "Сергиевская лыжня", Тольяттинского марафона.</w:t>
      </w:r>
    </w:p>
    <w:p w:rsidR="00FE2EA8" w:rsidRPr="00EE4002" w:rsidRDefault="00FE2EA8" w:rsidP="00FE2E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E4002">
        <w:rPr>
          <w:rFonts w:ascii="Times New Roman" w:hAnsi="Times New Roman" w:cs="Times New Roman"/>
          <w:sz w:val="28"/>
          <w:szCs w:val="28"/>
        </w:rPr>
        <w:t xml:space="preserve">В настоящее время в состав сборной Самарской области по лыжным гонкам входят </w:t>
      </w:r>
      <w:proofErr w:type="spellStart"/>
      <w:r w:rsidRPr="00EE4002">
        <w:rPr>
          <w:rFonts w:ascii="Times New Roman" w:hAnsi="Times New Roman" w:cs="Times New Roman"/>
          <w:sz w:val="28"/>
          <w:szCs w:val="28"/>
        </w:rPr>
        <w:t>Кадяев</w:t>
      </w:r>
      <w:proofErr w:type="spellEnd"/>
      <w:r w:rsidRPr="00EE4002">
        <w:rPr>
          <w:rFonts w:ascii="Times New Roman" w:hAnsi="Times New Roman" w:cs="Times New Roman"/>
          <w:sz w:val="28"/>
          <w:szCs w:val="28"/>
        </w:rPr>
        <w:t xml:space="preserve"> Н., </w:t>
      </w:r>
      <w:proofErr w:type="spellStart"/>
      <w:r w:rsidRPr="00EE4002">
        <w:rPr>
          <w:rFonts w:ascii="Times New Roman" w:hAnsi="Times New Roman" w:cs="Times New Roman"/>
          <w:sz w:val="28"/>
          <w:szCs w:val="28"/>
        </w:rPr>
        <w:t>Моськин</w:t>
      </w:r>
      <w:proofErr w:type="spellEnd"/>
      <w:r w:rsidRPr="00EE4002">
        <w:rPr>
          <w:rFonts w:ascii="Times New Roman" w:hAnsi="Times New Roman" w:cs="Times New Roman"/>
          <w:sz w:val="28"/>
          <w:szCs w:val="28"/>
        </w:rPr>
        <w:t xml:space="preserve"> Г.</w:t>
      </w:r>
    </w:p>
    <w:p w:rsidR="00A94736" w:rsidRPr="00A94736" w:rsidRDefault="00A94736" w:rsidP="00A94736">
      <w:pPr>
        <w:spacing w:after="0" w:line="240" w:lineRule="auto"/>
        <w:ind w:firstLine="708"/>
        <w:jc w:val="center"/>
        <w:rPr>
          <w:rFonts w:ascii="Times New Roman" w:hAnsi="Times New Roman"/>
          <w:b/>
          <w:color w:val="00B0F0"/>
          <w:sz w:val="28"/>
          <w:szCs w:val="28"/>
        </w:rPr>
      </w:pPr>
      <w:r w:rsidRPr="00A94736">
        <w:rPr>
          <w:rFonts w:ascii="Times New Roman" w:hAnsi="Times New Roman"/>
          <w:b/>
          <w:sz w:val="28"/>
          <w:szCs w:val="28"/>
        </w:rPr>
        <w:t xml:space="preserve">Доля населения, </w:t>
      </w:r>
      <w:proofErr w:type="gramStart"/>
      <w:r w:rsidRPr="00A94736">
        <w:rPr>
          <w:rFonts w:ascii="Times New Roman" w:hAnsi="Times New Roman"/>
          <w:b/>
          <w:sz w:val="28"/>
          <w:szCs w:val="28"/>
        </w:rPr>
        <w:t>занимающихся</w:t>
      </w:r>
      <w:proofErr w:type="gramEnd"/>
      <w:r w:rsidRPr="00A94736">
        <w:rPr>
          <w:rFonts w:ascii="Times New Roman" w:hAnsi="Times New Roman"/>
          <w:b/>
          <w:sz w:val="28"/>
          <w:szCs w:val="28"/>
        </w:rPr>
        <w:t xml:space="preserve"> спортом</w:t>
      </w:r>
    </w:p>
    <w:p w:rsidR="00B11A98" w:rsidRPr="00A94736" w:rsidRDefault="00A94736" w:rsidP="00B11A98">
      <w:pPr>
        <w:spacing w:after="0" w:line="240" w:lineRule="auto"/>
        <w:ind w:firstLine="708"/>
        <w:jc w:val="both"/>
        <w:rPr>
          <w:rFonts w:ascii="Times New Roman" w:hAnsi="Times New Roman"/>
          <w:sz w:val="28"/>
          <w:szCs w:val="28"/>
        </w:rPr>
      </w:pPr>
      <w:r w:rsidRPr="00A94736">
        <w:rPr>
          <w:rFonts w:ascii="Times New Roman" w:hAnsi="Times New Roman"/>
          <w:noProof/>
          <w:sz w:val="28"/>
          <w:szCs w:val="28"/>
          <w:lang w:eastAsia="ru-RU"/>
        </w:rPr>
        <w:drawing>
          <wp:inline distT="0" distB="0" distL="0" distR="0">
            <wp:extent cx="5467350" cy="3296093"/>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B11A98" w:rsidRDefault="00B11A98" w:rsidP="00B11A98">
      <w:pPr>
        <w:spacing w:after="0" w:line="240" w:lineRule="auto"/>
        <w:ind w:firstLine="708"/>
        <w:jc w:val="both"/>
        <w:rPr>
          <w:rFonts w:ascii="Times New Roman" w:hAnsi="Times New Roman"/>
          <w:sz w:val="28"/>
          <w:szCs w:val="28"/>
        </w:rPr>
      </w:pPr>
    </w:p>
    <w:p w:rsidR="00B11A98" w:rsidRDefault="00B11A98" w:rsidP="00B11A98">
      <w:pPr>
        <w:spacing w:after="0" w:line="240" w:lineRule="auto"/>
        <w:ind w:firstLine="708"/>
        <w:jc w:val="both"/>
        <w:rPr>
          <w:rFonts w:ascii="Times New Roman" w:hAnsi="Times New Roman"/>
          <w:sz w:val="28"/>
          <w:szCs w:val="28"/>
        </w:rPr>
      </w:pPr>
    </w:p>
    <w:p w:rsidR="00756E0A" w:rsidRPr="003F638C" w:rsidRDefault="00756E0A" w:rsidP="002D7F14">
      <w:pPr>
        <w:spacing w:after="0" w:line="240" w:lineRule="auto"/>
        <w:jc w:val="both"/>
        <w:rPr>
          <w:rFonts w:ascii="Times New Roman" w:hAnsi="Times New Roman"/>
          <w:color w:val="00B0F0"/>
          <w:sz w:val="28"/>
          <w:szCs w:val="28"/>
        </w:rPr>
      </w:pPr>
    </w:p>
    <w:p w:rsidR="00756E0A" w:rsidRPr="00C341B9" w:rsidRDefault="003C5B1B" w:rsidP="002D7F14">
      <w:pPr>
        <w:tabs>
          <w:tab w:val="left" w:pos="4480"/>
        </w:tabs>
        <w:spacing w:after="0" w:line="240" w:lineRule="auto"/>
        <w:ind w:firstLine="709"/>
        <w:jc w:val="center"/>
        <w:rPr>
          <w:rFonts w:ascii="Times New Roman" w:hAnsi="Times New Roman"/>
          <w:b/>
          <w:sz w:val="28"/>
          <w:szCs w:val="28"/>
        </w:rPr>
      </w:pPr>
      <w:r w:rsidRPr="00C341B9">
        <w:rPr>
          <w:rFonts w:ascii="Times New Roman" w:hAnsi="Times New Roman"/>
          <w:b/>
          <w:sz w:val="28"/>
          <w:szCs w:val="28"/>
        </w:rPr>
        <w:t>Семья, материнство и детство</w:t>
      </w:r>
    </w:p>
    <w:p w:rsidR="00962404" w:rsidRPr="00C341B9" w:rsidRDefault="00962404" w:rsidP="002D7F14">
      <w:pPr>
        <w:tabs>
          <w:tab w:val="left" w:pos="4480"/>
        </w:tabs>
        <w:spacing w:after="0" w:line="240" w:lineRule="auto"/>
        <w:ind w:firstLine="709"/>
        <w:jc w:val="center"/>
      </w:pPr>
    </w:p>
    <w:p w:rsidR="005F53DC" w:rsidRPr="00E03336" w:rsidRDefault="00DD14BA" w:rsidP="002D7F14">
      <w:pPr>
        <w:spacing w:after="0" w:line="240" w:lineRule="auto"/>
        <w:ind w:firstLine="709"/>
        <w:jc w:val="both"/>
        <w:rPr>
          <w:rFonts w:ascii="Times New Roman" w:hAnsi="Times New Roman"/>
          <w:sz w:val="28"/>
          <w:szCs w:val="28"/>
        </w:rPr>
      </w:pPr>
      <w:r w:rsidRPr="00E03336">
        <w:rPr>
          <w:rFonts w:ascii="Times New Roman" w:hAnsi="Times New Roman"/>
          <w:sz w:val="28"/>
          <w:szCs w:val="28"/>
        </w:rPr>
        <w:t xml:space="preserve"> </w:t>
      </w:r>
      <w:r w:rsidR="005F53DC" w:rsidRPr="00E03336">
        <w:rPr>
          <w:rFonts w:ascii="Times New Roman" w:hAnsi="Times New Roman"/>
          <w:sz w:val="28"/>
          <w:szCs w:val="28"/>
        </w:rPr>
        <w:t>В Центре  «Семья» на сопровождении</w:t>
      </w:r>
      <w:r w:rsidR="002B54AA" w:rsidRPr="00E03336">
        <w:rPr>
          <w:rFonts w:ascii="Times New Roman" w:hAnsi="Times New Roman"/>
          <w:sz w:val="28"/>
          <w:szCs w:val="28"/>
        </w:rPr>
        <w:t xml:space="preserve"> по состоянию</w:t>
      </w:r>
      <w:r w:rsidR="005F53DC" w:rsidRPr="00E03336">
        <w:rPr>
          <w:rFonts w:ascii="Times New Roman" w:hAnsi="Times New Roman"/>
          <w:sz w:val="28"/>
          <w:szCs w:val="28"/>
        </w:rPr>
        <w:t xml:space="preserve"> на </w:t>
      </w:r>
      <w:r w:rsidR="005F53DC" w:rsidRPr="00E03336">
        <w:rPr>
          <w:rFonts w:ascii="Times New Roman" w:hAnsi="Times New Roman"/>
          <w:bCs/>
          <w:sz w:val="28"/>
          <w:szCs w:val="28"/>
        </w:rPr>
        <w:t>01</w:t>
      </w:r>
      <w:r w:rsidR="005F53DC" w:rsidRPr="00E03336">
        <w:rPr>
          <w:rFonts w:ascii="Times New Roman" w:hAnsi="Times New Roman"/>
          <w:sz w:val="28"/>
          <w:szCs w:val="28"/>
        </w:rPr>
        <w:t>.01.201</w:t>
      </w:r>
      <w:r w:rsidR="00651082" w:rsidRPr="00E03336">
        <w:rPr>
          <w:rFonts w:ascii="Times New Roman" w:hAnsi="Times New Roman"/>
          <w:sz w:val="28"/>
          <w:szCs w:val="28"/>
        </w:rPr>
        <w:t>6</w:t>
      </w:r>
      <w:r w:rsidR="005F53DC" w:rsidRPr="00E03336">
        <w:rPr>
          <w:rFonts w:ascii="Times New Roman" w:hAnsi="Times New Roman"/>
          <w:sz w:val="28"/>
          <w:szCs w:val="28"/>
        </w:rPr>
        <w:t xml:space="preserve"> состоит </w:t>
      </w:r>
      <w:r w:rsidR="00E03336" w:rsidRPr="00E03336">
        <w:rPr>
          <w:rFonts w:ascii="Times New Roman" w:hAnsi="Times New Roman"/>
          <w:sz w:val="28"/>
          <w:szCs w:val="28"/>
        </w:rPr>
        <w:t>191 семья (в 2014 году-</w:t>
      </w:r>
      <w:r w:rsidR="005F53DC" w:rsidRPr="00E03336">
        <w:rPr>
          <w:rFonts w:ascii="Times New Roman" w:hAnsi="Times New Roman"/>
          <w:sz w:val="28"/>
          <w:szCs w:val="28"/>
        </w:rPr>
        <w:t>205 семей</w:t>
      </w:r>
      <w:r w:rsidR="00E03336" w:rsidRPr="00E03336">
        <w:rPr>
          <w:rFonts w:ascii="Times New Roman" w:hAnsi="Times New Roman"/>
          <w:sz w:val="28"/>
          <w:szCs w:val="28"/>
        </w:rPr>
        <w:t>)</w:t>
      </w:r>
      <w:r w:rsidR="005F53DC" w:rsidRPr="00E03336">
        <w:rPr>
          <w:rFonts w:ascii="Times New Roman" w:hAnsi="Times New Roman"/>
          <w:sz w:val="28"/>
          <w:szCs w:val="28"/>
        </w:rPr>
        <w:t xml:space="preserve">, в которых воспитывается </w:t>
      </w:r>
      <w:r w:rsidR="00E03336" w:rsidRPr="00E03336">
        <w:rPr>
          <w:rFonts w:ascii="Times New Roman" w:hAnsi="Times New Roman"/>
          <w:sz w:val="28"/>
          <w:szCs w:val="28"/>
        </w:rPr>
        <w:t>256</w:t>
      </w:r>
      <w:r w:rsidR="005F53DC" w:rsidRPr="00E03336">
        <w:rPr>
          <w:rFonts w:ascii="Times New Roman" w:hAnsi="Times New Roman"/>
          <w:sz w:val="28"/>
          <w:szCs w:val="28"/>
        </w:rPr>
        <w:t xml:space="preserve"> несовершеннолетних</w:t>
      </w:r>
      <w:r w:rsidR="00E03336" w:rsidRPr="00E03336">
        <w:rPr>
          <w:rFonts w:ascii="Times New Roman" w:hAnsi="Times New Roman"/>
          <w:sz w:val="28"/>
          <w:szCs w:val="28"/>
        </w:rPr>
        <w:t xml:space="preserve"> (в 2014 году -282)</w:t>
      </w:r>
      <w:r w:rsidR="005F53DC" w:rsidRPr="00E03336">
        <w:rPr>
          <w:rFonts w:ascii="Times New Roman" w:hAnsi="Times New Roman"/>
          <w:sz w:val="28"/>
          <w:szCs w:val="28"/>
        </w:rPr>
        <w:t>.</w:t>
      </w:r>
      <w:r w:rsidR="00097CE3" w:rsidRPr="00E03336">
        <w:rPr>
          <w:rFonts w:ascii="Times New Roman" w:hAnsi="Times New Roman"/>
          <w:sz w:val="28"/>
          <w:szCs w:val="28"/>
        </w:rPr>
        <w:t xml:space="preserve"> </w:t>
      </w:r>
    </w:p>
    <w:p w:rsidR="00651082" w:rsidRDefault="00253C04" w:rsidP="002D7F14">
      <w:pPr>
        <w:spacing w:line="240" w:lineRule="auto"/>
        <w:ind w:firstLine="709"/>
        <w:contextualSpacing/>
        <w:jc w:val="both"/>
        <w:rPr>
          <w:rFonts w:ascii="Times New Roman" w:eastAsia="Calibri" w:hAnsi="Times New Roman" w:cs="Times New Roman"/>
          <w:sz w:val="28"/>
          <w:szCs w:val="28"/>
        </w:rPr>
      </w:pPr>
      <w:r w:rsidRPr="00C341B9">
        <w:rPr>
          <w:rFonts w:ascii="Times New Roman" w:eastAsia="Calibri" w:hAnsi="Times New Roman" w:cs="Times New Roman"/>
          <w:sz w:val="28"/>
          <w:szCs w:val="28"/>
        </w:rPr>
        <w:t>В 201</w:t>
      </w:r>
      <w:r w:rsidR="00C341B9" w:rsidRPr="00C341B9">
        <w:rPr>
          <w:rFonts w:ascii="Times New Roman" w:eastAsia="Calibri" w:hAnsi="Times New Roman" w:cs="Times New Roman"/>
          <w:sz w:val="28"/>
          <w:szCs w:val="28"/>
        </w:rPr>
        <w:t>5</w:t>
      </w:r>
      <w:r w:rsidRPr="00C341B9">
        <w:rPr>
          <w:rFonts w:ascii="Times New Roman" w:eastAsia="Calibri" w:hAnsi="Times New Roman" w:cs="Times New Roman"/>
          <w:sz w:val="28"/>
          <w:szCs w:val="28"/>
        </w:rPr>
        <w:t xml:space="preserve"> г. в городе Похвистнево выявлено 1</w:t>
      </w:r>
      <w:r w:rsidR="00C341B9" w:rsidRPr="00C341B9">
        <w:rPr>
          <w:rFonts w:ascii="Times New Roman" w:eastAsia="Calibri" w:hAnsi="Times New Roman" w:cs="Times New Roman"/>
          <w:sz w:val="28"/>
          <w:szCs w:val="28"/>
        </w:rPr>
        <w:t>1</w:t>
      </w:r>
      <w:r w:rsidRPr="00C341B9">
        <w:rPr>
          <w:rFonts w:ascii="Times New Roman" w:eastAsia="Calibri" w:hAnsi="Times New Roman" w:cs="Times New Roman"/>
          <w:sz w:val="28"/>
          <w:szCs w:val="28"/>
        </w:rPr>
        <w:t xml:space="preserve"> детей </w:t>
      </w:r>
      <w:r w:rsidRPr="00C341B9">
        <w:rPr>
          <w:rFonts w:ascii="Times New Roman" w:hAnsi="Times New Roman" w:cs="Times New Roman"/>
          <w:sz w:val="28"/>
          <w:szCs w:val="28"/>
        </w:rPr>
        <w:t xml:space="preserve"> сирот </w:t>
      </w:r>
      <w:r w:rsidRPr="00C341B9">
        <w:rPr>
          <w:rFonts w:ascii="Times New Roman" w:eastAsia="Calibri" w:hAnsi="Times New Roman" w:cs="Times New Roman"/>
          <w:sz w:val="28"/>
          <w:szCs w:val="28"/>
        </w:rPr>
        <w:t>(</w:t>
      </w:r>
      <w:r w:rsidR="00C341B9" w:rsidRPr="00C341B9">
        <w:rPr>
          <w:rFonts w:ascii="Times New Roman" w:eastAsia="Calibri" w:hAnsi="Times New Roman" w:cs="Times New Roman"/>
          <w:sz w:val="28"/>
          <w:szCs w:val="28"/>
        </w:rPr>
        <w:t xml:space="preserve">в 2014 – 18, </w:t>
      </w:r>
      <w:r w:rsidRPr="00C341B9">
        <w:rPr>
          <w:rFonts w:ascii="Times New Roman" w:eastAsia="Calibri" w:hAnsi="Times New Roman" w:cs="Times New Roman"/>
          <w:sz w:val="28"/>
          <w:szCs w:val="28"/>
        </w:rPr>
        <w:t>в 2013-12, 2012г. – 14 детей)</w:t>
      </w:r>
      <w:r w:rsidRPr="00C341B9">
        <w:rPr>
          <w:rFonts w:ascii="Times New Roman" w:hAnsi="Times New Roman" w:cs="Times New Roman"/>
          <w:sz w:val="28"/>
          <w:szCs w:val="28"/>
        </w:rPr>
        <w:t>.</w:t>
      </w:r>
      <w:r w:rsidRPr="003F638C">
        <w:rPr>
          <w:rFonts w:ascii="Times New Roman" w:hAnsi="Times New Roman" w:cs="Times New Roman"/>
          <w:color w:val="00B0F0"/>
          <w:sz w:val="28"/>
          <w:szCs w:val="28"/>
        </w:rPr>
        <w:t xml:space="preserve"> </w:t>
      </w:r>
      <w:r w:rsidRPr="00C341B9">
        <w:rPr>
          <w:rFonts w:ascii="Times New Roman" w:hAnsi="Times New Roman" w:cs="Times New Roman"/>
          <w:sz w:val="28"/>
          <w:szCs w:val="28"/>
        </w:rPr>
        <w:t>У</w:t>
      </w:r>
      <w:r w:rsidRPr="00C341B9">
        <w:rPr>
          <w:rFonts w:ascii="Times New Roman" w:eastAsia="Calibri" w:hAnsi="Times New Roman" w:cs="Times New Roman"/>
          <w:sz w:val="28"/>
          <w:szCs w:val="28"/>
        </w:rPr>
        <w:t xml:space="preserve">становлена опека – </w:t>
      </w:r>
      <w:r w:rsidR="00C341B9" w:rsidRPr="00C341B9">
        <w:rPr>
          <w:rFonts w:ascii="Times New Roman" w:eastAsia="Calibri" w:hAnsi="Times New Roman" w:cs="Times New Roman"/>
          <w:sz w:val="28"/>
          <w:szCs w:val="28"/>
        </w:rPr>
        <w:t>8</w:t>
      </w:r>
      <w:r w:rsidR="004F7C89">
        <w:rPr>
          <w:rFonts w:ascii="Times New Roman" w:eastAsia="Calibri" w:hAnsi="Times New Roman" w:cs="Times New Roman"/>
          <w:sz w:val="28"/>
          <w:szCs w:val="28"/>
        </w:rPr>
        <w:t xml:space="preserve"> детей. П</w:t>
      </w:r>
      <w:r w:rsidRPr="00C341B9">
        <w:rPr>
          <w:rFonts w:ascii="Times New Roman" w:eastAsia="Calibri" w:hAnsi="Times New Roman" w:cs="Times New Roman"/>
          <w:sz w:val="28"/>
          <w:szCs w:val="28"/>
        </w:rPr>
        <w:t xml:space="preserve">ередано в приемную семью – </w:t>
      </w:r>
      <w:r w:rsidR="00C341B9" w:rsidRPr="00C341B9">
        <w:rPr>
          <w:rFonts w:ascii="Times New Roman" w:eastAsia="Calibri" w:hAnsi="Times New Roman" w:cs="Times New Roman"/>
          <w:sz w:val="28"/>
          <w:szCs w:val="28"/>
        </w:rPr>
        <w:t>1</w:t>
      </w:r>
      <w:r w:rsidR="00C341B9">
        <w:rPr>
          <w:rFonts w:ascii="Times New Roman" w:eastAsia="Calibri" w:hAnsi="Times New Roman" w:cs="Times New Roman"/>
          <w:sz w:val="28"/>
          <w:szCs w:val="28"/>
        </w:rPr>
        <w:t>.</w:t>
      </w:r>
      <w:r w:rsidR="00651082">
        <w:rPr>
          <w:rFonts w:ascii="Times New Roman" w:eastAsia="Calibri" w:hAnsi="Times New Roman" w:cs="Times New Roman"/>
          <w:sz w:val="28"/>
          <w:szCs w:val="28"/>
        </w:rPr>
        <w:t xml:space="preserve"> В 35 приёмных семьях воспитывается 57 приёмных детей.</w:t>
      </w:r>
    </w:p>
    <w:p w:rsidR="00253C04" w:rsidRPr="00C341B9" w:rsidRDefault="00C341B9" w:rsidP="002D7F14">
      <w:pPr>
        <w:spacing w:line="240" w:lineRule="auto"/>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Pr="00C341B9">
        <w:rPr>
          <w:rFonts w:ascii="Times New Roman" w:eastAsia="Calibri" w:hAnsi="Times New Roman" w:cs="Times New Roman"/>
          <w:sz w:val="28"/>
          <w:szCs w:val="28"/>
        </w:rPr>
        <w:t xml:space="preserve">В </w:t>
      </w:r>
      <w:r w:rsidR="00253C04" w:rsidRPr="00C341B9">
        <w:rPr>
          <w:rFonts w:ascii="Times New Roman" w:eastAsia="Calibri" w:hAnsi="Times New Roman" w:cs="Times New Roman"/>
          <w:sz w:val="28"/>
          <w:szCs w:val="28"/>
        </w:rPr>
        <w:t>госучреждения для детей сирот</w:t>
      </w:r>
      <w:r w:rsidRPr="00C341B9">
        <w:rPr>
          <w:rFonts w:ascii="Times New Roman" w:eastAsia="Calibri" w:hAnsi="Times New Roman" w:cs="Times New Roman"/>
          <w:sz w:val="28"/>
          <w:szCs w:val="28"/>
        </w:rPr>
        <w:t xml:space="preserve"> и детей, оставшихся без попечения родителей </w:t>
      </w:r>
      <w:r w:rsidR="00253C04" w:rsidRPr="00C341B9">
        <w:rPr>
          <w:rFonts w:ascii="Times New Roman" w:eastAsia="Calibri" w:hAnsi="Times New Roman" w:cs="Times New Roman"/>
          <w:sz w:val="28"/>
          <w:szCs w:val="28"/>
        </w:rPr>
        <w:t xml:space="preserve"> </w:t>
      </w:r>
      <w:r w:rsidRPr="00C341B9">
        <w:rPr>
          <w:rFonts w:ascii="Times New Roman" w:eastAsia="Calibri" w:hAnsi="Times New Roman" w:cs="Times New Roman"/>
          <w:sz w:val="28"/>
          <w:szCs w:val="28"/>
        </w:rPr>
        <w:t>в 2015 году</w:t>
      </w:r>
      <w:r>
        <w:rPr>
          <w:rFonts w:ascii="Times New Roman" w:eastAsia="Calibri" w:hAnsi="Times New Roman" w:cs="Times New Roman"/>
          <w:sz w:val="28"/>
          <w:szCs w:val="28"/>
        </w:rPr>
        <w:t>,</w:t>
      </w:r>
      <w:r w:rsidRPr="00C341B9">
        <w:rPr>
          <w:rFonts w:ascii="Times New Roman" w:eastAsia="Calibri" w:hAnsi="Times New Roman" w:cs="Times New Roman"/>
          <w:sz w:val="28"/>
          <w:szCs w:val="28"/>
        </w:rPr>
        <w:t xml:space="preserve"> дети  не направлялись.</w:t>
      </w:r>
    </w:p>
    <w:p w:rsidR="00253C04" w:rsidRPr="003F638C" w:rsidRDefault="00C341B9" w:rsidP="002D7F14">
      <w:pPr>
        <w:spacing w:line="240" w:lineRule="auto"/>
        <w:ind w:firstLine="709"/>
        <w:contextualSpacing/>
        <w:jc w:val="both"/>
        <w:rPr>
          <w:rFonts w:ascii="Times New Roman" w:hAnsi="Times New Roman" w:cs="Times New Roman"/>
          <w:color w:val="00B0F0"/>
          <w:sz w:val="28"/>
          <w:szCs w:val="28"/>
        </w:rPr>
      </w:pPr>
      <w:r w:rsidRPr="00651082">
        <w:rPr>
          <w:rFonts w:ascii="Times New Roman" w:hAnsi="Times New Roman" w:cs="Times New Roman"/>
          <w:sz w:val="28"/>
          <w:szCs w:val="28"/>
        </w:rPr>
        <w:t>В 2015 году 7 родителей лишен</w:t>
      </w:r>
      <w:r w:rsidR="00651082">
        <w:rPr>
          <w:rFonts w:ascii="Times New Roman" w:hAnsi="Times New Roman" w:cs="Times New Roman"/>
          <w:sz w:val="28"/>
          <w:szCs w:val="28"/>
        </w:rPr>
        <w:t>о</w:t>
      </w:r>
      <w:r w:rsidRPr="00651082">
        <w:rPr>
          <w:rFonts w:ascii="Times New Roman" w:hAnsi="Times New Roman" w:cs="Times New Roman"/>
          <w:sz w:val="28"/>
          <w:szCs w:val="28"/>
        </w:rPr>
        <w:t xml:space="preserve"> родительских прав, </w:t>
      </w:r>
      <w:r w:rsidR="00651082" w:rsidRPr="00651082">
        <w:rPr>
          <w:rFonts w:ascii="Times New Roman" w:hAnsi="Times New Roman" w:cs="Times New Roman"/>
          <w:sz w:val="28"/>
          <w:szCs w:val="28"/>
        </w:rPr>
        <w:t>в 2014 -</w:t>
      </w:r>
      <w:r w:rsidR="00253C04" w:rsidRPr="00651082">
        <w:rPr>
          <w:rFonts w:ascii="Times New Roman" w:hAnsi="Times New Roman" w:cs="Times New Roman"/>
          <w:sz w:val="28"/>
          <w:szCs w:val="28"/>
        </w:rPr>
        <w:t>12 родителей</w:t>
      </w:r>
      <w:r w:rsidR="00253C04" w:rsidRPr="003F638C">
        <w:rPr>
          <w:rFonts w:ascii="Times New Roman" w:hAnsi="Times New Roman" w:cs="Times New Roman"/>
          <w:color w:val="00B0F0"/>
          <w:sz w:val="28"/>
          <w:szCs w:val="28"/>
        </w:rPr>
        <w:t>.</w:t>
      </w:r>
    </w:p>
    <w:p w:rsidR="00756E0A" w:rsidRPr="00651082" w:rsidRDefault="00756E0A" w:rsidP="002D7F14">
      <w:pPr>
        <w:tabs>
          <w:tab w:val="left" w:pos="4480"/>
        </w:tabs>
        <w:spacing w:after="0" w:line="240" w:lineRule="auto"/>
        <w:ind w:firstLine="709"/>
        <w:jc w:val="both"/>
        <w:rPr>
          <w:rFonts w:ascii="Times New Roman" w:hAnsi="Times New Roman"/>
          <w:sz w:val="28"/>
          <w:szCs w:val="28"/>
        </w:rPr>
      </w:pPr>
      <w:r w:rsidRPr="00651082">
        <w:rPr>
          <w:rFonts w:ascii="Times New Roman" w:hAnsi="Times New Roman"/>
          <w:sz w:val="28"/>
          <w:szCs w:val="28"/>
        </w:rPr>
        <w:t>За три  летних месяца в лагерях дневного пребывания отдохнули и оздоровились 800 детей.</w:t>
      </w:r>
    </w:p>
    <w:p w:rsidR="00F74654" w:rsidRPr="003F638C" w:rsidRDefault="00F74654" w:rsidP="002D7F14">
      <w:pPr>
        <w:tabs>
          <w:tab w:val="left" w:pos="4480"/>
        </w:tabs>
        <w:spacing w:after="0" w:line="240" w:lineRule="auto"/>
        <w:ind w:firstLine="709"/>
        <w:jc w:val="both"/>
        <w:rPr>
          <w:rFonts w:ascii="Times New Roman" w:hAnsi="Times New Roman"/>
          <w:color w:val="00B0F0"/>
          <w:sz w:val="28"/>
          <w:szCs w:val="28"/>
        </w:rPr>
      </w:pPr>
    </w:p>
    <w:p w:rsidR="00F74654" w:rsidRPr="00E03336" w:rsidRDefault="00F74654" w:rsidP="002D7F14">
      <w:pPr>
        <w:tabs>
          <w:tab w:val="left" w:pos="4480"/>
        </w:tabs>
        <w:spacing w:after="0" w:line="240" w:lineRule="auto"/>
        <w:ind w:firstLine="709"/>
        <w:jc w:val="center"/>
        <w:rPr>
          <w:rFonts w:ascii="Times New Roman" w:hAnsi="Times New Roman"/>
          <w:b/>
          <w:sz w:val="28"/>
          <w:szCs w:val="28"/>
        </w:rPr>
      </w:pPr>
      <w:r w:rsidRPr="00E03336">
        <w:rPr>
          <w:rFonts w:ascii="Times New Roman" w:hAnsi="Times New Roman"/>
          <w:b/>
          <w:sz w:val="28"/>
          <w:szCs w:val="28"/>
        </w:rPr>
        <w:t>Состояние преступности и аварийности на дорогах</w:t>
      </w:r>
    </w:p>
    <w:p w:rsidR="00F74654" w:rsidRPr="00E03336" w:rsidRDefault="00F74654" w:rsidP="002D7F14">
      <w:pPr>
        <w:tabs>
          <w:tab w:val="left" w:pos="4480"/>
        </w:tabs>
        <w:spacing w:after="0" w:line="240" w:lineRule="auto"/>
        <w:ind w:firstLine="709"/>
        <w:jc w:val="center"/>
        <w:rPr>
          <w:rFonts w:ascii="Times New Roman" w:hAnsi="Times New Roman"/>
          <w:sz w:val="28"/>
          <w:szCs w:val="28"/>
        </w:rPr>
      </w:pPr>
    </w:p>
    <w:p w:rsidR="00F74654" w:rsidRPr="00E03336" w:rsidRDefault="00F77BA1" w:rsidP="002D7F14">
      <w:pPr>
        <w:tabs>
          <w:tab w:val="left" w:pos="4480"/>
        </w:tabs>
        <w:spacing w:after="0" w:line="240" w:lineRule="auto"/>
        <w:ind w:firstLine="709"/>
        <w:jc w:val="both"/>
        <w:rPr>
          <w:rFonts w:ascii="Times New Roman" w:hAnsi="Times New Roman"/>
          <w:sz w:val="28"/>
          <w:szCs w:val="28"/>
        </w:rPr>
      </w:pPr>
      <w:r w:rsidRPr="00E03336">
        <w:rPr>
          <w:rFonts w:ascii="Times New Roman" w:hAnsi="Times New Roman"/>
          <w:sz w:val="28"/>
          <w:szCs w:val="28"/>
        </w:rPr>
        <w:t xml:space="preserve"> </w:t>
      </w:r>
      <w:r w:rsidR="00C81719" w:rsidRPr="00E03336">
        <w:rPr>
          <w:rFonts w:ascii="Times New Roman" w:hAnsi="Times New Roman"/>
          <w:sz w:val="28"/>
          <w:szCs w:val="28"/>
        </w:rPr>
        <w:t>За 201</w:t>
      </w:r>
      <w:r w:rsidR="00560021" w:rsidRPr="00E03336">
        <w:rPr>
          <w:rFonts w:ascii="Times New Roman" w:hAnsi="Times New Roman"/>
          <w:sz w:val="28"/>
          <w:szCs w:val="28"/>
        </w:rPr>
        <w:t>5</w:t>
      </w:r>
      <w:r w:rsidR="00C81719" w:rsidRPr="00E03336">
        <w:rPr>
          <w:rFonts w:ascii="Times New Roman" w:hAnsi="Times New Roman"/>
          <w:sz w:val="28"/>
          <w:szCs w:val="28"/>
        </w:rPr>
        <w:t xml:space="preserve"> год на территории </w:t>
      </w:r>
      <w:proofErr w:type="gramStart"/>
      <w:r w:rsidR="00C81719" w:rsidRPr="00E03336">
        <w:rPr>
          <w:rFonts w:ascii="Times New Roman" w:hAnsi="Times New Roman"/>
          <w:sz w:val="28"/>
          <w:szCs w:val="28"/>
        </w:rPr>
        <w:t>г</w:t>
      </w:r>
      <w:proofErr w:type="gramEnd"/>
      <w:r w:rsidR="00C81719" w:rsidRPr="00E03336">
        <w:rPr>
          <w:rFonts w:ascii="Times New Roman" w:hAnsi="Times New Roman"/>
          <w:sz w:val="28"/>
          <w:szCs w:val="28"/>
        </w:rPr>
        <w:t>.о. Похвистнево и м.р. Похвистневский зарегистрировано</w:t>
      </w:r>
      <w:r w:rsidR="00560021" w:rsidRPr="00E03336">
        <w:rPr>
          <w:rFonts w:ascii="Times New Roman" w:hAnsi="Times New Roman"/>
          <w:sz w:val="28"/>
          <w:szCs w:val="28"/>
        </w:rPr>
        <w:t xml:space="preserve"> 768</w:t>
      </w:r>
      <w:r w:rsidR="00C81719" w:rsidRPr="00E03336">
        <w:rPr>
          <w:rFonts w:ascii="Times New Roman" w:hAnsi="Times New Roman"/>
          <w:sz w:val="28"/>
          <w:szCs w:val="28"/>
        </w:rPr>
        <w:t xml:space="preserve"> преступлени</w:t>
      </w:r>
      <w:r w:rsidR="00560021" w:rsidRPr="00E03336">
        <w:rPr>
          <w:rFonts w:ascii="Times New Roman" w:hAnsi="Times New Roman"/>
          <w:sz w:val="28"/>
          <w:szCs w:val="28"/>
        </w:rPr>
        <w:t>й</w:t>
      </w:r>
      <w:r w:rsidR="00C81719" w:rsidRPr="00E03336">
        <w:rPr>
          <w:rFonts w:ascii="Times New Roman" w:hAnsi="Times New Roman"/>
          <w:sz w:val="28"/>
          <w:szCs w:val="28"/>
        </w:rPr>
        <w:t>, что н</w:t>
      </w:r>
      <w:r w:rsidR="00166EBA" w:rsidRPr="00E03336">
        <w:rPr>
          <w:rFonts w:ascii="Times New Roman" w:hAnsi="Times New Roman"/>
          <w:sz w:val="28"/>
          <w:szCs w:val="28"/>
        </w:rPr>
        <w:t xml:space="preserve">а </w:t>
      </w:r>
      <w:r w:rsidR="00560021" w:rsidRPr="00E03336">
        <w:rPr>
          <w:rFonts w:ascii="Times New Roman" w:hAnsi="Times New Roman"/>
          <w:sz w:val="28"/>
          <w:szCs w:val="28"/>
        </w:rPr>
        <w:t xml:space="preserve">3,3 </w:t>
      </w:r>
      <w:r w:rsidR="00166EBA" w:rsidRPr="00E03336">
        <w:rPr>
          <w:rFonts w:ascii="Times New Roman" w:hAnsi="Times New Roman"/>
          <w:sz w:val="28"/>
          <w:szCs w:val="28"/>
        </w:rPr>
        <w:t xml:space="preserve">% </w:t>
      </w:r>
      <w:r w:rsidR="00560021" w:rsidRPr="00E03336">
        <w:rPr>
          <w:rFonts w:ascii="Times New Roman" w:hAnsi="Times New Roman"/>
          <w:sz w:val="28"/>
          <w:szCs w:val="28"/>
        </w:rPr>
        <w:t>больше</w:t>
      </w:r>
      <w:r w:rsidR="00166EBA" w:rsidRPr="00E03336">
        <w:rPr>
          <w:rFonts w:ascii="Times New Roman" w:hAnsi="Times New Roman"/>
          <w:sz w:val="28"/>
          <w:szCs w:val="28"/>
        </w:rPr>
        <w:t>, чем за  201</w:t>
      </w:r>
      <w:r w:rsidR="00560021" w:rsidRPr="00E03336">
        <w:rPr>
          <w:rFonts w:ascii="Times New Roman" w:hAnsi="Times New Roman"/>
          <w:sz w:val="28"/>
          <w:szCs w:val="28"/>
        </w:rPr>
        <w:t>4</w:t>
      </w:r>
      <w:r w:rsidR="00166EBA" w:rsidRPr="00E03336">
        <w:rPr>
          <w:rFonts w:ascii="Times New Roman" w:hAnsi="Times New Roman"/>
          <w:sz w:val="28"/>
          <w:szCs w:val="28"/>
        </w:rPr>
        <w:t xml:space="preserve"> год.</w:t>
      </w:r>
      <w:r w:rsidR="00C81719" w:rsidRPr="00E03336">
        <w:rPr>
          <w:rFonts w:ascii="Times New Roman" w:hAnsi="Times New Roman"/>
          <w:sz w:val="28"/>
          <w:szCs w:val="28"/>
        </w:rPr>
        <w:t xml:space="preserve"> Доля раскрытых преступлений составляе</w:t>
      </w:r>
      <w:r w:rsidR="0040189A" w:rsidRPr="00E03336">
        <w:rPr>
          <w:rFonts w:ascii="Times New Roman" w:hAnsi="Times New Roman"/>
          <w:sz w:val="28"/>
          <w:szCs w:val="28"/>
        </w:rPr>
        <w:t xml:space="preserve">т </w:t>
      </w:r>
      <w:r w:rsidR="00560021" w:rsidRPr="00E03336">
        <w:rPr>
          <w:rFonts w:ascii="Times New Roman" w:hAnsi="Times New Roman"/>
          <w:sz w:val="28"/>
          <w:szCs w:val="28"/>
        </w:rPr>
        <w:t>78,8 %</w:t>
      </w:r>
      <w:r w:rsidR="0040189A" w:rsidRPr="00E03336">
        <w:rPr>
          <w:rFonts w:ascii="Times New Roman" w:hAnsi="Times New Roman"/>
          <w:sz w:val="28"/>
          <w:szCs w:val="28"/>
        </w:rPr>
        <w:t>,</w:t>
      </w:r>
      <w:r w:rsidR="00E03336" w:rsidRPr="00E03336">
        <w:rPr>
          <w:rFonts w:ascii="Times New Roman" w:hAnsi="Times New Roman"/>
          <w:sz w:val="28"/>
          <w:szCs w:val="28"/>
        </w:rPr>
        <w:t xml:space="preserve"> что выше </w:t>
      </w:r>
      <w:r w:rsidR="0040189A" w:rsidRPr="00E03336">
        <w:rPr>
          <w:rFonts w:ascii="Times New Roman" w:hAnsi="Times New Roman"/>
          <w:sz w:val="28"/>
          <w:szCs w:val="28"/>
        </w:rPr>
        <w:t xml:space="preserve"> аналогичн</w:t>
      </w:r>
      <w:r w:rsidR="00E03336" w:rsidRPr="00E03336">
        <w:rPr>
          <w:rFonts w:ascii="Times New Roman" w:hAnsi="Times New Roman"/>
          <w:sz w:val="28"/>
          <w:szCs w:val="28"/>
        </w:rPr>
        <w:t xml:space="preserve">ого периода </w:t>
      </w:r>
      <w:r w:rsidR="0040189A" w:rsidRPr="00E03336">
        <w:rPr>
          <w:rFonts w:ascii="Times New Roman" w:hAnsi="Times New Roman"/>
          <w:sz w:val="28"/>
          <w:szCs w:val="28"/>
        </w:rPr>
        <w:t>201</w:t>
      </w:r>
      <w:r w:rsidR="00E03336" w:rsidRPr="00E03336">
        <w:rPr>
          <w:rFonts w:ascii="Times New Roman" w:hAnsi="Times New Roman"/>
          <w:sz w:val="28"/>
          <w:szCs w:val="28"/>
        </w:rPr>
        <w:t>4</w:t>
      </w:r>
      <w:r w:rsidR="00C81719" w:rsidRPr="00E03336">
        <w:rPr>
          <w:rFonts w:ascii="Times New Roman" w:hAnsi="Times New Roman"/>
          <w:sz w:val="28"/>
          <w:szCs w:val="28"/>
        </w:rPr>
        <w:t xml:space="preserve"> года – 7</w:t>
      </w:r>
      <w:r w:rsidR="00E03336" w:rsidRPr="00E03336">
        <w:rPr>
          <w:rFonts w:ascii="Times New Roman" w:hAnsi="Times New Roman"/>
          <w:sz w:val="28"/>
          <w:szCs w:val="28"/>
        </w:rPr>
        <w:t>5,3</w:t>
      </w:r>
      <w:r w:rsidR="00C81719" w:rsidRPr="00E03336">
        <w:rPr>
          <w:rFonts w:ascii="Times New Roman" w:hAnsi="Times New Roman"/>
          <w:sz w:val="28"/>
          <w:szCs w:val="28"/>
        </w:rPr>
        <w:t>%.</w:t>
      </w:r>
      <w:r w:rsidR="008F3900" w:rsidRPr="00E03336">
        <w:rPr>
          <w:rFonts w:ascii="Times New Roman" w:hAnsi="Times New Roman"/>
          <w:sz w:val="28"/>
          <w:szCs w:val="28"/>
        </w:rPr>
        <w:t xml:space="preserve"> </w:t>
      </w:r>
    </w:p>
    <w:p w:rsidR="008F3900" w:rsidRPr="00E03336" w:rsidRDefault="005B374C" w:rsidP="002D7F14">
      <w:pPr>
        <w:tabs>
          <w:tab w:val="left" w:pos="4480"/>
        </w:tabs>
        <w:spacing w:after="0" w:line="240" w:lineRule="auto"/>
        <w:ind w:firstLine="709"/>
        <w:jc w:val="both"/>
        <w:rPr>
          <w:rFonts w:ascii="Times New Roman" w:hAnsi="Times New Roman"/>
          <w:sz w:val="28"/>
          <w:szCs w:val="28"/>
        </w:rPr>
      </w:pPr>
      <w:r w:rsidRPr="00E03336">
        <w:rPr>
          <w:rFonts w:ascii="Times New Roman" w:hAnsi="Times New Roman"/>
          <w:sz w:val="28"/>
          <w:szCs w:val="28"/>
        </w:rPr>
        <w:t>Число зарегистрированных тяжких и особо тяжких преступлений в 201</w:t>
      </w:r>
      <w:r w:rsidR="00E03336" w:rsidRPr="00E03336">
        <w:rPr>
          <w:rFonts w:ascii="Times New Roman" w:hAnsi="Times New Roman"/>
          <w:sz w:val="28"/>
          <w:szCs w:val="28"/>
        </w:rPr>
        <w:t>5</w:t>
      </w:r>
      <w:r w:rsidRPr="00E03336">
        <w:rPr>
          <w:rFonts w:ascii="Times New Roman" w:hAnsi="Times New Roman"/>
          <w:sz w:val="28"/>
          <w:szCs w:val="28"/>
        </w:rPr>
        <w:t xml:space="preserve"> году составило </w:t>
      </w:r>
      <w:r w:rsidR="00E03336" w:rsidRPr="00E03336">
        <w:rPr>
          <w:rFonts w:ascii="Times New Roman" w:hAnsi="Times New Roman"/>
          <w:sz w:val="28"/>
          <w:szCs w:val="28"/>
        </w:rPr>
        <w:t>79</w:t>
      </w:r>
      <w:r w:rsidRPr="00E03336">
        <w:rPr>
          <w:rFonts w:ascii="Times New Roman" w:hAnsi="Times New Roman"/>
          <w:sz w:val="28"/>
          <w:szCs w:val="28"/>
        </w:rPr>
        <w:t xml:space="preserve"> против 1</w:t>
      </w:r>
      <w:r w:rsidR="00E03336" w:rsidRPr="00E03336">
        <w:rPr>
          <w:rFonts w:ascii="Times New Roman" w:hAnsi="Times New Roman"/>
          <w:sz w:val="28"/>
          <w:szCs w:val="28"/>
        </w:rPr>
        <w:t>02</w:t>
      </w:r>
      <w:r w:rsidR="00166EBA" w:rsidRPr="00E03336">
        <w:rPr>
          <w:rFonts w:ascii="Times New Roman" w:hAnsi="Times New Roman"/>
          <w:sz w:val="28"/>
          <w:szCs w:val="28"/>
        </w:rPr>
        <w:t xml:space="preserve"> в 201</w:t>
      </w:r>
      <w:r w:rsidR="00E03336" w:rsidRPr="00E03336">
        <w:rPr>
          <w:rFonts w:ascii="Times New Roman" w:hAnsi="Times New Roman"/>
          <w:sz w:val="28"/>
          <w:szCs w:val="28"/>
        </w:rPr>
        <w:t>4</w:t>
      </w:r>
      <w:r w:rsidR="00166EBA" w:rsidRPr="00E03336">
        <w:rPr>
          <w:rFonts w:ascii="Times New Roman" w:hAnsi="Times New Roman"/>
          <w:sz w:val="28"/>
          <w:szCs w:val="28"/>
        </w:rPr>
        <w:t xml:space="preserve"> году. Снижение на </w:t>
      </w:r>
      <w:r w:rsidR="00E03336" w:rsidRPr="00E03336">
        <w:rPr>
          <w:rFonts w:ascii="Times New Roman" w:hAnsi="Times New Roman"/>
          <w:sz w:val="28"/>
          <w:szCs w:val="28"/>
        </w:rPr>
        <w:t>29</w:t>
      </w:r>
      <w:r w:rsidR="00166EBA" w:rsidRPr="00E03336">
        <w:rPr>
          <w:rFonts w:ascii="Times New Roman" w:hAnsi="Times New Roman"/>
          <w:sz w:val="28"/>
          <w:szCs w:val="28"/>
        </w:rPr>
        <w:t>%.</w:t>
      </w:r>
      <w:r w:rsidRPr="00E03336">
        <w:rPr>
          <w:rFonts w:ascii="Times New Roman" w:hAnsi="Times New Roman"/>
          <w:sz w:val="28"/>
          <w:szCs w:val="28"/>
        </w:rPr>
        <w:t xml:space="preserve"> </w:t>
      </w:r>
      <w:r w:rsidR="00B54B9A" w:rsidRPr="00E03336">
        <w:rPr>
          <w:rFonts w:ascii="Times New Roman" w:hAnsi="Times New Roman"/>
          <w:sz w:val="28"/>
          <w:szCs w:val="28"/>
        </w:rPr>
        <w:t xml:space="preserve">Доля раскрытых  тяжких преступлений </w:t>
      </w:r>
      <w:r w:rsidR="00BA6738" w:rsidRPr="00E03336">
        <w:rPr>
          <w:rFonts w:ascii="Times New Roman" w:hAnsi="Times New Roman"/>
          <w:sz w:val="28"/>
          <w:szCs w:val="28"/>
        </w:rPr>
        <w:t xml:space="preserve">составила </w:t>
      </w:r>
      <w:r w:rsidR="00E03336" w:rsidRPr="00E03336">
        <w:rPr>
          <w:rFonts w:ascii="Times New Roman" w:hAnsi="Times New Roman"/>
          <w:sz w:val="28"/>
          <w:szCs w:val="28"/>
        </w:rPr>
        <w:t>69,9</w:t>
      </w:r>
      <w:r w:rsidR="00BA6738" w:rsidRPr="00E03336">
        <w:rPr>
          <w:rFonts w:ascii="Times New Roman" w:hAnsi="Times New Roman"/>
          <w:sz w:val="28"/>
          <w:szCs w:val="28"/>
        </w:rPr>
        <w:t>% (201</w:t>
      </w:r>
      <w:r w:rsidR="00E03336" w:rsidRPr="00E03336">
        <w:rPr>
          <w:rFonts w:ascii="Times New Roman" w:hAnsi="Times New Roman"/>
          <w:sz w:val="28"/>
          <w:szCs w:val="28"/>
        </w:rPr>
        <w:t>4</w:t>
      </w:r>
      <w:r w:rsidR="00BA6738" w:rsidRPr="00E03336">
        <w:rPr>
          <w:rFonts w:ascii="Times New Roman" w:hAnsi="Times New Roman"/>
          <w:sz w:val="28"/>
          <w:szCs w:val="28"/>
        </w:rPr>
        <w:t xml:space="preserve"> год – </w:t>
      </w:r>
      <w:r w:rsidR="00E03336" w:rsidRPr="00E03336">
        <w:rPr>
          <w:rFonts w:ascii="Times New Roman" w:hAnsi="Times New Roman"/>
          <w:sz w:val="28"/>
          <w:szCs w:val="28"/>
        </w:rPr>
        <w:t>79</w:t>
      </w:r>
      <w:r w:rsidR="00BA6738" w:rsidRPr="00E03336">
        <w:rPr>
          <w:rFonts w:ascii="Times New Roman" w:hAnsi="Times New Roman"/>
          <w:sz w:val="28"/>
          <w:szCs w:val="28"/>
        </w:rPr>
        <w:t xml:space="preserve">%). </w:t>
      </w:r>
    </w:p>
    <w:p w:rsidR="002B54AA" w:rsidRPr="003F638C" w:rsidRDefault="00BA6738" w:rsidP="002D7F14">
      <w:pPr>
        <w:tabs>
          <w:tab w:val="left" w:pos="4480"/>
        </w:tabs>
        <w:spacing w:after="0" w:line="240" w:lineRule="auto"/>
        <w:ind w:firstLine="709"/>
        <w:jc w:val="both"/>
        <w:rPr>
          <w:rFonts w:ascii="Times New Roman" w:hAnsi="Times New Roman"/>
          <w:color w:val="00B0F0"/>
          <w:sz w:val="28"/>
          <w:szCs w:val="28"/>
        </w:rPr>
      </w:pPr>
      <w:r w:rsidRPr="00E03336">
        <w:rPr>
          <w:rFonts w:ascii="Times New Roman" w:hAnsi="Times New Roman"/>
          <w:sz w:val="28"/>
          <w:szCs w:val="28"/>
        </w:rPr>
        <w:lastRenderedPageBreak/>
        <w:t xml:space="preserve">Совершено </w:t>
      </w:r>
      <w:r w:rsidR="00E03336" w:rsidRPr="00E03336">
        <w:rPr>
          <w:rFonts w:ascii="Times New Roman" w:hAnsi="Times New Roman"/>
          <w:sz w:val="28"/>
          <w:szCs w:val="28"/>
        </w:rPr>
        <w:t>6</w:t>
      </w:r>
      <w:r w:rsidRPr="00E03336">
        <w:rPr>
          <w:rFonts w:ascii="Times New Roman" w:hAnsi="Times New Roman"/>
          <w:sz w:val="28"/>
          <w:szCs w:val="28"/>
        </w:rPr>
        <w:t xml:space="preserve"> убийств (201</w:t>
      </w:r>
      <w:r w:rsidR="00E03336" w:rsidRPr="00E03336">
        <w:rPr>
          <w:rFonts w:ascii="Times New Roman" w:hAnsi="Times New Roman"/>
          <w:sz w:val="28"/>
          <w:szCs w:val="28"/>
        </w:rPr>
        <w:t>4</w:t>
      </w:r>
      <w:r w:rsidRPr="00E03336">
        <w:rPr>
          <w:rFonts w:ascii="Times New Roman" w:hAnsi="Times New Roman"/>
          <w:sz w:val="28"/>
          <w:szCs w:val="28"/>
        </w:rPr>
        <w:t xml:space="preserve"> – </w:t>
      </w:r>
      <w:r w:rsidR="00E03336" w:rsidRPr="00E03336">
        <w:rPr>
          <w:rFonts w:ascii="Times New Roman" w:hAnsi="Times New Roman"/>
          <w:sz w:val="28"/>
          <w:szCs w:val="28"/>
        </w:rPr>
        <w:t>5</w:t>
      </w:r>
      <w:r w:rsidRPr="00E03336">
        <w:rPr>
          <w:rFonts w:ascii="Times New Roman" w:hAnsi="Times New Roman"/>
          <w:sz w:val="28"/>
          <w:szCs w:val="28"/>
        </w:rPr>
        <w:t>),</w:t>
      </w:r>
      <w:r w:rsidR="0040189A" w:rsidRPr="00E03336">
        <w:rPr>
          <w:rFonts w:ascii="Times New Roman" w:hAnsi="Times New Roman"/>
          <w:sz w:val="28"/>
          <w:szCs w:val="28"/>
        </w:rPr>
        <w:t xml:space="preserve"> </w:t>
      </w:r>
      <w:r w:rsidR="00E03336" w:rsidRPr="00E03336">
        <w:rPr>
          <w:rFonts w:ascii="Times New Roman" w:hAnsi="Times New Roman"/>
          <w:sz w:val="28"/>
          <w:szCs w:val="28"/>
        </w:rPr>
        <w:t>4</w:t>
      </w:r>
      <w:r w:rsidR="0040189A" w:rsidRPr="00E03336">
        <w:rPr>
          <w:rFonts w:ascii="Times New Roman" w:hAnsi="Times New Roman"/>
          <w:sz w:val="28"/>
          <w:szCs w:val="28"/>
        </w:rPr>
        <w:t xml:space="preserve"> разбой</w:t>
      </w:r>
      <w:r w:rsidR="00E03336" w:rsidRPr="00E03336">
        <w:rPr>
          <w:rFonts w:ascii="Times New Roman" w:hAnsi="Times New Roman"/>
          <w:sz w:val="28"/>
          <w:szCs w:val="28"/>
        </w:rPr>
        <w:t>ных нападения</w:t>
      </w:r>
      <w:r w:rsidR="0040189A" w:rsidRPr="00E03336">
        <w:rPr>
          <w:rFonts w:ascii="Times New Roman" w:hAnsi="Times New Roman"/>
          <w:sz w:val="28"/>
          <w:szCs w:val="28"/>
        </w:rPr>
        <w:t xml:space="preserve"> (201</w:t>
      </w:r>
      <w:r w:rsidR="00E03336" w:rsidRPr="00E03336">
        <w:rPr>
          <w:rFonts w:ascii="Times New Roman" w:hAnsi="Times New Roman"/>
          <w:sz w:val="28"/>
          <w:szCs w:val="28"/>
        </w:rPr>
        <w:t>4</w:t>
      </w:r>
      <w:r w:rsidR="0040189A" w:rsidRPr="00E03336">
        <w:rPr>
          <w:rFonts w:ascii="Times New Roman" w:hAnsi="Times New Roman"/>
          <w:sz w:val="28"/>
          <w:szCs w:val="28"/>
        </w:rPr>
        <w:t xml:space="preserve"> – </w:t>
      </w:r>
      <w:r w:rsidR="00E03336" w:rsidRPr="00E03336">
        <w:rPr>
          <w:rFonts w:ascii="Times New Roman" w:hAnsi="Times New Roman"/>
          <w:sz w:val="28"/>
          <w:szCs w:val="28"/>
        </w:rPr>
        <w:t>1</w:t>
      </w:r>
      <w:r w:rsidR="00E03336">
        <w:rPr>
          <w:rFonts w:ascii="Times New Roman" w:hAnsi="Times New Roman"/>
          <w:sz w:val="28"/>
          <w:szCs w:val="28"/>
        </w:rPr>
        <w:t>).</w:t>
      </w:r>
      <w:r w:rsidR="0040189A" w:rsidRPr="00E03336">
        <w:rPr>
          <w:rFonts w:ascii="Times New Roman" w:hAnsi="Times New Roman"/>
          <w:sz w:val="28"/>
          <w:szCs w:val="28"/>
        </w:rPr>
        <w:t xml:space="preserve"> </w:t>
      </w:r>
    </w:p>
    <w:p w:rsidR="007F2E1F" w:rsidRPr="00E03336" w:rsidRDefault="007F2E1F" w:rsidP="002D7F14">
      <w:pPr>
        <w:tabs>
          <w:tab w:val="left" w:pos="4480"/>
        </w:tabs>
        <w:spacing w:after="0" w:line="240" w:lineRule="auto"/>
        <w:ind w:firstLine="709"/>
        <w:jc w:val="both"/>
        <w:rPr>
          <w:rFonts w:ascii="Times New Roman" w:hAnsi="Times New Roman"/>
          <w:sz w:val="28"/>
          <w:szCs w:val="28"/>
        </w:rPr>
      </w:pPr>
      <w:r w:rsidRPr="00E03336">
        <w:rPr>
          <w:rFonts w:ascii="Times New Roman" w:hAnsi="Times New Roman"/>
          <w:sz w:val="28"/>
          <w:szCs w:val="28"/>
        </w:rPr>
        <w:t>Добровольным формированием по охране общественного порядка</w:t>
      </w:r>
      <w:r w:rsidR="00E03336" w:rsidRPr="00E03336">
        <w:rPr>
          <w:rFonts w:ascii="Times New Roman" w:hAnsi="Times New Roman"/>
          <w:sz w:val="28"/>
          <w:szCs w:val="28"/>
        </w:rPr>
        <w:t xml:space="preserve"> совместно с представителями полиции</w:t>
      </w:r>
      <w:r w:rsidRPr="00E03336">
        <w:rPr>
          <w:rFonts w:ascii="Times New Roman" w:hAnsi="Times New Roman"/>
          <w:sz w:val="28"/>
          <w:szCs w:val="28"/>
        </w:rPr>
        <w:t xml:space="preserve"> выявлено </w:t>
      </w:r>
      <w:r w:rsidR="00E03336" w:rsidRPr="00E03336">
        <w:rPr>
          <w:rFonts w:ascii="Times New Roman" w:hAnsi="Times New Roman"/>
          <w:sz w:val="28"/>
          <w:szCs w:val="28"/>
        </w:rPr>
        <w:t>471</w:t>
      </w:r>
      <w:r w:rsidRPr="00E03336">
        <w:rPr>
          <w:rFonts w:ascii="Times New Roman" w:hAnsi="Times New Roman"/>
          <w:sz w:val="28"/>
          <w:szCs w:val="28"/>
        </w:rPr>
        <w:t xml:space="preserve"> </w:t>
      </w:r>
      <w:r w:rsidR="00E03336">
        <w:rPr>
          <w:rFonts w:ascii="Times New Roman" w:hAnsi="Times New Roman"/>
          <w:sz w:val="28"/>
          <w:szCs w:val="28"/>
        </w:rPr>
        <w:t>административных правонарушений.</w:t>
      </w:r>
      <w:r w:rsidRPr="00E03336">
        <w:rPr>
          <w:rFonts w:ascii="Times New Roman" w:hAnsi="Times New Roman"/>
          <w:sz w:val="28"/>
          <w:szCs w:val="28"/>
        </w:rPr>
        <w:t xml:space="preserve"> Штатная численность формирования 22 человека.</w:t>
      </w:r>
    </w:p>
    <w:p w:rsidR="00CD5C3B" w:rsidRPr="00E03336" w:rsidRDefault="00CD5C3B" w:rsidP="00F74654">
      <w:pPr>
        <w:tabs>
          <w:tab w:val="left" w:pos="4480"/>
        </w:tabs>
        <w:spacing w:after="0" w:line="240" w:lineRule="auto"/>
        <w:ind w:firstLine="709"/>
        <w:jc w:val="both"/>
        <w:rPr>
          <w:rFonts w:ascii="Times New Roman" w:hAnsi="Times New Roman"/>
          <w:sz w:val="28"/>
          <w:szCs w:val="28"/>
        </w:rPr>
      </w:pPr>
    </w:p>
    <w:p w:rsidR="00E80C86" w:rsidRPr="003F638C" w:rsidRDefault="00E80C86">
      <w:pPr>
        <w:rPr>
          <w:rFonts w:ascii="Times New Roman" w:hAnsi="Times New Roman" w:cs="Times New Roman"/>
          <w:color w:val="00B0F0"/>
          <w:sz w:val="28"/>
          <w:szCs w:val="28"/>
        </w:rPr>
      </w:pPr>
      <w:r w:rsidRPr="003F638C">
        <w:rPr>
          <w:rFonts w:ascii="Times New Roman" w:hAnsi="Times New Roman" w:cs="Times New Roman"/>
          <w:color w:val="00B0F0"/>
          <w:sz w:val="28"/>
          <w:szCs w:val="28"/>
        </w:rPr>
        <w:br w:type="page"/>
      </w:r>
    </w:p>
    <w:p w:rsidR="00E80C86" w:rsidRDefault="00E80C86" w:rsidP="002B54AA">
      <w:pPr>
        <w:ind w:firstLine="567"/>
        <w:contextualSpacing/>
        <w:jc w:val="both"/>
        <w:rPr>
          <w:rFonts w:ascii="Times New Roman" w:hAnsi="Times New Roman" w:cs="Times New Roman"/>
          <w:sz w:val="28"/>
          <w:szCs w:val="28"/>
        </w:rPr>
        <w:sectPr w:rsidR="00E80C86" w:rsidSect="00DA57CE">
          <w:footerReference w:type="default" r:id="rId36"/>
          <w:pgSz w:w="11906" w:h="16838"/>
          <w:pgMar w:top="851" w:right="851" w:bottom="709" w:left="1276" w:header="709" w:footer="709" w:gutter="0"/>
          <w:cols w:space="708"/>
          <w:docGrid w:linePitch="360"/>
        </w:sectPr>
      </w:pPr>
    </w:p>
    <w:tbl>
      <w:tblPr>
        <w:tblW w:w="15604" w:type="dxa"/>
        <w:tblInd w:w="-176" w:type="dxa"/>
        <w:tblLayout w:type="fixed"/>
        <w:tblLook w:val="04A0"/>
      </w:tblPr>
      <w:tblGrid>
        <w:gridCol w:w="284"/>
        <w:gridCol w:w="1300"/>
        <w:gridCol w:w="1276"/>
        <w:gridCol w:w="401"/>
        <w:gridCol w:w="425"/>
        <w:gridCol w:w="1152"/>
        <w:gridCol w:w="408"/>
        <w:gridCol w:w="425"/>
        <w:gridCol w:w="1083"/>
        <w:gridCol w:w="335"/>
        <w:gridCol w:w="335"/>
        <w:gridCol w:w="1082"/>
        <w:gridCol w:w="588"/>
        <w:gridCol w:w="567"/>
        <w:gridCol w:w="1276"/>
        <w:gridCol w:w="404"/>
        <w:gridCol w:w="446"/>
        <w:gridCol w:w="992"/>
        <w:gridCol w:w="426"/>
        <w:gridCol w:w="394"/>
        <w:gridCol w:w="992"/>
        <w:gridCol w:w="426"/>
        <w:gridCol w:w="587"/>
      </w:tblGrid>
      <w:tr w:rsidR="00467EDE" w:rsidRPr="004260DD" w:rsidTr="005C14DF">
        <w:trPr>
          <w:trHeight w:val="375"/>
        </w:trPr>
        <w:tc>
          <w:tcPr>
            <w:tcW w:w="15604" w:type="dxa"/>
            <w:gridSpan w:val="23"/>
            <w:tcBorders>
              <w:top w:val="nil"/>
              <w:left w:val="nil"/>
              <w:bottom w:val="nil"/>
              <w:right w:val="nil"/>
            </w:tcBorders>
            <w:shd w:val="clear" w:color="auto" w:fill="auto"/>
            <w:noWrap/>
            <w:vAlign w:val="bottom"/>
            <w:hideMark/>
          </w:tcPr>
          <w:tbl>
            <w:tblPr>
              <w:tblW w:w="5000" w:type="pct"/>
              <w:tblLayout w:type="fixed"/>
              <w:tblLook w:val="04A0"/>
            </w:tblPr>
            <w:tblGrid>
              <w:gridCol w:w="410"/>
              <w:gridCol w:w="45"/>
              <w:gridCol w:w="1134"/>
              <w:gridCol w:w="747"/>
              <w:gridCol w:w="457"/>
              <w:gridCol w:w="457"/>
              <w:gridCol w:w="865"/>
              <w:gridCol w:w="449"/>
              <w:gridCol w:w="434"/>
              <w:gridCol w:w="729"/>
              <w:gridCol w:w="434"/>
              <w:gridCol w:w="434"/>
              <w:gridCol w:w="661"/>
              <w:gridCol w:w="472"/>
              <w:gridCol w:w="419"/>
              <w:gridCol w:w="529"/>
              <w:gridCol w:w="567"/>
              <w:gridCol w:w="546"/>
              <w:gridCol w:w="834"/>
              <w:gridCol w:w="396"/>
              <w:gridCol w:w="411"/>
              <w:gridCol w:w="797"/>
              <w:gridCol w:w="396"/>
              <w:gridCol w:w="389"/>
              <w:gridCol w:w="653"/>
              <w:gridCol w:w="396"/>
              <w:gridCol w:w="419"/>
              <w:gridCol w:w="449"/>
              <w:gridCol w:w="449"/>
            </w:tblGrid>
            <w:tr w:rsidR="00A75CA6" w:rsidRPr="00A75CA6" w:rsidTr="005C14DF">
              <w:trPr>
                <w:trHeight w:val="276"/>
              </w:trPr>
              <w:tc>
                <w:tcPr>
                  <w:tcW w:w="4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lastRenderedPageBreak/>
                    <w:t xml:space="preserve">№ </w:t>
                  </w:r>
                  <w:proofErr w:type="spellStart"/>
                  <w:proofErr w:type="gramStart"/>
                  <w:r w:rsidRPr="00A75CA6">
                    <w:rPr>
                      <w:rFonts w:ascii="Times New Roman" w:eastAsia="Times New Roman" w:hAnsi="Times New Roman" w:cs="Times New Roman"/>
                      <w:sz w:val="16"/>
                      <w:szCs w:val="16"/>
                      <w:lang w:eastAsia="ru-RU"/>
                    </w:rPr>
                    <w:t>п</w:t>
                  </w:r>
                  <w:proofErr w:type="spellEnd"/>
                  <w:proofErr w:type="gramEnd"/>
                  <w:r w:rsidRPr="00A75CA6">
                    <w:rPr>
                      <w:rFonts w:ascii="Times New Roman" w:eastAsia="Times New Roman" w:hAnsi="Times New Roman" w:cs="Times New Roman"/>
                      <w:sz w:val="16"/>
                      <w:szCs w:val="16"/>
                      <w:lang w:eastAsia="ru-RU"/>
                    </w:rPr>
                    <w:t>/</w:t>
                  </w:r>
                  <w:proofErr w:type="spellStart"/>
                  <w:r w:rsidRPr="00A75CA6">
                    <w:rPr>
                      <w:rFonts w:ascii="Times New Roman" w:eastAsia="Times New Roman" w:hAnsi="Times New Roman" w:cs="Times New Roman"/>
                      <w:sz w:val="16"/>
                      <w:szCs w:val="16"/>
                      <w:lang w:eastAsia="ru-RU"/>
                    </w:rPr>
                    <w:t>п</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 xml:space="preserve">Наименование </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 xml:space="preserve">Индекс </w:t>
                  </w:r>
                  <w:proofErr w:type="spellStart"/>
                  <w:proofErr w:type="gramStart"/>
                  <w:r w:rsidRPr="00A75CA6">
                    <w:rPr>
                      <w:rFonts w:ascii="Times New Roman" w:eastAsia="Times New Roman" w:hAnsi="Times New Roman" w:cs="Times New Roman"/>
                      <w:sz w:val="16"/>
                      <w:szCs w:val="16"/>
                      <w:lang w:eastAsia="ru-RU"/>
                    </w:rPr>
                    <w:t>промышлен-ного</w:t>
                  </w:r>
                  <w:proofErr w:type="spellEnd"/>
                  <w:proofErr w:type="gramEnd"/>
                  <w:r w:rsidRPr="00A75CA6">
                    <w:rPr>
                      <w:rFonts w:ascii="Times New Roman" w:eastAsia="Times New Roman" w:hAnsi="Times New Roman" w:cs="Times New Roman"/>
                      <w:sz w:val="16"/>
                      <w:szCs w:val="16"/>
                      <w:lang w:eastAsia="ru-RU"/>
                    </w:rPr>
                    <w:t xml:space="preserve"> производства, % </w:t>
                  </w:r>
                  <w:r w:rsidRPr="00A75CA6">
                    <w:rPr>
                      <w:rFonts w:ascii="Times New Roman" w:eastAsia="Times New Roman" w:hAnsi="Times New Roman" w:cs="Times New Roman"/>
                      <w:sz w:val="16"/>
                      <w:szCs w:val="16"/>
                      <w:vertAlign w:val="superscript"/>
                      <w:lang w:eastAsia="ru-RU"/>
                    </w:rPr>
                    <w:t xml:space="preserve">1 </w:t>
                  </w:r>
                </w:p>
              </w:tc>
              <w:tc>
                <w:tcPr>
                  <w:tcW w:w="9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 xml:space="preserve">Отгружено товаров собственного производства по совокупности разделов C,D,E на душу населения,             рублей </w:t>
                  </w:r>
                  <w:r w:rsidRPr="00A75CA6">
                    <w:rPr>
                      <w:rFonts w:ascii="Times New Roman" w:eastAsia="Times New Roman" w:hAnsi="Times New Roman" w:cs="Times New Roman"/>
                      <w:sz w:val="16"/>
                      <w:szCs w:val="16"/>
                      <w:vertAlign w:val="superscript"/>
                      <w:lang w:eastAsia="ru-RU"/>
                    </w:rPr>
                    <w:t xml:space="preserve">1 </w:t>
                  </w:r>
                </w:p>
              </w:tc>
              <w:tc>
                <w:tcPr>
                  <w:tcW w:w="8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Инвестиции в основной  капитал на душу населения,                        рублей</w:t>
                  </w:r>
                  <w:proofErr w:type="gramStart"/>
                  <w:r w:rsidRPr="00A75CA6">
                    <w:rPr>
                      <w:rFonts w:ascii="Times New Roman" w:eastAsia="Times New Roman" w:hAnsi="Times New Roman" w:cs="Times New Roman"/>
                      <w:sz w:val="16"/>
                      <w:szCs w:val="16"/>
                      <w:vertAlign w:val="superscript"/>
                      <w:lang w:eastAsia="ru-RU"/>
                    </w:rPr>
                    <w:t>1</w:t>
                  </w:r>
                  <w:proofErr w:type="gramEnd"/>
                </w:p>
              </w:tc>
              <w:tc>
                <w:tcPr>
                  <w:tcW w:w="8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6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A75CA6">
                    <w:rPr>
                      <w:rFonts w:ascii="Times New Roman" w:eastAsia="Times New Roman" w:hAnsi="Times New Roman" w:cs="Times New Roman"/>
                      <w:sz w:val="16"/>
                      <w:szCs w:val="16"/>
                      <w:lang w:eastAsia="ru-RU"/>
                    </w:rPr>
                    <w:t>Среднеме-сячная</w:t>
                  </w:r>
                  <w:proofErr w:type="spellEnd"/>
                  <w:proofErr w:type="gramEnd"/>
                  <w:r w:rsidRPr="00A75CA6">
                    <w:rPr>
                      <w:rFonts w:ascii="Times New Roman" w:eastAsia="Times New Roman" w:hAnsi="Times New Roman" w:cs="Times New Roman"/>
                      <w:sz w:val="16"/>
                      <w:szCs w:val="16"/>
                      <w:lang w:eastAsia="ru-RU"/>
                    </w:rPr>
                    <w:t xml:space="preserve"> заработная плата, рублей</w:t>
                  </w:r>
                  <w:r w:rsidRPr="00A75CA6">
                    <w:rPr>
                      <w:rFonts w:ascii="Times New Roman" w:eastAsia="Times New Roman" w:hAnsi="Times New Roman" w:cs="Times New Roman"/>
                      <w:sz w:val="16"/>
                      <w:szCs w:val="16"/>
                      <w:vertAlign w:val="superscript"/>
                      <w:lang w:eastAsia="ru-RU"/>
                    </w:rPr>
                    <w:t xml:space="preserve"> 1</w:t>
                  </w:r>
                </w:p>
              </w:tc>
              <w:tc>
                <w:tcPr>
                  <w:tcW w:w="8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 xml:space="preserve">Уровень официально </w:t>
                  </w:r>
                  <w:proofErr w:type="spellStart"/>
                  <w:proofErr w:type="gramStart"/>
                  <w:r w:rsidRPr="00A75CA6">
                    <w:rPr>
                      <w:rFonts w:ascii="Times New Roman" w:eastAsia="Times New Roman" w:hAnsi="Times New Roman" w:cs="Times New Roman"/>
                      <w:sz w:val="16"/>
                      <w:szCs w:val="16"/>
                      <w:lang w:eastAsia="ru-RU"/>
                    </w:rPr>
                    <w:t>зарегистри-рованной</w:t>
                  </w:r>
                  <w:proofErr w:type="spellEnd"/>
                  <w:proofErr w:type="gramEnd"/>
                  <w:r w:rsidRPr="00A75CA6">
                    <w:rPr>
                      <w:rFonts w:ascii="Times New Roman" w:eastAsia="Times New Roman" w:hAnsi="Times New Roman" w:cs="Times New Roman"/>
                      <w:sz w:val="16"/>
                      <w:szCs w:val="16"/>
                      <w:lang w:eastAsia="ru-RU"/>
                    </w:rPr>
                    <w:t xml:space="preserve"> безработицы,                          % </w:t>
                  </w:r>
                  <w:r w:rsidRPr="00A75CA6">
                    <w:rPr>
                      <w:rFonts w:ascii="Times New Roman" w:eastAsia="Times New Roman" w:hAnsi="Times New Roman" w:cs="Times New Roman"/>
                      <w:sz w:val="16"/>
                      <w:szCs w:val="16"/>
                      <w:vertAlign w:val="superscript"/>
                      <w:lang w:eastAsia="ru-RU"/>
                    </w:rPr>
                    <w:t>2</w:t>
                  </w:r>
                </w:p>
              </w:tc>
              <w:tc>
                <w:tcPr>
                  <w:tcW w:w="11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Бюджетная  обеспеченность за счет налоговых и неналоговых доходов на душу населения, рублей</w:t>
                  </w:r>
                  <w:r w:rsidRPr="00A75CA6">
                    <w:rPr>
                      <w:rFonts w:ascii="Times New Roman" w:eastAsia="Times New Roman" w:hAnsi="Times New Roman" w:cs="Times New Roman"/>
                      <w:sz w:val="16"/>
                      <w:szCs w:val="16"/>
                      <w:vertAlign w:val="superscript"/>
                      <w:lang w:eastAsia="ru-RU"/>
                    </w:rPr>
                    <w:t xml:space="preserve"> 3</w:t>
                  </w:r>
                </w:p>
              </w:tc>
              <w:tc>
                <w:tcPr>
                  <w:tcW w:w="8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Бюджетная обеспеченность с учетом безвозмездных перечислений на душу населения, рублей</w:t>
                  </w:r>
                  <w:r w:rsidRPr="00A75CA6">
                    <w:rPr>
                      <w:rFonts w:ascii="Times New Roman" w:eastAsia="Times New Roman" w:hAnsi="Times New Roman" w:cs="Times New Roman"/>
                      <w:sz w:val="16"/>
                      <w:szCs w:val="16"/>
                      <w:vertAlign w:val="superscript"/>
                      <w:lang w:eastAsia="ru-RU"/>
                    </w:rPr>
                    <w:t xml:space="preserve"> 3</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6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Естествен-ный прирост (убыль) населения, на 1000 населения</w:t>
                  </w:r>
                  <w:proofErr w:type="gramStart"/>
                  <w:r w:rsidRPr="00A75CA6">
                    <w:rPr>
                      <w:rFonts w:ascii="Times New Roman" w:eastAsia="Times New Roman" w:hAnsi="Times New Roman" w:cs="Times New Roman"/>
                      <w:sz w:val="16"/>
                      <w:szCs w:val="16"/>
                      <w:vertAlign w:val="superscript"/>
                      <w:lang w:eastAsia="ru-RU"/>
                    </w:rPr>
                    <w:t>1</w:t>
                  </w:r>
                  <w:proofErr w:type="gramEnd"/>
                  <w:r w:rsidRPr="00A75CA6">
                    <w:rPr>
                      <w:rFonts w:ascii="Times New Roman" w:eastAsia="Times New Roman" w:hAnsi="Times New Roman" w:cs="Times New Roman"/>
                      <w:sz w:val="16"/>
                      <w:szCs w:val="16"/>
                      <w:lang w:eastAsia="ru-RU"/>
                    </w:rPr>
                    <w:t xml:space="preserve"> </w:t>
                  </w:r>
                </w:p>
              </w:tc>
              <w:tc>
                <w:tcPr>
                  <w:tcW w:w="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Место</w:t>
                  </w:r>
                </w:p>
              </w:tc>
              <w:tc>
                <w:tcPr>
                  <w:tcW w:w="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Сводный рейтинг</w:t>
                  </w:r>
                </w:p>
              </w:tc>
            </w:tr>
            <w:tr w:rsidR="00A75CA6" w:rsidRPr="00A75CA6" w:rsidTr="005C14DF">
              <w:trPr>
                <w:trHeight w:val="276"/>
              </w:trPr>
              <w:tc>
                <w:tcPr>
                  <w:tcW w:w="455"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914"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83"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91"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1113"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07"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15"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r>
            <w:tr w:rsidR="00A75CA6" w:rsidRPr="00A75CA6" w:rsidTr="005C14DF">
              <w:trPr>
                <w:trHeight w:val="276"/>
              </w:trPr>
              <w:tc>
                <w:tcPr>
                  <w:tcW w:w="455" w:type="dxa"/>
                  <w:gridSpan w:val="2"/>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год</w:t>
                  </w:r>
                </w:p>
              </w:tc>
              <w:tc>
                <w:tcPr>
                  <w:tcW w:w="457"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од</w:t>
                  </w:r>
                </w:p>
              </w:tc>
              <w:tc>
                <w:tcPr>
                  <w:tcW w:w="434"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34"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од</w:t>
                  </w:r>
                </w:p>
              </w:tc>
              <w:tc>
                <w:tcPr>
                  <w:tcW w:w="434"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661"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72"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од</w:t>
                  </w:r>
                </w:p>
              </w:tc>
              <w:tc>
                <w:tcPr>
                  <w:tcW w:w="419"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 xml:space="preserve"> на 31.12.2015</w:t>
                  </w:r>
                </w:p>
              </w:tc>
              <w:tc>
                <w:tcPr>
                  <w:tcW w:w="546"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на 31.12.2014</w:t>
                  </w: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396"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год</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396"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год</w:t>
                  </w:r>
                </w:p>
              </w:tc>
              <w:tc>
                <w:tcPr>
                  <w:tcW w:w="389"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653" w:type="dxa"/>
                  <w:vMerge/>
                  <w:tcBorders>
                    <w:top w:val="single" w:sz="4" w:space="0" w:color="auto"/>
                    <w:left w:val="single" w:sz="4" w:space="0" w:color="auto"/>
                    <w:bottom w:val="single" w:sz="4" w:space="0" w:color="auto"/>
                    <w:right w:val="single" w:sz="4" w:space="0" w:color="auto"/>
                  </w:tcBorders>
                  <w:vAlign w:val="center"/>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396"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2015 год</w:t>
                  </w:r>
                </w:p>
              </w:tc>
              <w:tc>
                <w:tcPr>
                  <w:tcW w:w="419" w:type="dxa"/>
                  <w:tcBorders>
                    <w:top w:val="nil"/>
                    <w:left w:val="nil"/>
                    <w:bottom w:val="single" w:sz="4" w:space="0" w:color="auto"/>
                    <w:right w:val="single" w:sz="4" w:space="0" w:color="auto"/>
                  </w:tcBorders>
                  <w:shd w:val="clear" w:color="auto" w:fill="auto"/>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2014 год</w:t>
                  </w:r>
                </w:p>
              </w:tc>
              <w:tc>
                <w:tcPr>
                  <w:tcW w:w="449" w:type="dxa"/>
                  <w:tcBorders>
                    <w:top w:val="nil"/>
                    <w:left w:val="nil"/>
                    <w:bottom w:val="single" w:sz="4" w:space="0" w:color="auto"/>
                    <w:right w:val="single" w:sz="4" w:space="0" w:color="auto"/>
                  </w:tcBorders>
                  <w:shd w:val="clear" w:color="000000" w:fill="DBEEF3"/>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2015 год</w:t>
                  </w:r>
                </w:p>
              </w:tc>
              <w:tc>
                <w:tcPr>
                  <w:tcW w:w="449" w:type="dxa"/>
                  <w:tcBorders>
                    <w:top w:val="nil"/>
                    <w:left w:val="nil"/>
                    <w:bottom w:val="single" w:sz="4" w:space="0" w:color="auto"/>
                    <w:right w:val="single" w:sz="4" w:space="0" w:color="auto"/>
                  </w:tcBorders>
                  <w:shd w:val="clear" w:color="000000" w:fill="DBEEF3"/>
                  <w:textDirection w:val="btLr"/>
                  <w:vAlign w:val="center"/>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2014 год</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Самара</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97,1</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227 355</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58 908</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34 423</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2-3 </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10 494</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18 386</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-0,9</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2</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Тольятти</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90,9</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543 558</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75 512</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29 709</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8 192</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16 640</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1,6</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4</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4</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Сызрань</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92,0</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267 270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95 105</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25 244</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0,6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7 123</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16 659</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-3,8</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5</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6</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Новокуйбышевск</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121,8</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646 984</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122 125</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34 379</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2-3</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10 452</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20 790</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-3,5</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Чапаевск</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122,2</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125 974</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7 399</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22 735</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4-6 </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4 949</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13 914</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-5,0</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10</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Отрадный</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101,9</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1 061 174</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38 060</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31 641</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8 458</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18 632</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-3,6</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3</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3</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Жигулевск</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104,7</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536 061</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118 916</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26 266</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9-10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6 247</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19 472</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-4,9</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6</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5</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Октябрьск</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101,5</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11 724</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7 249</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26 100</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9-10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4 627</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21 551</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-6,3</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10</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roofErr w:type="spellStart"/>
                  <w:r w:rsidRPr="00A75CA6">
                    <w:rPr>
                      <w:rFonts w:ascii="Times New Roman" w:eastAsia="Times New Roman" w:hAnsi="Times New Roman" w:cs="Times New Roman"/>
                      <w:sz w:val="16"/>
                      <w:szCs w:val="16"/>
                      <w:lang w:eastAsia="ru-RU"/>
                    </w:rPr>
                    <w:t>Кинель</w:t>
                  </w:r>
                  <w:proofErr w:type="spellEnd"/>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90,6</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61 826</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6 158</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24 978</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4-6 </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6 223</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16 206</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-1,2</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8</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8</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Похвистнево</w:t>
                  </w:r>
                </w:p>
              </w:tc>
              <w:tc>
                <w:tcPr>
                  <w:tcW w:w="7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98,7</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w:t>
                  </w: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8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332 956</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36 853</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24 251</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5</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 xml:space="preserve"> 4-6 </w:t>
                  </w: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6 220</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w:t>
                  </w: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20 136</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-3,1</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4</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7</w:t>
                  </w: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right"/>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6</w:t>
                  </w:r>
                </w:p>
              </w:tc>
            </w:tr>
            <w:tr w:rsidR="00A75CA6" w:rsidRPr="00A75CA6" w:rsidTr="005C14DF">
              <w:tc>
                <w:tcPr>
                  <w:tcW w:w="45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r>
            <w:tr w:rsidR="00A75CA6" w:rsidRPr="00A75CA6" w:rsidTr="005C14DF">
              <w:tc>
                <w:tcPr>
                  <w:tcW w:w="1589" w:type="dxa"/>
                  <w:gridSpan w:val="3"/>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В среднем по области</w:t>
                  </w:r>
                </w:p>
              </w:tc>
              <w:tc>
                <w:tcPr>
                  <w:tcW w:w="747" w:type="dxa"/>
                  <w:tcBorders>
                    <w:top w:val="single" w:sz="4" w:space="0" w:color="auto"/>
                    <w:left w:val="single" w:sz="4" w:space="0" w:color="auto"/>
                    <w:bottom w:val="single" w:sz="4" w:space="0" w:color="auto"/>
                    <w:right w:val="single" w:sz="4" w:space="0" w:color="auto"/>
                  </w:tcBorders>
                  <w:shd w:val="clear" w:color="auto" w:fill="auto"/>
                  <w:noWrap/>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99,2</w:t>
                  </w:r>
                </w:p>
              </w:tc>
              <w:tc>
                <w:tcPr>
                  <w:tcW w:w="45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5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359 972</w:t>
                  </w:r>
                </w:p>
              </w:tc>
              <w:tc>
                <w:tcPr>
                  <w:tcW w:w="44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71 531</w:t>
                  </w: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30 741</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i/>
                      <w:iCs/>
                      <w:sz w:val="16"/>
                      <w:szCs w:val="16"/>
                      <w:lang w:eastAsia="ru-RU"/>
                    </w:rPr>
                  </w:pPr>
                </w:p>
              </w:tc>
              <w:tc>
                <w:tcPr>
                  <w:tcW w:w="52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546"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8 738</w:t>
                  </w:r>
                </w:p>
              </w:tc>
              <w:tc>
                <w:tcPr>
                  <w:tcW w:w="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11"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18 462</w:t>
                  </w:r>
                </w:p>
              </w:tc>
              <w:tc>
                <w:tcPr>
                  <w:tcW w:w="396"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8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53"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-1,4</w:t>
                  </w:r>
                </w:p>
              </w:tc>
              <w:tc>
                <w:tcPr>
                  <w:tcW w:w="396"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r>
            <w:tr w:rsidR="00A75CA6" w:rsidRPr="00A75CA6" w:rsidTr="005C14DF">
              <w:tc>
                <w:tcPr>
                  <w:tcW w:w="4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117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i/>
                      <w:iCs/>
                      <w:sz w:val="16"/>
                      <w:szCs w:val="16"/>
                      <w:lang w:eastAsia="ru-RU"/>
                    </w:rPr>
                  </w:pP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96"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1"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r>
            <w:tr w:rsidR="00A75CA6" w:rsidRPr="00A75CA6" w:rsidTr="005C14DF">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В среднем по городским округам</w:t>
                  </w:r>
                </w:p>
              </w:tc>
              <w:tc>
                <w:tcPr>
                  <w:tcW w:w="74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roofErr w:type="spellStart"/>
                  <w:r w:rsidRPr="00A75CA6">
                    <w:rPr>
                      <w:rFonts w:ascii="Times New Roman" w:eastAsia="Times New Roman" w:hAnsi="Times New Roman" w:cs="Times New Roman"/>
                      <w:sz w:val="16"/>
                      <w:szCs w:val="16"/>
                      <w:lang w:eastAsia="ru-RU"/>
                    </w:rPr>
                    <w:t>х</w:t>
                  </w:r>
                  <w:proofErr w:type="spellEnd"/>
                </w:p>
              </w:tc>
              <w:tc>
                <w:tcPr>
                  <w:tcW w:w="45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5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356 313</w:t>
                  </w:r>
                </w:p>
              </w:tc>
              <w:tc>
                <w:tcPr>
                  <w:tcW w:w="44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66 575</w:t>
                  </w:r>
                </w:p>
              </w:tc>
              <w:tc>
                <w:tcPr>
                  <w:tcW w:w="4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31 795</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i/>
                      <w:iCs/>
                      <w:sz w:val="16"/>
                      <w:szCs w:val="16"/>
                      <w:lang w:eastAsia="ru-RU"/>
                    </w:rPr>
                  </w:pPr>
                </w:p>
              </w:tc>
              <w:tc>
                <w:tcPr>
                  <w:tcW w:w="52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546"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9 063</w:t>
                  </w:r>
                </w:p>
              </w:tc>
              <w:tc>
                <w:tcPr>
                  <w:tcW w:w="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11"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r w:rsidRPr="00A75CA6">
                    <w:rPr>
                      <w:rFonts w:ascii="Times New Roman" w:eastAsia="Times New Roman" w:hAnsi="Times New Roman" w:cs="Times New Roman"/>
                      <w:color w:val="000000"/>
                      <w:sz w:val="16"/>
                      <w:szCs w:val="16"/>
                      <w:lang w:eastAsia="ru-RU"/>
                    </w:rPr>
                    <w:t>17 763</w:t>
                  </w:r>
                </w:p>
              </w:tc>
              <w:tc>
                <w:tcPr>
                  <w:tcW w:w="396"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389"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color w:val="000000"/>
                      <w:sz w:val="16"/>
                      <w:szCs w:val="16"/>
                      <w:lang w:eastAsia="ru-RU"/>
                    </w:rPr>
                  </w:pPr>
                </w:p>
              </w:tc>
              <w:tc>
                <w:tcPr>
                  <w:tcW w:w="653" w:type="dxa"/>
                  <w:tcBorders>
                    <w:top w:val="single" w:sz="4" w:space="0" w:color="auto"/>
                    <w:left w:val="single" w:sz="4" w:space="0" w:color="auto"/>
                    <w:bottom w:val="single" w:sz="4" w:space="0" w:color="auto"/>
                    <w:right w:val="single" w:sz="4" w:space="0" w:color="auto"/>
                  </w:tcBorders>
                  <w:shd w:val="clear" w:color="auto" w:fill="auto"/>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r w:rsidRPr="00A75CA6">
                    <w:rPr>
                      <w:rFonts w:ascii="Times New Roman" w:eastAsia="Times New Roman" w:hAnsi="Times New Roman" w:cs="Times New Roman"/>
                      <w:sz w:val="16"/>
                      <w:szCs w:val="16"/>
                      <w:lang w:eastAsia="ru-RU"/>
                    </w:rPr>
                    <w:t>-0,9</w:t>
                  </w:r>
                </w:p>
              </w:tc>
              <w:tc>
                <w:tcPr>
                  <w:tcW w:w="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CA6" w:rsidRPr="00A75CA6" w:rsidRDefault="00A75CA6" w:rsidP="00A75CA6">
                  <w:pPr>
                    <w:spacing w:after="0" w:line="240" w:lineRule="auto"/>
                    <w:jc w:val="center"/>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CA6" w:rsidRPr="00A75CA6" w:rsidRDefault="00A75CA6" w:rsidP="00A75CA6">
                  <w:pPr>
                    <w:spacing w:after="0" w:line="240" w:lineRule="auto"/>
                    <w:rPr>
                      <w:rFonts w:ascii="Times New Roman" w:eastAsia="Times New Roman" w:hAnsi="Times New Roman" w:cs="Times New Roman"/>
                      <w:sz w:val="16"/>
                      <w:szCs w:val="16"/>
                      <w:lang w:eastAsia="ru-RU"/>
                    </w:rPr>
                  </w:pPr>
                </w:p>
              </w:tc>
            </w:tr>
          </w:tbl>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Default="00A75CA6" w:rsidP="004A340F">
            <w:pPr>
              <w:spacing w:after="0" w:line="240" w:lineRule="auto"/>
              <w:jc w:val="center"/>
              <w:rPr>
                <w:rFonts w:ascii="Times New Roman" w:eastAsia="Times New Roman" w:hAnsi="Times New Roman" w:cs="Times New Roman"/>
                <w:sz w:val="28"/>
                <w:szCs w:val="28"/>
                <w:lang w:eastAsia="ru-RU"/>
              </w:rPr>
            </w:pPr>
          </w:p>
          <w:p w:rsidR="00A75CA6" w:rsidRPr="001546E4" w:rsidRDefault="00A75CA6" w:rsidP="004A340F">
            <w:pPr>
              <w:spacing w:after="0" w:line="240" w:lineRule="auto"/>
              <w:jc w:val="center"/>
              <w:rPr>
                <w:rFonts w:ascii="Times New Roman" w:eastAsia="Times New Roman" w:hAnsi="Times New Roman" w:cs="Times New Roman"/>
                <w:sz w:val="28"/>
                <w:szCs w:val="28"/>
                <w:lang w:eastAsia="ru-RU"/>
              </w:rPr>
            </w:pPr>
          </w:p>
        </w:tc>
      </w:tr>
      <w:tr w:rsidR="00467EDE" w:rsidRPr="004260DD" w:rsidTr="005C14DF">
        <w:trPr>
          <w:trHeight w:val="599"/>
        </w:trPr>
        <w:tc>
          <w:tcPr>
            <w:tcW w:w="284"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jc w:val="center"/>
              <w:rPr>
                <w:rFonts w:ascii="Arial CYR" w:eastAsia="Times New Roman" w:hAnsi="Arial CYR" w:cs="Arial CYR"/>
                <w:color w:val="00B0F0"/>
                <w:sz w:val="14"/>
                <w:szCs w:val="14"/>
                <w:lang w:eastAsia="ru-RU"/>
              </w:rPr>
            </w:pPr>
          </w:p>
        </w:tc>
        <w:tc>
          <w:tcPr>
            <w:tcW w:w="1300"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1276"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01"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25"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1152"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08"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25"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1083"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335"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335"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1082"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588"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567"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1276"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04"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46"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992"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26"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394"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992"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426"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c>
          <w:tcPr>
            <w:tcW w:w="587" w:type="dxa"/>
            <w:tcBorders>
              <w:top w:val="nil"/>
              <w:left w:val="nil"/>
              <w:bottom w:val="nil"/>
              <w:right w:val="nil"/>
            </w:tcBorders>
            <w:shd w:val="clear" w:color="auto" w:fill="auto"/>
            <w:noWrap/>
            <w:vAlign w:val="bottom"/>
            <w:hideMark/>
          </w:tcPr>
          <w:p w:rsidR="00467EDE" w:rsidRPr="004260DD" w:rsidRDefault="00467EDE" w:rsidP="00467EDE">
            <w:pPr>
              <w:spacing w:after="0" w:line="240" w:lineRule="auto"/>
              <w:rPr>
                <w:rFonts w:ascii="Arial CYR" w:eastAsia="Times New Roman" w:hAnsi="Arial CYR" w:cs="Arial CYR"/>
                <w:color w:val="00B0F0"/>
                <w:sz w:val="14"/>
                <w:szCs w:val="14"/>
                <w:lang w:eastAsia="ru-RU"/>
              </w:rPr>
            </w:pPr>
          </w:p>
        </w:tc>
      </w:tr>
    </w:tbl>
    <w:p w:rsidR="00E80C86" w:rsidRDefault="00E80C86" w:rsidP="00094895">
      <w:pPr>
        <w:jc w:val="right"/>
        <w:rPr>
          <w:snapToGrid w:val="0"/>
          <w:sz w:val="28"/>
        </w:rPr>
        <w:sectPr w:rsidR="00E80C86" w:rsidSect="00E80C86">
          <w:pgSz w:w="16838" w:h="11906" w:orient="landscape"/>
          <w:pgMar w:top="1276" w:right="1134" w:bottom="851" w:left="1134" w:header="709" w:footer="709" w:gutter="0"/>
          <w:cols w:space="708"/>
          <w:docGrid w:linePitch="360"/>
        </w:sectPr>
      </w:pPr>
    </w:p>
    <w:p w:rsidR="00481686" w:rsidRPr="00F57F6F" w:rsidRDefault="00481686" w:rsidP="00094895">
      <w:pPr>
        <w:jc w:val="right"/>
        <w:rPr>
          <w:snapToGrid w:val="0"/>
          <w:sz w:val="28"/>
        </w:rPr>
      </w:pPr>
    </w:p>
    <w:p w:rsidR="005C14DF" w:rsidRPr="00F57F6F" w:rsidRDefault="005C14DF">
      <w:pPr>
        <w:jc w:val="right"/>
        <w:rPr>
          <w:snapToGrid w:val="0"/>
          <w:sz w:val="28"/>
        </w:rPr>
      </w:pPr>
    </w:p>
    <w:sectPr w:rsidR="005C14DF" w:rsidRPr="00F57F6F" w:rsidSect="002B48DF">
      <w:pgSz w:w="11906" w:h="16838"/>
      <w:pgMar w:top="1134" w:right="851"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8C8" w:rsidRDefault="001C78C8" w:rsidP="00B83EDA">
      <w:pPr>
        <w:spacing w:after="0" w:line="240" w:lineRule="auto"/>
      </w:pPr>
      <w:r>
        <w:separator/>
      </w:r>
    </w:p>
  </w:endnote>
  <w:endnote w:type="continuationSeparator" w:id="0">
    <w:p w:rsidR="001C78C8" w:rsidRDefault="001C78C8"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EB0D29" w:rsidRDefault="009541E0">
        <w:pPr>
          <w:pStyle w:val="af0"/>
          <w:jc w:val="center"/>
        </w:pPr>
        <w:fldSimple w:instr=" PAGE   \* MERGEFORMAT ">
          <w:r w:rsidR="00ED79AD">
            <w:rPr>
              <w:noProof/>
            </w:rPr>
            <w:t>37</w:t>
          </w:r>
        </w:fldSimple>
      </w:p>
    </w:sdtContent>
  </w:sdt>
  <w:p w:rsidR="00EB0D29" w:rsidRDefault="00EB0D2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8C8" w:rsidRDefault="001C78C8" w:rsidP="00B83EDA">
      <w:pPr>
        <w:spacing w:after="0" w:line="240" w:lineRule="auto"/>
      </w:pPr>
      <w:r>
        <w:separator/>
      </w:r>
    </w:p>
  </w:footnote>
  <w:footnote w:type="continuationSeparator" w:id="0">
    <w:p w:rsidR="001C78C8" w:rsidRDefault="001C78C8"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A3E87FA0"/>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0" w:firstLine="0"/>
      </w:pPr>
      <w:rPr>
        <w:b/>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933711"/>
    <w:multiLevelType w:val="hybridMultilevel"/>
    <w:tmpl w:val="7FE26CCC"/>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nsid w:val="087A5C78"/>
    <w:multiLevelType w:val="multilevel"/>
    <w:tmpl w:val="8896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A246BF"/>
    <w:multiLevelType w:val="hybridMultilevel"/>
    <w:tmpl w:val="EB9EA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8">
    <w:nsid w:val="140009D8"/>
    <w:multiLevelType w:val="hybridMultilevel"/>
    <w:tmpl w:val="DBF24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C2B67"/>
    <w:multiLevelType w:val="hybridMultilevel"/>
    <w:tmpl w:val="7EF4F0CE"/>
    <w:lvl w:ilvl="0" w:tplc="97E0D81A">
      <w:start w:val="1"/>
      <w:numFmt w:val="decimal"/>
      <w:lvlText w:val="%1."/>
      <w:lvlJc w:val="left"/>
      <w:pPr>
        <w:ind w:left="644" w:hanging="360"/>
      </w:pPr>
      <w:rPr>
        <w:rFonts w:ascii="Times New Roman" w:eastAsia="Times New Roman" w:hAnsi="Times New Roman" w:cs="Times New Roman"/>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9F0171B"/>
    <w:multiLevelType w:val="hybridMultilevel"/>
    <w:tmpl w:val="18DE735C"/>
    <w:lvl w:ilvl="0" w:tplc="312A69CA">
      <w:start w:val="1"/>
      <w:numFmt w:val="bullet"/>
      <w:lvlText w:val="-"/>
      <w:lvlJc w:val="left"/>
      <w:pPr>
        <w:tabs>
          <w:tab w:val="num" w:pos="720"/>
        </w:tabs>
        <w:ind w:left="720" w:hanging="360"/>
      </w:pPr>
      <w:rPr>
        <w:rFonts w:ascii="Times New Roman" w:hAnsi="Times New Roman" w:hint="default"/>
      </w:rPr>
    </w:lvl>
    <w:lvl w:ilvl="1" w:tplc="0CA2DF80" w:tentative="1">
      <w:start w:val="1"/>
      <w:numFmt w:val="bullet"/>
      <w:lvlText w:val="-"/>
      <w:lvlJc w:val="left"/>
      <w:pPr>
        <w:tabs>
          <w:tab w:val="num" w:pos="1440"/>
        </w:tabs>
        <w:ind w:left="1440" w:hanging="360"/>
      </w:pPr>
      <w:rPr>
        <w:rFonts w:ascii="Times New Roman" w:hAnsi="Times New Roman" w:hint="default"/>
      </w:rPr>
    </w:lvl>
    <w:lvl w:ilvl="2" w:tplc="DB9ED1EC" w:tentative="1">
      <w:start w:val="1"/>
      <w:numFmt w:val="bullet"/>
      <w:lvlText w:val="-"/>
      <w:lvlJc w:val="left"/>
      <w:pPr>
        <w:tabs>
          <w:tab w:val="num" w:pos="2160"/>
        </w:tabs>
        <w:ind w:left="2160" w:hanging="360"/>
      </w:pPr>
      <w:rPr>
        <w:rFonts w:ascii="Times New Roman" w:hAnsi="Times New Roman" w:hint="default"/>
      </w:rPr>
    </w:lvl>
    <w:lvl w:ilvl="3" w:tplc="DBD2B132" w:tentative="1">
      <w:start w:val="1"/>
      <w:numFmt w:val="bullet"/>
      <w:lvlText w:val="-"/>
      <w:lvlJc w:val="left"/>
      <w:pPr>
        <w:tabs>
          <w:tab w:val="num" w:pos="2880"/>
        </w:tabs>
        <w:ind w:left="2880" w:hanging="360"/>
      </w:pPr>
      <w:rPr>
        <w:rFonts w:ascii="Times New Roman" w:hAnsi="Times New Roman" w:hint="default"/>
      </w:rPr>
    </w:lvl>
    <w:lvl w:ilvl="4" w:tplc="3FE24F78" w:tentative="1">
      <w:start w:val="1"/>
      <w:numFmt w:val="bullet"/>
      <w:lvlText w:val="-"/>
      <w:lvlJc w:val="left"/>
      <w:pPr>
        <w:tabs>
          <w:tab w:val="num" w:pos="3600"/>
        </w:tabs>
        <w:ind w:left="3600" w:hanging="360"/>
      </w:pPr>
      <w:rPr>
        <w:rFonts w:ascii="Times New Roman" w:hAnsi="Times New Roman" w:hint="default"/>
      </w:rPr>
    </w:lvl>
    <w:lvl w:ilvl="5" w:tplc="467C987E" w:tentative="1">
      <w:start w:val="1"/>
      <w:numFmt w:val="bullet"/>
      <w:lvlText w:val="-"/>
      <w:lvlJc w:val="left"/>
      <w:pPr>
        <w:tabs>
          <w:tab w:val="num" w:pos="4320"/>
        </w:tabs>
        <w:ind w:left="4320" w:hanging="360"/>
      </w:pPr>
      <w:rPr>
        <w:rFonts w:ascii="Times New Roman" w:hAnsi="Times New Roman" w:hint="default"/>
      </w:rPr>
    </w:lvl>
    <w:lvl w:ilvl="6" w:tplc="BDEED39C" w:tentative="1">
      <w:start w:val="1"/>
      <w:numFmt w:val="bullet"/>
      <w:lvlText w:val="-"/>
      <w:lvlJc w:val="left"/>
      <w:pPr>
        <w:tabs>
          <w:tab w:val="num" w:pos="5040"/>
        </w:tabs>
        <w:ind w:left="5040" w:hanging="360"/>
      </w:pPr>
      <w:rPr>
        <w:rFonts w:ascii="Times New Roman" w:hAnsi="Times New Roman" w:hint="default"/>
      </w:rPr>
    </w:lvl>
    <w:lvl w:ilvl="7" w:tplc="7F10FB2A" w:tentative="1">
      <w:start w:val="1"/>
      <w:numFmt w:val="bullet"/>
      <w:lvlText w:val="-"/>
      <w:lvlJc w:val="left"/>
      <w:pPr>
        <w:tabs>
          <w:tab w:val="num" w:pos="5760"/>
        </w:tabs>
        <w:ind w:left="5760" w:hanging="360"/>
      </w:pPr>
      <w:rPr>
        <w:rFonts w:ascii="Times New Roman" w:hAnsi="Times New Roman" w:hint="default"/>
      </w:rPr>
    </w:lvl>
    <w:lvl w:ilvl="8" w:tplc="3F66A6C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1F008C9"/>
    <w:multiLevelType w:val="hybridMultilevel"/>
    <w:tmpl w:val="E3A6E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40DF2"/>
    <w:multiLevelType w:val="hybridMultilevel"/>
    <w:tmpl w:val="A948D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5030C5"/>
    <w:multiLevelType w:val="hybridMultilevel"/>
    <w:tmpl w:val="8398C90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C73110B"/>
    <w:multiLevelType w:val="hybridMultilevel"/>
    <w:tmpl w:val="D7D6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4913DA"/>
    <w:multiLevelType w:val="hybridMultilevel"/>
    <w:tmpl w:val="847AB1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B45004"/>
    <w:multiLevelType w:val="hybridMultilevel"/>
    <w:tmpl w:val="286C31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4833A97"/>
    <w:multiLevelType w:val="hybridMultilevel"/>
    <w:tmpl w:val="4BF21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14"/>
  </w:num>
  <w:num w:numId="11">
    <w:abstractNumId w:val="4"/>
  </w:num>
  <w:num w:numId="12">
    <w:abstractNumId w:val="10"/>
  </w:num>
  <w:num w:numId="13">
    <w:abstractNumId w:val="9"/>
  </w:num>
  <w:num w:numId="14">
    <w:abstractNumId w:val="12"/>
  </w:num>
  <w:num w:numId="15">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91A"/>
    <w:rsid w:val="000024DE"/>
    <w:rsid w:val="00003D01"/>
    <w:rsid w:val="00005AF8"/>
    <w:rsid w:val="0000613D"/>
    <w:rsid w:val="00012685"/>
    <w:rsid w:val="00013356"/>
    <w:rsid w:val="00013DF4"/>
    <w:rsid w:val="00014AC2"/>
    <w:rsid w:val="00016282"/>
    <w:rsid w:val="00016823"/>
    <w:rsid w:val="00016EBA"/>
    <w:rsid w:val="00021604"/>
    <w:rsid w:val="00022A86"/>
    <w:rsid w:val="00024DEA"/>
    <w:rsid w:val="00025291"/>
    <w:rsid w:val="000255C0"/>
    <w:rsid w:val="0002764E"/>
    <w:rsid w:val="0003040D"/>
    <w:rsid w:val="00031990"/>
    <w:rsid w:val="000343C5"/>
    <w:rsid w:val="00036614"/>
    <w:rsid w:val="000375B2"/>
    <w:rsid w:val="00037697"/>
    <w:rsid w:val="00042A8E"/>
    <w:rsid w:val="0004314A"/>
    <w:rsid w:val="00047E56"/>
    <w:rsid w:val="00053A98"/>
    <w:rsid w:val="00060480"/>
    <w:rsid w:val="0006247E"/>
    <w:rsid w:val="00064BF4"/>
    <w:rsid w:val="00064F9A"/>
    <w:rsid w:val="00073BA7"/>
    <w:rsid w:val="0007657A"/>
    <w:rsid w:val="000769F5"/>
    <w:rsid w:val="0008385D"/>
    <w:rsid w:val="00086103"/>
    <w:rsid w:val="00086BB7"/>
    <w:rsid w:val="0008721A"/>
    <w:rsid w:val="0008744B"/>
    <w:rsid w:val="000877C4"/>
    <w:rsid w:val="0009091D"/>
    <w:rsid w:val="00090AD0"/>
    <w:rsid w:val="0009100C"/>
    <w:rsid w:val="0009347B"/>
    <w:rsid w:val="00093FAB"/>
    <w:rsid w:val="00094106"/>
    <w:rsid w:val="00094895"/>
    <w:rsid w:val="000950A6"/>
    <w:rsid w:val="00096BE5"/>
    <w:rsid w:val="00097CE3"/>
    <w:rsid w:val="000A09E9"/>
    <w:rsid w:val="000A17B7"/>
    <w:rsid w:val="000A1CDE"/>
    <w:rsid w:val="000A1E1D"/>
    <w:rsid w:val="000A51E7"/>
    <w:rsid w:val="000A653A"/>
    <w:rsid w:val="000A6B05"/>
    <w:rsid w:val="000A75E5"/>
    <w:rsid w:val="000B48D4"/>
    <w:rsid w:val="000B5E4E"/>
    <w:rsid w:val="000B70B8"/>
    <w:rsid w:val="000B74DD"/>
    <w:rsid w:val="000B7728"/>
    <w:rsid w:val="000B7781"/>
    <w:rsid w:val="000B7A74"/>
    <w:rsid w:val="000C08CA"/>
    <w:rsid w:val="000C3133"/>
    <w:rsid w:val="000C479A"/>
    <w:rsid w:val="000C5E17"/>
    <w:rsid w:val="000C5FAE"/>
    <w:rsid w:val="000C682A"/>
    <w:rsid w:val="000C7372"/>
    <w:rsid w:val="000D1B8F"/>
    <w:rsid w:val="000D3E79"/>
    <w:rsid w:val="000D56AA"/>
    <w:rsid w:val="000D6598"/>
    <w:rsid w:val="000E365B"/>
    <w:rsid w:val="000E6F05"/>
    <w:rsid w:val="000F2197"/>
    <w:rsid w:val="00100444"/>
    <w:rsid w:val="0010168C"/>
    <w:rsid w:val="00101C1D"/>
    <w:rsid w:val="001038E3"/>
    <w:rsid w:val="001073EF"/>
    <w:rsid w:val="00110F2F"/>
    <w:rsid w:val="001121FF"/>
    <w:rsid w:val="00113B33"/>
    <w:rsid w:val="0011593F"/>
    <w:rsid w:val="001206D2"/>
    <w:rsid w:val="001216C3"/>
    <w:rsid w:val="0012662D"/>
    <w:rsid w:val="001277F1"/>
    <w:rsid w:val="00130074"/>
    <w:rsid w:val="00131B6B"/>
    <w:rsid w:val="00134EA5"/>
    <w:rsid w:val="00135A13"/>
    <w:rsid w:val="001374EB"/>
    <w:rsid w:val="00140131"/>
    <w:rsid w:val="0014054B"/>
    <w:rsid w:val="001428EA"/>
    <w:rsid w:val="0014318B"/>
    <w:rsid w:val="001457A6"/>
    <w:rsid w:val="0015181C"/>
    <w:rsid w:val="00153F25"/>
    <w:rsid w:val="001546E4"/>
    <w:rsid w:val="0015505B"/>
    <w:rsid w:val="00155688"/>
    <w:rsid w:val="001558C1"/>
    <w:rsid w:val="0015682B"/>
    <w:rsid w:val="001619CA"/>
    <w:rsid w:val="00164AA1"/>
    <w:rsid w:val="00165785"/>
    <w:rsid w:val="00166E7A"/>
    <w:rsid w:val="00166EBA"/>
    <w:rsid w:val="00167460"/>
    <w:rsid w:val="00167818"/>
    <w:rsid w:val="00170274"/>
    <w:rsid w:val="0017095F"/>
    <w:rsid w:val="0017168D"/>
    <w:rsid w:val="00172D56"/>
    <w:rsid w:val="001737F2"/>
    <w:rsid w:val="00173FE5"/>
    <w:rsid w:val="001774EF"/>
    <w:rsid w:val="0017797D"/>
    <w:rsid w:val="00180394"/>
    <w:rsid w:val="001804E4"/>
    <w:rsid w:val="00184347"/>
    <w:rsid w:val="00191418"/>
    <w:rsid w:val="0019223E"/>
    <w:rsid w:val="00195682"/>
    <w:rsid w:val="0019575C"/>
    <w:rsid w:val="001A317A"/>
    <w:rsid w:val="001A75DD"/>
    <w:rsid w:val="001A7EF1"/>
    <w:rsid w:val="001B16C4"/>
    <w:rsid w:val="001B1A7F"/>
    <w:rsid w:val="001B23B2"/>
    <w:rsid w:val="001B2EB4"/>
    <w:rsid w:val="001C0AEC"/>
    <w:rsid w:val="001C1996"/>
    <w:rsid w:val="001C73B0"/>
    <w:rsid w:val="001C78C8"/>
    <w:rsid w:val="001D03BA"/>
    <w:rsid w:val="001D1C2A"/>
    <w:rsid w:val="001D297A"/>
    <w:rsid w:val="001D616F"/>
    <w:rsid w:val="001D6A41"/>
    <w:rsid w:val="001D7490"/>
    <w:rsid w:val="001E08C6"/>
    <w:rsid w:val="001E3FF1"/>
    <w:rsid w:val="001E4AFD"/>
    <w:rsid w:val="001E56AC"/>
    <w:rsid w:val="001E7BA6"/>
    <w:rsid w:val="001F0770"/>
    <w:rsid w:val="001F2DA7"/>
    <w:rsid w:val="001F3172"/>
    <w:rsid w:val="001F4440"/>
    <w:rsid w:val="001F4716"/>
    <w:rsid w:val="001F4B59"/>
    <w:rsid w:val="00200C18"/>
    <w:rsid w:val="00201D58"/>
    <w:rsid w:val="002034D6"/>
    <w:rsid w:val="00205500"/>
    <w:rsid w:val="00205D1B"/>
    <w:rsid w:val="00207CAA"/>
    <w:rsid w:val="00213F5B"/>
    <w:rsid w:val="00214D26"/>
    <w:rsid w:val="00215B8E"/>
    <w:rsid w:val="00220257"/>
    <w:rsid w:val="002205A3"/>
    <w:rsid w:val="002222C0"/>
    <w:rsid w:val="00222374"/>
    <w:rsid w:val="00222F8B"/>
    <w:rsid w:val="00224AB4"/>
    <w:rsid w:val="00226EE7"/>
    <w:rsid w:val="00233DD0"/>
    <w:rsid w:val="0023437A"/>
    <w:rsid w:val="00234477"/>
    <w:rsid w:val="002352D4"/>
    <w:rsid w:val="002356AB"/>
    <w:rsid w:val="002358B5"/>
    <w:rsid w:val="00236A79"/>
    <w:rsid w:val="00237CF1"/>
    <w:rsid w:val="002413A1"/>
    <w:rsid w:val="00242DAB"/>
    <w:rsid w:val="00243849"/>
    <w:rsid w:val="00243F96"/>
    <w:rsid w:val="00244BB8"/>
    <w:rsid w:val="00244F53"/>
    <w:rsid w:val="002463F3"/>
    <w:rsid w:val="00247785"/>
    <w:rsid w:val="00247B07"/>
    <w:rsid w:val="002503B6"/>
    <w:rsid w:val="00251EBF"/>
    <w:rsid w:val="002520E4"/>
    <w:rsid w:val="00253C04"/>
    <w:rsid w:val="002548E1"/>
    <w:rsid w:val="00254A52"/>
    <w:rsid w:val="00255DE3"/>
    <w:rsid w:val="00256194"/>
    <w:rsid w:val="00260ACD"/>
    <w:rsid w:val="00262313"/>
    <w:rsid w:val="0026286F"/>
    <w:rsid w:val="00263A3E"/>
    <w:rsid w:val="00265DE9"/>
    <w:rsid w:val="0026681D"/>
    <w:rsid w:val="00271091"/>
    <w:rsid w:val="00271D0D"/>
    <w:rsid w:val="002731F5"/>
    <w:rsid w:val="00274B63"/>
    <w:rsid w:val="00280BF5"/>
    <w:rsid w:val="002827F7"/>
    <w:rsid w:val="00284A03"/>
    <w:rsid w:val="00286BDF"/>
    <w:rsid w:val="00286F39"/>
    <w:rsid w:val="002900FC"/>
    <w:rsid w:val="00290F6B"/>
    <w:rsid w:val="00294FCC"/>
    <w:rsid w:val="00295956"/>
    <w:rsid w:val="00296E81"/>
    <w:rsid w:val="0029738E"/>
    <w:rsid w:val="0029782C"/>
    <w:rsid w:val="002A2830"/>
    <w:rsid w:val="002A3EAB"/>
    <w:rsid w:val="002A5EDE"/>
    <w:rsid w:val="002B2421"/>
    <w:rsid w:val="002B48DF"/>
    <w:rsid w:val="002B54AA"/>
    <w:rsid w:val="002C0766"/>
    <w:rsid w:val="002C6F91"/>
    <w:rsid w:val="002C74F8"/>
    <w:rsid w:val="002D61CE"/>
    <w:rsid w:val="002D6AD6"/>
    <w:rsid w:val="002D7F14"/>
    <w:rsid w:val="002E0599"/>
    <w:rsid w:val="002E173C"/>
    <w:rsid w:val="002E4766"/>
    <w:rsid w:val="002E4D0B"/>
    <w:rsid w:val="002E5416"/>
    <w:rsid w:val="002E5A99"/>
    <w:rsid w:val="002F1540"/>
    <w:rsid w:val="002F21B8"/>
    <w:rsid w:val="002F2FA8"/>
    <w:rsid w:val="002F409C"/>
    <w:rsid w:val="002F41A8"/>
    <w:rsid w:val="002F4EE2"/>
    <w:rsid w:val="002F51E2"/>
    <w:rsid w:val="002F5E7F"/>
    <w:rsid w:val="002F6305"/>
    <w:rsid w:val="00300EA1"/>
    <w:rsid w:val="00303A58"/>
    <w:rsid w:val="0030560E"/>
    <w:rsid w:val="00306309"/>
    <w:rsid w:val="003069D5"/>
    <w:rsid w:val="00310CBF"/>
    <w:rsid w:val="003126E4"/>
    <w:rsid w:val="00312CB3"/>
    <w:rsid w:val="00313171"/>
    <w:rsid w:val="0031696B"/>
    <w:rsid w:val="00316C5D"/>
    <w:rsid w:val="00321151"/>
    <w:rsid w:val="003229CE"/>
    <w:rsid w:val="00322B87"/>
    <w:rsid w:val="00324281"/>
    <w:rsid w:val="0032594E"/>
    <w:rsid w:val="003265F4"/>
    <w:rsid w:val="003320F3"/>
    <w:rsid w:val="0033237C"/>
    <w:rsid w:val="00333134"/>
    <w:rsid w:val="00333B66"/>
    <w:rsid w:val="00335D0A"/>
    <w:rsid w:val="00335D0F"/>
    <w:rsid w:val="00337B48"/>
    <w:rsid w:val="00340633"/>
    <w:rsid w:val="003414E4"/>
    <w:rsid w:val="00343190"/>
    <w:rsid w:val="003432C4"/>
    <w:rsid w:val="0034672F"/>
    <w:rsid w:val="0035060A"/>
    <w:rsid w:val="0035308F"/>
    <w:rsid w:val="00353645"/>
    <w:rsid w:val="00353CD5"/>
    <w:rsid w:val="00354BAD"/>
    <w:rsid w:val="00355B0B"/>
    <w:rsid w:val="00357704"/>
    <w:rsid w:val="00357A1B"/>
    <w:rsid w:val="00367393"/>
    <w:rsid w:val="00370C31"/>
    <w:rsid w:val="00371C33"/>
    <w:rsid w:val="00373630"/>
    <w:rsid w:val="00373658"/>
    <w:rsid w:val="00373989"/>
    <w:rsid w:val="003745D3"/>
    <w:rsid w:val="00374842"/>
    <w:rsid w:val="003757FF"/>
    <w:rsid w:val="003771E9"/>
    <w:rsid w:val="003778A1"/>
    <w:rsid w:val="00382461"/>
    <w:rsid w:val="00385AC4"/>
    <w:rsid w:val="00385FFB"/>
    <w:rsid w:val="00391CED"/>
    <w:rsid w:val="00392A08"/>
    <w:rsid w:val="00393628"/>
    <w:rsid w:val="00395279"/>
    <w:rsid w:val="003956CD"/>
    <w:rsid w:val="003957AB"/>
    <w:rsid w:val="00395962"/>
    <w:rsid w:val="003A3149"/>
    <w:rsid w:val="003A7664"/>
    <w:rsid w:val="003A7CAC"/>
    <w:rsid w:val="003B119D"/>
    <w:rsid w:val="003B1255"/>
    <w:rsid w:val="003B301D"/>
    <w:rsid w:val="003B41C9"/>
    <w:rsid w:val="003B687E"/>
    <w:rsid w:val="003C3860"/>
    <w:rsid w:val="003C3D49"/>
    <w:rsid w:val="003C5B1B"/>
    <w:rsid w:val="003D1633"/>
    <w:rsid w:val="003D1914"/>
    <w:rsid w:val="003D56F7"/>
    <w:rsid w:val="003D6279"/>
    <w:rsid w:val="003D6A25"/>
    <w:rsid w:val="003E0565"/>
    <w:rsid w:val="003E65A9"/>
    <w:rsid w:val="003E7168"/>
    <w:rsid w:val="003F4077"/>
    <w:rsid w:val="003F638C"/>
    <w:rsid w:val="003F7C17"/>
    <w:rsid w:val="00401650"/>
    <w:rsid w:val="0040189A"/>
    <w:rsid w:val="00402862"/>
    <w:rsid w:val="004030BF"/>
    <w:rsid w:val="004048E5"/>
    <w:rsid w:val="00404C5D"/>
    <w:rsid w:val="00405403"/>
    <w:rsid w:val="00405658"/>
    <w:rsid w:val="00406343"/>
    <w:rsid w:val="004148E9"/>
    <w:rsid w:val="0041680D"/>
    <w:rsid w:val="004169DE"/>
    <w:rsid w:val="00423427"/>
    <w:rsid w:val="00424B6E"/>
    <w:rsid w:val="0042544B"/>
    <w:rsid w:val="004260DD"/>
    <w:rsid w:val="00426763"/>
    <w:rsid w:val="004306FF"/>
    <w:rsid w:val="00430B42"/>
    <w:rsid w:val="0043101C"/>
    <w:rsid w:val="0043334E"/>
    <w:rsid w:val="00434795"/>
    <w:rsid w:val="004353E2"/>
    <w:rsid w:val="004356FB"/>
    <w:rsid w:val="00436EF3"/>
    <w:rsid w:val="0043781E"/>
    <w:rsid w:val="004409B7"/>
    <w:rsid w:val="004421B9"/>
    <w:rsid w:val="00442637"/>
    <w:rsid w:val="00442888"/>
    <w:rsid w:val="00442D4F"/>
    <w:rsid w:val="00443F9D"/>
    <w:rsid w:val="00444208"/>
    <w:rsid w:val="00444256"/>
    <w:rsid w:val="00446CE8"/>
    <w:rsid w:val="0045142B"/>
    <w:rsid w:val="0045154C"/>
    <w:rsid w:val="00453D27"/>
    <w:rsid w:val="0045473F"/>
    <w:rsid w:val="00454D96"/>
    <w:rsid w:val="00455EBE"/>
    <w:rsid w:val="00461FEC"/>
    <w:rsid w:val="00462B76"/>
    <w:rsid w:val="00463164"/>
    <w:rsid w:val="004659A8"/>
    <w:rsid w:val="004662D3"/>
    <w:rsid w:val="00467EDE"/>
    <w:rsid w:val="00471A1C"/>
    <w:rsid w:val="00471DF7"/>
    <w:rsid w:val="00473A85"/>
    <w:rsid w:val="0047498E"/>
    <w:rsid w:val="004749B5"/>
    <w:rsid w:val="0047779E"/>
    <w:rsid w:val="00481686"/>
    <w:rsid w:val="0048254B"/>
    <w:rsid w:val="00482E61"/>
    <w:rsid w:val="00490EFD"/>
    <w:rsid w:val="00491800"/>
    <w:rsid w:val="00491EE8"/>
    <w:rsid w:val="00492D68"/>
    <w:rsid w:val="0049450B"/>
    <w:rsid w:val="00494868"/>
    <w:rsid w:val="004948EC"/>
    <w:rsid w:val="0049615A"/>
    <w:rsid w:val="004A340F"/>
    <w:rsid w:val="004A36BF"/>
    <w:rsid w:val="004A373D"/>
    <w:rsid w:val="004A4176"/>
    <w:rsid w:val="004A5F9C"/>
    <w:rsid w:val="004A665E"/>
    <w:rsid w:val="004A7BAA"/>
    <w:rsid w:val="004B1734"/>
    <w:rsid w:val="004B304F"/>
    <w:rsid w:val="004B41AD"/>
    <w:rsid w:val="004B4466"/>
    <w:rsid w:val="004B5B6A"/>
    <w:rsid w:val="004B5DB7"/>
    <w:rsid w:val="004B7B16"/>
    <w:rsid w:val="004C1247"/>
    <w:rsid w:val="004C4B6E"/>
    <w:rsid w:val="004C4C8D"/>
    <w:rsid w:val="004C4D02"/>
    <w:rsid w:val="004C55BB"/>
    <w:rsid w:val="004C5B40"/>
    <w:rsid w:val="004C72D0"/>
    <w:rsid w:val="004D193B"/>
    <w:rsid w:val="004D3592"/>
    <w:rsid w:val="004D48A2"/>
    <w:rsid w:val="004D49BE"/>
    <w:rsid w:val="004D61D0"/>
    <w:rsid w:val="004D62DB"/>
    <w:rsid w:val="004D6313"/>
    <w:rsid w:val="004D6627"/>
    <w:rsid w:val="004D6EC7"/>
    <w:rsid w:val="004D767A"/>
    <w:rsid w:val="004D799E"/>
    <w:rsid w:val="004E0B29"/>
    <w:rsid w:val="004F12D7"/>
    <w:rsid w:val="004F4EED"/>
    <w:rsid w:val="004F4FE2"/>
    <w:rsid w:val="004F7C89"/>
    <w:rsid w:val="00502299"/>
    <w:rsid w:val="00504B36"/>
    <w:rsid w:val="005070A6"/>
    <w:rsid w:val="00507235"/>
    <w:rsid w:val="005104A5"/>
    <w:rsid w:val="00510744"/>
    <w:rsid w:val="005112AD"/>
    <w:rsid w:val="0051243E"/>
    <w:rsid w:val="005138F9"/>
    <w:rsid w:val="00515E93"/>
    <w:rsid w:val="005169CA"/>
    <w:rsid w:val="00517DE8"/>
    <w:rsid w:val="00520EB7"/>
    <w:rsid w:val="00522A17"/>
    <w:rsid w:val="00525309"/>
    <w:rsid w:val="00525901"/>
    <w:rsid w:val="0052634D"/>
    <w:rsid w:val="00531D55"/>
    <w:rsid w:val="005324B3"/>
    <w:rsid w:val="0053268C"/>
    <w:rsid w:val="005334CF"/>
    <w:rsid w:val="005335C3"/>
    <w:rsid w:val="00541EE8"/>
    <w:rsid w:val="00542C19"/>
    <w:rsid w:val="00545286"/>
    <w:rsid w:val="00547030"/>
    <w:rsid w:val="0055001B"/>
    <w:rsid w:val="00552396"/>
    <w:rsid w:val="00552942"/>
    <w:rsid w:val="0055529B"/>
    <w:rsid w:val="00555B74"/>
    <w:rsid w:val="005566D5"/>
    <w:rsid w:val="00557C8D"/>
    <w:rsid w:val="00560021"/>
    <w:rsid w:val="00560DAF"/>
    <w:rsid w:val="005615F4"/>
    <w:rsid w:val="00564556"/>
    <w:rsid w:val="005645E3"/>
    <w:rsid w:val="0056460C"/>
    <w:rsid w:val="00564BD4"/>
    <w:rsid w:val="005669D9"/>
    <w:rsid w:val="005677D5"/>
    <w:rsid w:val="005769AE"/>
    <w:rsid w:val="005769C3"/>
    <w:rsid w:val="00577A7C"/>
    <w:rsid w:val="0058002D"/>
    <w:rsid w:val="00581980"/>
    <w:rsid w:val="00581BE2"/>
    <w:rsid w:val="00586B6A"/>
    <w:rsid w:val="00590983"/>
    <w:rsid w:val="005920B7"/>
    <w:rsid w:val="00593FA8"/>
    <w:rsid w:val="0059474D"/>
    <w:rsid w:val="0059534D"/>
    <w:rsid w:val="00595D8D"/>
    <w:rsid w:val="00595ED8"/>
    <w:rsid w:val="005975AF"/>
    <w:rsid w:val="005A0175"/>
    <w:rsid w:val="005A0E36"/>
    <w:rsid w:val="005A2099"/>
    <w:rsid w:val="005A22A6"/>
    <w:rsid w:val="005A7334"/>
    <w:rsid w:val="005B35EA"/>
    <w:rsid w:val="005B374C"/>
    <w:rsid w:val="005B38C7"/>
    <w:rsid w:val="005B58C6"/>
    <w:rsid w:val="005B7B27"/>
    <w:rsid w:val="005C124E"/>
    <w:rsid w:val="005C14DF"/>
    <w:rsid w:val="005C3462"/>
    <w:rsid w:val="005C4E4D"/>
    <w:rsid w:val="005C53E2"/>
    <w:rsid w:val="005C5474"/>
    <w:rsid w:val="005C7E07"/>
    <w:rsid w:val="005D42DC"/>
    <w:rsid w:val="005D5681"/>
    <w:rsid w:val="005E0F6D"/>
    <w:rsid w:val="005E58E1"/>
    <w:rsid w:val="005E5B1A"/>
    <w:rsid w:val="005F0035"/>
    <w:rsid w:val="005F06EE"/>
    <w:rsid w:val="005F2596"/>
    <w:rsid w:val="005F53DC"/>
    <w:rsid w:val="005F6A9B"/>
    <w:rsid w:val="005F7B9D"/>
    <w:rsid w:val="006024B9"/>
    <w:rsid w:val="00606507"/>
    <w:rsid w:val="006065FE"/>
    <w:rsid w:val="0061034E"/>
    <w:rsid w:val="006111C7"/>
    <w:rsid w:val="00611FA9"/>
    <w:rsid w:val="00612161"/>
    <w:rsid w:val="00615C3D"/>
    <w:rsid w:val="006161F2"/>
    <w:rsid w:val="00621590"/>
    <w:rsid w:val="006217BA"/>
    <w:rsid w:val="00621C0C"/>
    <w:rsid w:val="00623EF1"/>
    <w:rsid w:val="00626BDC"/>
    <w:rsid w:val="006278BD"/>
    <w:rsid w:val="00632572"/>
    <w:rsid w:val="006325F0"/>
    <w:rsid w:val="00632ED9"/>
    <w:rsid w:val="00632FA7"/>
    <w:rsid w:val="006354FE"/>
    <w:rsid w:val="0063699F"/>
    <w:rsid w:val="00636E5D"/>
    <w:rsid w:val="00637A09"/>
    <w:rsid w:val="00637AF9"/>
    <w:rsid w:val="006408D9"/>
    <w:rsid w:val="00642B2C"/>
    <w:rsid w:val="00646468"/>
    <w:rsid w:val="006508C4"/>
    <w:rsid w:val="00651082"/>
    <w:rsid w:val="006515DE"/>
    <w:rsid w:val="00661BA4"/>
    <w:rsid w:val="00662307"/>
    <w:rsid w:val="00662ADC"/>
    <w:rsid w:val="00664F06"/>
    <w:rsid w:val="006661E4"/>
    <w:rsid w:val="00670E31"/>
    <w:rsid w:val="00671B4E"/>
    <w:rsid w:val="00671D02"/>
    <w:rsid w:val="00673F3A"/>
    <w:rsid w:val="006746B1"/>
    <w:rsid w:val="00675565"/>
    <w:rsid w:val="00675ABC"/>
    <w:rsid w:val="0067631B"/>
    <w:rsid w:val="00677B2B"/>
    <w:rsid w:val="00692138"/>
    <w:rsid w:val="006925E4"/>
    <w:rsid w:val="00692FCE"/>
    <w:rsid w:val="00695D3D"/>
    <w:rsid w:val="0069600B"/>
    <w:rsid w:val="00696BFB"/>
    <w:rsid w:val="00697424"/>
    <w:rsid w:val="006B22B2"/>
    <w:rsid w:val="006B351E"/>
    <w:rsid w:val="006B3DDE"/>
    <w:rsid w:val="006B3FCB"/>
    <w:rsid w:val="006C24A2"/>
    <w:rsid w:val="006C2B73"/>
    <w:rsid w:val="006C3625"/>
    <w:rsid w:val="006C4F1F"/>
    <w:rsid w:val="006C59BD"/>
    <w:rsid w:val="006D33CF"/>
    <w:rsid w:val="006D64D8"/>
    <w:rsid w:val="006D6C0D"/>
    <w:rsid w:val="006D6C53"/>
    <w:rsid w:val="006D6D79"/>
    <w:rsid w:val="006E053B"/>
    <w:rsid w:val="006E0CEA"/>
    <w:rsid w:val="006E1C46"/>
    <w:rsid w:val="006E1FC7"/>
    <w:rsid w:val="006E7347"/>
    <w:rsid w:val="006E7EE6"/>
    <w:rsid w:val="006F13B1"/>
    <w:rsid w:val="006F2031"/>
    <w:rsid w:val="006F34E9"/>
    <w:rsid w:val="006F3926"/>
    <w:rsid w:val="006F5319"/>
    <w:rsid w:val="006F6888"/>
    <w:rsid w:val="007003B7"/>
    <w:rsid w:val="00701606"/>
    <w:rsid w:val="00701612"/>
    <w:rsid w:val="0070322B"/>
    <w:rsid w:val="00704793"/>
    <w:rsid w:val="007061E0"/>
    <w:rsid w:val="00707251"/>
    <w:rsid w:val="00711E72"/>
    <w:rsid w:val="00714A73"/>
    <w:rsid w:val="0071629A"/>
    <w:rsid w:val="007165D9"/>
    <w:rsid w:val="007177C2"/>
    <w:rsid w:val="007201EF"/>
    <w:rsid w:val="007205AD"/>
    <w:rsid w:val="0072628F"/>
    <w:rsid w:val="00730514"/>
    <w:rsid w:val="007326F7"/>
    <w:rsid w:val="007329F8"/>
    <w:rsid w:val="00733B8E"/>
    <w:rsid w:val="007353DB"/>
    <w:rsid w:val="007367D5"/>
    <w:rsid w:val="00740F74"/>
    <w:rsid w:val="00740FF2"/>
    <w:rsid w:val="00742477"/>
    <w:rsid w:val="0074387B"/>
    <w:rsid w:val="00743DFF"/>
    <w:rsid w:val="00744914"/>
    <w:rsid w:val="0074633A"/>
    <w:rsid w:val="007470D4"/>
    <w:rsid w:val="00747DAB"/>
    <w:rsid w:val="00752206"/>
    <w:rsid w:val="00754FA1"/>
    <w:rsid w:val="00755749"/>
    <w:rsid w:val="00755B2C"/>
    <w:rsid w:val="00755B76"/>
    <w:rsid w:val="00756E0A"/>
    <w:rsid w:val="00756FFE"/>
    <w:rsid w:val="00757F19"/>
    <w:rsid w:val="007642FE"/>
    <w:rsid w:val="00764C4F"/>
    <w:rsid w:val="007673CC"/>
    <w:rsid w:val="007673DC"/>
    <w:rsid w:val="00767752"/>
    <w:rsid w:val="00770590"/>
    <w:rsid w:val="00770AE5"/>
    <w:rsid w:val="00771C32"/>
    <w:rsid w:val="00772F89"/>
    <w:rsid w:val="007767EA"/>
    <w:rsid w:val="00776E14"/>
    <w:rsid w:val="007777C1"/>
    <w:rsid w:val="007801B2"/>
    <w:rsid w:val="007802C9"/>
    <w:rsid w:val="007813DC"/>
    <w:rsid w:val="0078637E"/>
    <w:rsid w:val="0078729F"/>
    <w:rsid w:val="007902C1"/>
    <w:rsid w:val="00790D6D"/>
    <w:rsid w:val="007910AD"/>
    <w:rsid w:val="007916F9"/>
    <w:rsid w:val="00793A92"/>
    <w:rsid w:val="00794D9E"/>
    <w:rsid w:val="00796A47"/>
    <w:rsid w:val="00797B2C"/>
    <w:rsid w:val="007A16C7"/>
    <w:rsid w:val="007A229B"/>
    <w:rsid w:val="007A2A64"/>
    <w:rsid w:val="007A3DF8"/>
    <w:rsid w:val="007A652B"/>
    <w:rsid w:val="007B0427"/>
    <w:rsid w:val="007B04A8"/>
    <w:rsid w:val="007B0969"/>
    <w:rsid w:val="007C1C2B"/>
    <w:rsid w:val="007C1F2C"/>
    <w:rsid w:val="007C207B"/>
    <w:rsid w:val="007C20B6"/>
    <w:rsid w:val="007C4296"/>
    <w:rsid w:val="007C52E7"/>
    <w:rsid w:val="007D0F91"/>
    <w:rsid w:val="007D1626"/>
    <w:rsid w:val="007D632E"/>
    <w:rsid w:val="007D67C0"/>
    <w:rsid w:val="007D67F1"/>
    <w:rsid w:val="007D7E48"/>
    <w:rsid w:val="007E08C9"/>
    <w:rsid w:val="007E0DDD"/>
    <w:rsid w:val="007E2922"/>
    <w:rsid w:val="007E42A5"/>
    <w:rsid w:val="007E4448"/>
    <w:rsid w:val="007E5ECB"/>
    <w:rsid w:val="007E711C"/>
    <w:rsid w:val="007E7D37"/>
    <w:rsid w:val="007F0259"/>
    <w:rsid w:val="007F163D"/>
    <w:rsid w:val="007F2C24"/>
    <w:rsid w:val="007F2E1F"/>
    <w:rsid w:val="007F7A02"/>
    <w:rsid w:val="0080631A"/>
    <w:rsid w:val="00807094"/>
    <w:rsid w:val="008075E0"/>
    <w:rsid w:val="008078D7"/>
    <w:rsid w:val="00807AAA"/>
    <w:rsid w:val="00813413"/>
    <w:rsid w:val="0081610D"/>
    <w:rsid w:val="0081648B"/>
    <w:rsid w:val="008169EA"/>
    <w:rsid w:val="0081716B"/>
    <w:rsid w:val="0082013D"/>
    <w:rsid w:val="00823607"/>
    <w:rsid w:val="00824F59"/>
    <w:rsid w:val="00826404"/>
    <w:rsid w:val="008267AD"/>
    <w:rsid w:val="008305A1"/>
    <w:rsid w:val="00830A73"/>
    <w:rsid w:val="00832414"/>
    <w:rsid w:val="008328ED"/>
    <w:rsid w:val="00832EE0"/>
    <w:rsid w:val="00835CA8"/>
    <w:rsid w:val="008413C9"/>
    <w:rsid w:val="008438BB"/>
    <w:rsid w:val="00852D5E"/>
    <w:rsid w:val="00853A75"/>
    <w:rsid w:val="008542C7"/>
    <w:rsid w:val="0085755D"/>
    <w:rsid w:val="00857ADF"/>
    <w:rsid w:val="00870AC8"/>
    <w:rsid w:val="008715E5"/>
    <w:rsid w:val="008759EC"/>
    <w:rsid w:val="00875EA7"/>
    <w:rsid w:val="00876648"/>
    <w:rsid w:val="00881480"/>
    <w:rsid w:val="00881DA2"/>
    <w:rsid w:val="008849B8"/>
    <w:rsid w:val="00887445"/>
    <w:rsid w:val="00887E46"/>
    <w:rsid w:val="00891050"/>
    <w:rsid w:val="00891FA6"/>
    <w:rsid w:val="00892A17"/>
    <w:rsid w:val="008947C1"/>
    <w:rsid w:val="00896B52"/>
    <w:rsid w:val="008975DC"/>
    <w:rsid w:val="00897DA3"/>
    <w:rsid w:val="008A332E"/>
    <w:rsid w:val="008A5221"/>
    <w:rsid w:val="008A695D"/>
    <w:rsid w:val="008B0B82"/>
    <w:rsid w:val="008B30F4"/>
    <w:rsid w:val="008B3B2F"/>
    <w:rsid w:val="008B3C15"/>
    <w:rsid w:val="008B4857"/>
    <w:rsid w:val="008B5CCE"/>
    <w:rsid w:val="008C130C"/>
    <w:rsid w:val="008C1E65"/>
    <w:rsid w:val="008C71E3"/>
    <w:rsid w:val="008D1A8B"/>
    <w:rsid w:val="008D23B6"/>
    <w:rsid w:val="008D47CD"/>
    <w:rsid w:val="008D5598"/>
    <w:rsid w:val="008D6A29"/>
    <w:rsid w:val="008E021E"/>
    <w:rsid w:val="008E2EE4"/>
    <w:rsid w:val="008E3176"/>
    <w:rsid w:val="008E362A"/>
    <w:rsid w:val="008E4CAF"/>
    <w:rsid w:val="008F1108"/>
    <w:rsid w:val="008F3900"/>
    <w:rsid w:val="008F7F39"/>
    <w:rsid w:val="00902CA6"/>
    <w:rsid w:val="00906DFF"/>
    <w:rsid w:val="00910A4A"/>
    <w:rsid w:val="009116B8"/>
    <w:rsid w:val="00913573"/>
    <w:rsid w:val="009154B6"/>
    <w:rsid w:val="00917370"/>
    <w:rsid w:val="00917A58"/>
    <w:rsid w:val="009223E2"/>
    <w:rsid w:val="00925AB9"/>
    <w:rsid w:val="00930EE0"/>
    <w:rsid w:val="0093146B"/>
    <w:rsid w:val="00934F0F"/>
    <w:rsid w:val="00935C3B"/>
    <w:rsid w:val="00940A9F"/>
    <w:rsid w:val="00943E1C"/>
    <w:rsid w:val="00944A96"/>
    <w:rsid w:val="009527F8"/>
    <w:rsid w:val="009541E0"/>
    <w:rsid w:val="00954F9D"/>
    <w:rsid w:val="0095745C"/>
    <w:rsid w:val="00962404"/>
    <w:rsid w:val="0096494E"/>
    <w:rsid w:val="0096608A"/>
    <w:rsid w:val="0096631E"/>
    <w:rsid w:val="009670E3"/>
    <w:rsid w:val="00972DB6"/>
    <w:rsid w:val="009751E6"/>
    <w:rsid w:val="009754D5"/>
    <w:rsid w:val="00975A94"/>
    <w:rsid w:val="009777A8"/>
    <w:rsid w:val="009779A8"/>
    <w:rsid w:val="00982230"/>
    <w:rsid w:val="009826D3"/>
    <w:rsid w:val="00982A4B"/>
    <w:rsid w:val="00983AE5"/>
    <w:rsid w:val="00992591"/>
    <w:rsid w:val="009949B4"/>
    <w:rsid w:val="00995E73"/>
    <w:rsid w:val="0099686D"/>
    <w:rsid w:val="009971C4"/>
    <w:rsid w:val="009A447A"/>
    <w:rsid w:val="009A64DD"/>
    <w:rsid w:val="009A6FE5"/>
    <w:rsid w:val="009B59C6"/>
    <w:rsid w:val="009B71C2"/>
    <w:rsid w:val="009B7AA7"/>
    <w:rsid w:val="009C375E"/>
    <w:rsid w:val="009D041E"/>
    <w:rsid w:val="009D1CBD"/>
    <w:rsid w:val="009D2605"/>
    <w:rsid w:val="009D39A8"/>
    <w:rsid w:val="009D41B0"/>
    <w:rsid w:val="009D4823"/>
    <w:rsid w:val="009D78D4"/>
    <w:rsid w:val="009E3BB3"/>
    <w:rsid w:val="009E653A"/>
    <w:rsid w:val="009F2B70"/>
    <w:rsid w:val="009F39F6"/>
    <w:rsid w:val="009F7BFD"/>
    <w:rsid w:val="00A0211C"/>
    <w:rsid w:val="00A02307"/>
    <w:rsid w:val="00A02E28"/>
    <w:rsid w:val="00A03A5C"/>
    <w:rsid w:val="00A03DF6"/>
    <w:rsid w:val="00A04A58"/>
    <w:rsid w:val="00A06BFE"/>
    <w:rsid w:val="00A0753C"/>
    <w:rsid w:val="00A12B60"/>
    <w:rsid w:val="00A12CDF"/>
    <w:rsid w:val="00A13D7A"/>
    <w:rsid w:val="00A1519D"/>
    <w:rsid w:val="00A20225"/>
    <w:rsid w:val="00A20557"/>
    <w:rsid w:val="00A24B30"/>
    <w:rsid w:val="00A25755"/>
    <w:rsid w:val="00A25C27"/>
    <w:rsid w:val="00A264D1"/>
    <w:rsid w:val="00A26B8E"/>
    <w:rsid w:val="00A30B3D"/>
    <w:rsid w:val="00A338CE"/>
    <w:rsid w:val="00A3611E"/>
    <w:rsid w:val="00A362A1"/>
    <w:rsid w:val="00A41D8E"/>
    <w:rsid w:val="00A42C22"/>
    <w:rsid w:val="00A4621A"/>
    <w:rsid w:val="00A5026F"/>
    <w:rsid w:val="00A5073A"/>
    <w:rsid w:val="00A5185C"/>
    <w:rsid w:val="00A53034"/>
    <w:rsid w:val="00A5485A"/>
    <w:rsid w:val="00A54CAE"/>
    <w:rsid w:val="00A56B4C"/>
    <w:rsid w:val="00A574DC"/>
    <w:rsid w:val="00A57541"/>
    <w:rsid w:val="00A579F0"/>
    <w:rsid w:val="00A61CA5"/>
    <w:rsid w:val="00A665E0"/>
    <w:rsid w:val="00A66985"/>
    <w:rsid w:val="00A67FF8"/>
    <w:rsid w:val="00A7328A"/>
    <w:rsid w:val="00A73E82"/>
    <w:rsid w:val="00A75CA6"/>
    <w:rsid w:val="00A76FD7"/>
    <w:rsid w:val="00A80465"/>
    <w:rsid w:val="00A80EBB"/>
    <w:rsid w:val="00A81312"/>
    <w:rsid w:val="00A81CD5"/>
    <w:rsid w:val="00A8212E"/>
    <w:rsid w:val="00A82FDD"/>
    <w:rsid w:val="00A83C22"/>
    <w:rsid w:val="00A84F97"/>
    <w:rsid w:val="00A8533C"/>
    <w:rsid w:val="00A8709A"/>
    <w:rsid w:val="00A91574"/>
    <w:rsid w:val="00A92311"/>
    <w:rsid w:val="00A92FE2"/>
    <w:rsid w:val="00A94736"/>
    <w:rsid w:val="00A9556D"/>
    <w:rsid w:val="00AA18CC"/>
    <w:rsid w:val="00AA23BB"/>
    <w:rsid w:val="00AA2582"/>
    <w:rsid w:val="00AA34DD"/>
    <w:rsid w:val="00AA3575"/>
    <w:rsid w:val="00AA400E"/>
    <w:rsid w:val="00AA4A1B"/>
    <w:rsid w:val="00AA691F"/>
    <w:rsid w:val="00AA7094"/>
    <w:rsid w:val="00AB1928"/>
    <w:rsid w:val="00AB289A"/>
    <w:rsid w:val="00AB4095"/>
    <w:rsid w:val="00AB4B33"/>
    <w:rsid w:val="00AB5358"/>
    <w:rsid w:val="00AB548E"/>
    <w:rsid w:val="00AB5C1D"/>
    <w:rsid w:val="00AB5D1B"/>
    <w:rsid w:val="00AC0DC8"/>
    <w:rsid w:val="00AC0FC6"/>
    <w:rsid w:val="00AC1838"/>
    <w:rsid w:val="00AC21C5"/>
    <w:rsid w:val="00AC27DC"/>
    <w:rsid w:val="00AC2A37"/>
    <w:rsid w:val="00AC41A6"/>
    <w:rsid w:val="00AC469E"/>
    <w:rsid w:val="00AC4BA9"/>
    <w:rsid w:val="00AC5119"/>
    <w:rsid w:val="00AC7399"/>
    <w:rsid w:val="00AC7FB6"/>
    <w:rsid w:val="00AD3560"/>
    <w:rsid w:val="00AD607B"/>
    <w:rsid w:val="00AD6245"/>
    <w:rsid w:val="00AE1FFB"/>
    <w:rsid w:val="00AE3272"/>
    <w:rsid w:val="00AE346B"/>
    <w:rsid w:val="00AE5E5F"/>
    <w:rsid w:val="00AE7ACD"/>
    <w:rsid w:val="00AF06FA"/>
    <w:rsid w:val="00AF179B"/>
    <w:rsid w:val="00AF4C68"/>
    <w:rsid w:val="00AF5BE6"/>
    <w:rsid w:val="00B0043D"/>
    <w:rsid w:val="00B00977"/>
    <w:rsid w:val="00B0399E"/>
    <w:rsid w:val="00B06E0F"/>
    <w:rsid w:val="00B103E6"/>
    <w:rsid w:val="00B11A98"/>
    <w:rsid w:val="00B12C2C"/>
    <w:rsid w:val="00B13429"/>
    <w:rsid w:val="00B14F31"/>
    <w:rsid w:val="00B15B07"/>
    <w:rsid w:val="00B15DFD"/>
    <w:rsid w:val="00B2070F"/>
    <w:rsid w:val="00B2103B"/>
    <w:rsid w:val="00B23D74"/>
    <w:rsid w:val="00B2562E"/>
    <w:rsid w:val="00B26B8F"/>
    <w:rsid w:val="00B30DC2"/>
    <w:rsid w:val="00B328FC"/>
    <w:rsid w:val="00B33B36"/>
    <w:rsid w:val="00B3725E"/>
    <w:rsid w:val="00B40570"/>
    <w:rsid w:val="00B4161A"/>
    <w:rsid w:val="00B435FD"/>
    <w:rsid w:val="00B47DE7"/>
    <w:rsid w:val="00B5256E"/>
    <w:rsid w:val="00B53734"/>
    <w:rsid w:val="00B53C42"/>
    <w:rsid w:val="00B54B9A"/>
    <w:rsid w:val="00B54D08"/>
    <w:rsid w:val="00B624F7"/>
    <w:rsid w:val="00B64EC2"/>
    <w:rsid w:val="00B7157A"/>
    <w:rsid w:val="00B71A40"/>
    <w:rsid w:val="00B7358E"/>
    <w:rsid w:val="00B8254F"/>
    <w:rsid w:val="00B82FE5"/>
    <w:rsid w:val="00B83679"/>
    <w:rsid w:val="00B83EDA"/>
    <w:rsid w:val="00B84C2A"/>
    <w:rsid w:val="00B852AA"/>
    <w:rsid w:val="00B905C5"/>
    <w:rsid w:val="00B91D81"/>
    <w:rsid w:val="00B91F6A"/>
    <w:rsid w:val="00B94521"/>
    <w:rsid w:val="00B94D54"/>
    <w:rsid w:val="00B95199"/>
    <w:rsid w:val="00B96660"/>
    <w:rsid w:val="00BA0B3D"/>
    <w:rsid w:val="00BA163D"/>
    <w:rsid w:val="00BA1C0C"/>
    <w:rsid w:val="00BA2745"/>
    <w:rsid w:val="00BA3F27"/>
    <w:rsid w:val="00BA3F49"/>
    <w:rsid w:val="00BA4D5C"/>
    <w:rsid w:val="00BA5B1C"/>
    <w:rsid w:val="00BA5C07"/>
    <w:rsid w:val="00BA6738"/>
    <w:rsid w:val="00BA6F1D"/>
    <w:rsid w:val="00BA7347"/>
    <w:rsid w:val="00BA7D59"/>
    <w:rsid w:val="00BB357C"/>
    <w:rsid w:val="00BC00A3"/>
    <w:rsid w:val="00BC0473"/>
    <w:rsid w:val="00BC0A05"/>
    <w:rsid w:val="00BC19AF"/>
    <w:rsid w:val="00BC2D72"/>
    <w:rsid w:val="00BC6811"/>
    <w:rsid w:val="00BD0A89"/>
    <w:rsid w:val="00BD0A91"/>
    <w:rsid w:val="00BD2FA0"/>
    <w:rsid w:val="00BD30D8"/>
    <w:rsid w:val="00BD3A57"/>
    <w:rsid w:val="00BD3A7D"/>
    <w:rsid w:val="00BD4191"/>
    <w:rsid w:val="00BD5460"/>
    <w:rsid w:val="00BD66EB"/>
    <w:rsid w:val="00BD74DF"/>
    <w:rsid w:val="00BD7D60"/>
    <w:rsid w:val="00BE047C"/>
    <w:rsid w:val="00BE28F8"/>
    <w:rsid w:val="00BE4380"/>
    <w:rsid w:val="00BE4B33"/>
    <w:rsid w:val="00BE6662"/>
    <w:rsid w:val="00BE72C4"/>
    <w:rsid w:val="00BE74D3"/>
    <w:rsid w:val="00BF2E71"/>
    <w:rsid w:val="00BF3B8A"/>
    <w:rsid w:val="00BF479D"/>
    <w:rsid w:val="00BF55A6"/>
    <w:rsid w:val="00BF5D56"/>
    <w:rsid w:val="00BF6177"/>
    <w:rsid w:val="00BF64C8"/>
    <w:rsid w:val="00C01DC5"/>
    <w:rsid w:val="00C02B98"/>
    <w:rsid w:val="00C037B7"/>
    <w:rsid w:val="00C03F58"/>
    <w:rsid w:val="00C0532D"/>
    <w:rsid w:val="00C064D0"/>
    <w:rsid w:val="00C108B4"/>
    <w:rsid w:val="00C110B5"/>
    <w:rsid w:val="00C114CE"/>
    <w:rsid w:val="00C12058"/>
    <w:rsid w:val="00C17C15"/>
    <w:rsid w:val="00C25583"/>
    <w:rsid w:val="00C25DD9"/>
    <w:rsid w:val="00C273F5"/>
    <w:rsid w:val="00C30DCC"/>
    <w:rsid w:val="00C341B9"/>
    <w:rsid w:val="00C344C2"/>
    <w:rsid w:val="00C346F9"/>
    <w:rsid w:val="00C40915"/>
    <w:rsid w:val="00C42CDC"/>
    <w:rsid w:val="00C43523"/>
    <w:rsid w:val="00C43D63"/>
    <w:rsid w:val="00C453B9"/>
    <w:rsid w:val="00C46582"/>
    <w:rsid w:val="00C46938"/>
    <w:rsid w:val="00C500C1"/>
    <w:rsid w:val="00C50A6E"/>
    <w:rsid w:val="00C51E9B"/>
    <w:rsid w:val="00C51F87"/>
    <w:rsid w:val="00C559A3"/>
    <w:rsid w:val="00C625F5"/>
    <w:rsid w:val="00C63695"/>
    <w:rsid w:val="00C63703"/>
    <w:rsid w:val="00C65539"/>
    <w:rsid w:val="00C6782F"/>
    <w:rsid w:val="00C71EAC"/>
    <w:rsid w:val="00C749FC"/>
    <w:rsid w:val="00C75360"/>
    <w:rsid w:val="00C81719"/>
    <w:rsid w:val="00C87273"/>
    <w:rsid w:val="00C875DE"/>
    <w:rsid w:val="00C8760D"/>
    <w:rsid w:val="00C913D4"/>
    <w:rsid w:val="00C922D1"/>
    <w:rsid w:val="00C92F65"/>
    <w:rsid w:val="00CA1015"/>
    <w:rsid w:val="00CA1FE8"/>
    <w:rsid w:val="00CA37FB"/>
    <w:rsid w:val="00CA4538"/>
    <w:rsid w:val="00CA50A8"/>
    <w:rsid w:val="00CA60D8"/>
    <w:rsid w:val="00CB086B"/>
    <w:rsid w:val="00CB16B6"/>
    <w:rsid w:val="00CB1F59"/>
    <w:rsid w:val="00CB49E9"/>
    <w:rsid w:val="00CB64D8"/>
    <w:rsid w:val="00CC0364"/>
    <w:rsid w:val="00CC0B5B"/>
    <w:rsid w:val="00CC1090"/>
    <w:rsid w:val="00CC55F6"/>
    <w:rsid w:val="00CC6471"/>
    <w:rsid w:val="00CC66C8"/>
    <w:rsid w:val="00CD0963"/>
    <w:rsid w:val="00CD3D8F"/>
    <w:rsid w:val="00CD4393"/>
    <w:rsid w:val="00CD5C3B"/>
    <w:rsid w:val="00CD5DDC"/>
    <w:rsid w:val="00CD6B53"/>
    <w:rsid w:val="00CD7D1F"/>
    <w:rsid w:val="00CE0273"/>
    <w:rsid w:val="00CE132A"/>
    <w:rsid w:val="00CE1DD3"/>
    <w:rsid w:val="00CE2ACD"/>
    <w:rsid w:val="00CE33E9"/>
    <w:rsid w:val="00CE4137"/>
    <w:rsid w:val="00CE416E"/>
    <w:rsid w:val="00CE432C"/>
    <w:rsid w:val="00CE536E"/>
    <w:rsid w:val="00CE5D94"/>
    <w:rsid w:val="00CE79A3"/>
    <w:rsid w:val="00CF3434"/>
    <w:rsid w:val="00CF46A1"/>
    <w:rsid w:val="00CF4B54"/>
    <w:rsid w:val="00CF7D78"/>
    <w:rsid w:val="00D02001"/>
    <w:rsid w:val="00D06B27"/>
    <w:rsid w:val="00D1145B"/>
    <w:rsid w:val="00D123A5"/>
    <w:rsid w:val="00D13D58"/>
    <w:rsid w:val="00D1537E"/>
    <w:rsid w:val="00D15BA4"/>
    <w:rsid w:val="00D2163D"/>
    <w:rsid w:val="00D21D45"/>
    <w:rsid w:val="00D272F8"/>
    <w:rsid w:val="00D317C1"/>
    <w:rsid w:val="00D33077"/>
    <w:rsid w:val="00D331CC"/>
    <w:rsid w:val="00D33606"/>
    <w:rsid w:val="00D3473B"/>
    <w:rsid w:val="00D34A61"/>
    <w:rsid w:val="00D34C37"/>
    <w:rsid w:val="00D359F0"/>
    <w:rsid w:val="00D36A42"/>
    <w:rsid w:val="00D3741C"/>
    <w:rsid w:val="00D37CD8"/>
    <w:rsid w:val="00D37FD3"/>
    <w:rsid w:val="00D41BC2"/>
    <w:rsid w:val="00D42BF8"/>
    <w:rsid w:val="00D44697"/>
    <w:rsid w:val="00D44F70"/>
    <w:rsid w:val="00D4794C"/>
    <w:rsid w:val="00D50633"/>
    <w:rsid w:val="00D50807"/>
    <w:rsid w:val="00D55728"/>
    <w:rsid w:val="00D60182"/>
    <w:rsid w:val="00D62FAE"/>
    <w:rsid w:val="00D65CA6"/>
    <w:rsid w:val="00D66FAB"/>
    <w:rsid w:val="00D67953"/>
    <w:rsid w:val="00D709D2"/>
    <w:rsid w:val="00D7265F"/>
    <w:rsid w:val="00D73AE5"/>
    <w:rsid w:val="00D73B51"/>
    <w:rsid w:val="00D73C6A"/>
    <w:rsid w:val="00D815E6"/>
    <w:rsid w:val="00D847D9"/>
    <w:rsid w:val="00D849A4"/>
    <w:rsid w:val="00D85DE6"/>
    <w:rsid w:val="00D924CA"/>
    <w:rsid w:val="00D933D7"/>
    <w:rsid w:val="00D9403A"/>
    <w:rsid w:val="00D954FD"/>
    <w:rsid w:val="00DA001C"/>
    <w:rsid w:val="00DA07AE"/>
    <w:rsid w:val="00DA1236"/>
    <w:rsid w:val="00DA52DE"/>
    <w:rsid w:val="00DA5376"/>
    <w:rsid w:val="00DA57CE"/>
    <w:rsid w:val="00DA5CA0"/>
    <w:rsid w:val="00DA5D85"/>
    <w:rsid w:val="00DB0688"/>
    <w:rsid w:val="00DB5085"/>
    <w:rsid w:val="00DC2470"/>
    <w:rsid w:val="00DC2618"/>
    <w:rsid w:val="00DC40B6"/>
    <w:rsid w:val="00DC7C02"/>
    <w:rsid w:val="00DC7F27"/>
    <w:rsid w:val="00DD14BA"/>
    <w:rsid w:val="00DD15D2"/>
    <w:rsid w:val="00DD26E7"/>
    <w:rsid w:val="00DD298C"/>
    <w:rsid w:val="00DD60F1"/>
    <w:rsid w:val="00DD65EB"/>
    <w:rsid w:val="00DE22EC"/>
    <w:rsid w:val="00DE30FF"/>
    <w:rsid w:val="00DF1F71"/>
    <w:rsid w:val="00DF32E9"/>
    <w:rsid w:val="00DF35A2"/>
    <w:rsid w:val="00DF4DFA"/>
    <w:rsid w:val="00DF6705"/>
    <w:rsid w:val="00E0324E"/>
    <w:rsid w:val="00E03336"/>
    <w:rsid w:val="00E1276B"/>
    <w:rsid w:val="00E1296D"/>
    <w:rsid w:val="00E162EA"/>
    <w:rsid w:val="00E17783"/>
    <w:rsid w:val="00E17E13"/>
    <w:rsid w:val="00E20AA6"/>
    <w:rsid w:val="00E21C71"/>
    <w:rsid w:val="00E23356"/>
    <w:rsid w:val="00E24A0A"/>
    <w:rsid w:val="00E26B7F"/>
    <w:rsid w:val="00E26BFD"/>
    <w:rsid w:val="00E26F47"/>
    <w:rsid w:val="00E2704E"/>
    <w:rsid w:val="00E30A7F"/>
    <w:rsid w:val="00E30E9F"/>
    <w:rsid w:val="00E3357D"/>
    <w:rsid w:val="00E357DE"/>
    <w:rsid w:val="00E363BF"/>
    <w:rsid w:val="00E366D1"/>
    <w:rsid w:val="00E36846"/>
    <w:rsid w:val="00E4061D"/>
    <w:rsid w:val="00E45D4E"/>
    <w:rsid w:val="00E47CAB"/>
    <w:rsid w:val="00E519F1"/>
    <w:rsid w:val="00E51C1C"/>
    <w:rsid w:val="00E539CB"/>
    <w:rsid w:val="00E53A59"/>
    <w:rsid w:val="00E546CB"/>
    <w:rsid w:val="00E5486B"/>
    <w:rsid w:val="00E56ACF"/>
    <w:rsid w:val="00E612C4"/>
    <w:rsid w:val="00E61AA6"/>
    <w:rsid w:val="00E62C21"/>
    <w:rsid w:val="00E63BBA"/>
    <w:rsid w:val="00E6414F"/>
    <w:rsid w:val="00E677A2"/>
    <w:rsid w:val="00E713DA"/>
    <w:rsid w:val="00E7388A"/>
    <w:rsid w:val="00E74BCC"/>
    <w:rsid w:val="00E7564C"/>
    <w:rsid w:val="00E75E6A"/>
    <w:rsid w:val="00E77058"/>
    <w:rsid w:val="00E77789"/>
    <w:rsid w:val="00E80C86"/>
    <w:rsid w:val="00E814CB"/>
    <w:rsid w:val="00E843F7"/>
    <w:rsid w:val="00E851C0"/>
    <w:rsid w:val="00E85679"/>
    <w:rsid w:val="00E87587"/>
    <w:rsid w:val="00E87930"/>
    <w:rsid w:val="00E91037"/>
    <w:rsid w:val="00E916F1"/>
    <w:rsid w:val="00E94872"/>
    <w:rsid w:val="00E95370"/>
    <w:rsid w:val="00EA01E8"/>
    <w:rsid w:val="00EA0DF7"/>
    <w:rsid w:val="00EA1BA1"/>
    <w:rsid w:val="00EA3B9A"/>
    <w:rsid w:val="00EA5DAF"/>
    <w:rsid w:val="00EA7F8A"/>
    <w:rsid w:val="00EB0D29"/>
    <w:rsid w:val="00EB2772"/>
    <w:rsid w:val="00EB3338"/>
    <w:rsid w:val="00EB48EF"/>
    <w:rsid w:val="00EB4CB6"/>
    <w:rsid w:val="00EC078A"/>
    <w:rsid w:val="00EC09DC"/>
    <w:rsid w:val="00EC5A39"/>
    <w:rsid w:val="00EC7229"/>
    <w:rsid w:val="00ED0E32"/>
    <w:rsid w:val="00ED1E5F"/>
    <w:rsid w:val="00ED23EB"/>
    <w:rsid w:val="00ED30E5"/>
    <w:rsid w:val="00ED5DC1"/>
    <w:rsid w:val="00ED5EF4"/>
    <w:rsid w:val="00ED6447"/>
    <w:rsid w:val="00ED6AEA"/>
    <w:rsid w:val="00ED6F08"/>
    <w:rsid w:val="00ED75BF"/>
    <w:rsid w:val="00ED79AD"/>
    <w:rsid w:val="00ED7F42"/>
    <w:rsid w:val="00EE018E"/>
    <w:rsid w:val="00EE1415"/>
    <w:rsid w:val="00EE209A"/>
    <w:rsid w:val="00EE224E"/>
    <w:rsid w:val="00EE43DF"/>
    <w:rsid w:val="00EE43E4"/>
    <w:rsid w:val="00EE6C3E"/>
    <w:rsid w:val="00EE7F2F"/>
    <w:rsid w:val="00EF5F4E"/>
    <w:rsid w:val="00EF61CB"/>
    <w:rsid w:val="00EF6D4D"/>
    <w:rsid w:val="00EF7E87"/>
    <w:rsid w:val="00F006C3"/>
    <w:rsid w:val="00F01F3F"/>
    <w:rsid w:val="00F0662A"/>
    <w:rsid w:val="00F10BAE"/>
    <w:rsid w:val="00F11832"/>
    <w:rsid w:val="00F14394"/>
    <w:rsid w:val="00F1552A"/>
    <w:rsid w:val="00F15D43"/>
    <w:rsid w:val="00F17B40"/>
    <w:rsid w:val="00F21417"/>
    <w:rsid w:val="00F25212"/>
    <w:rsid w:val="00F26EAF"/>
    <w:rsid w:val="00F33865"/>
    <w:rsid w:val="00F34E0D"/>
    <w:rsid w:val="00F358B3"/>
    <w:rsid w:val="00F36031"/>
    <w:rsid w:val="00F40DDE"/>
    <w:rsid w:val="00F41BAD"/>
    <w:rsid w:val="00F44932"/>
    <w:rsid w:val="00F51DA5"/>
    <w:rsid w:val="00F558F1"/>
    <w:rsid w:val="00F56B9D"/>
    <w:rsid w:val="00F57F6F"/>
    <w:rsid w:val="00F60C6D"/>
    <w:rsid w:val="00F6463A"/>
    <w:rsid w:val="00F669C7"/>
    <w:rsid w:val="00F70204"/>
    <w:rsid w:val="00F7022B"/>
    <w:rsid w:val="00F71079"/>
    <w:rsid w:val="00F723EF"/>
    <w:rsid w:val="00F72DEE"/>
    <w:rsid w:val="00F73440"/>
    <w:rsid w:val="00F74654"/>
    <w:rsid w:val="00F747A6"/>
    <w:rsid w:val="00F75482"/>
    <w:rsid w:val="00F77BA1"/>
    <w:rsid w:val="00F80DAE"/>
    <w:rsid w:val="00F82046"/>
    <w:rsid w:val="00F825C9"/>
    <w:rsid w:val="00F83F6B"/>
    <w:rsid w:val="00F92047"/>
    <w:rsid w:val="00F92BB8"/>
    <w:rsid w:val="00F9419E"/>
    <w:rsid w:val="00FA391E"/>
    <w:rsid w:val="00FA5A77"/>
    <w:rsid w:val="00FA616E"/>
    <w:rsid w:val="00FA65CD"/>
    <w:rsid w:val="00FB4E00"/>
    <w:rsid w:val="00FC063F"/>
    <w:rsid w:val="00FC0EBA"/>
    <w:rsid w:val="00FC3F63"/>
    <w:rsid w:val="00FC7B95"/>
    <w:rsid w:val="00FD21DB"/>
    <w:rsid w:val="00FD57B0"/>
    <w:rsid w:val="00FD7E3C"/>
    <w:rsid w:val="00FE1D21"/>
    <w:rsid w:val="00FE2967"/>
    <w:rsid w:val="00FE2EA8"/>
    <w:rsid w:val="00FE4A4E"/>
    <w:rsid w:val="00FE5B88"/>
    <w:rsid w:val="00FE5D90"/>
    <w:rsid w:val="00FF0D4D"/>
    <w:rsid w:val="00FF5D34"/>
    <w:rsid w:val="00FF648C"/>
    <w:rsid w:val="00FF6A8C"/>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uiPriority w:val="9"/>
    <w:qFormat/>
    <w:rsid w:val="001F4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40B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4E4D"/>
    <w:rPr>
      <w:rFonts w:ascii="Tahoma" w:hAnsi="Tahoma" w:cs="Tahoma"/>
      <w:sz w:val="16"/>
      <w:szCs w:val="16"/>
    </w:rPr>
  </w:style>
  <w:style w:type="paragraph" w:styleId="a5">
    <w:name w:val="Body Text"/>
    <w:basedOn w:val="a"/>
    <w:link w:val="a6"/>
    <w:uiPriority w:val="99"/>
    <w:unhideWhenUsed/>
    <w:rsid w:val="006B3FCB"/>
    <w:pPr>
      <w:spacing w:after="120"/>
    </w:pPr>
  </w:style>
  <w:style w:type="character" w:customStyle="1" w:styleId="a6">
    <w:name w:val="Основной текст Знак"/>
    <w:basedOn w:val="a0"/>
    <w:link w:val="a5"/>
    <w:uiPriority w:val="99"/>
    <w:rsid w:val="006B3FCB"/>
  </w:style>
  <w:style w:type="table" w:styleId="a7">
    <w:name w:val="Table Grid"/>
    <w:basedOn w:val="a1"/>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iPriority w:val="99"/>
    <w:semiHidden/>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e">
    <w:name w:val="header"/>
    <w:basedOn w:val="a"/>
    <w:link w:val="af"/>
    <w:uiPriority w:val="99"/>
    <w:semiHidden/>
    <w:unhideWhenUsed/>
    <w:rsid w:val="00B83ED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3EDA"/>
  </w:style>
  <w:style w:type="paragraph" w:styleId="af0">
    <w:name w:val="footer"/>
    <w:basedOn w:val="a"/>
    <w:link w:val="af1"/>
    <w:uiPriority w:val="99"/>
    <w:unhideWhenUsed/>
    <w:rsid w:val="00B83ED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3EDA"/>
  </w:style>
  <w:style w:type="paragraph" w:styleId="af2">
    <w:name w:val="Normal (Web)"/>
    <w:basedOn w:val="a"/>
    <w:uiPriority w:val="99"/>
    <w:unhideWhenUsed/>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C87273"/>
    <w:pPr>
      <w:spacing w:after="120" w:line="480" w:lineRule="auto"/>
      <w:ind w:left="283"/>
    </w:pPr>
  </w:style>
  <w:style w:type="character" w:customStyle="1" w:styleId="24">
    <w:name w:val="Основной текст с отступом 2 Знак"/>
    <w:basedOn w:val="a0"/>
    <w:link w:val="23"/>
    <w:uiPriority w:val="99"/>
    <w:semiHidden/>
    <w:rsid w:val="00C87273"/>
  </w:style>
  <w:style w:type="character" w:customStyle="1" w:styleId="20">
    <w:name w:val="Заголовок 2 Знак"/>
    <w:basedOn w:val="a0"/>
    <w:link w:val="2"/>
    <w:uiPriority w:val="9"/>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uiPriority w:val="9"/>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chart" Target="charts/chart27.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0.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2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Office_Excel24.xlsx"/></Relationships>
</file>

<file path=word/charts/_rels/chart2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Office_Excel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Office_Excel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Office_Excel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Office_Excel28.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6.0253875616353293E-2"/>
                </c:manualLayout>
              </c:layout>
              <c:showVal val="1"/>
            </c:dLbl>
            <c:dLbl>
              <c:idx val="4"/>
              <c:layout>
                <c:manualLayout>
                  <c:x val="-6.8379807429405498E-2"/>
                  <c:y val="-6.7342566865336906E-2"/>
                </c:manualLayout>
              </c:layout>
              <c:showVal val="1"/>
            </c:dLbl>
            <c:dLbl>
              <c:idx val="5"/>
              <c:layout>
                <c:manualLayout>
                  <c:x val="6.4106069465068808E-3"/>
                  <c:y val="-3.5443456244913851E-2"/>
                </c:manualLayout>
              </c:layout>
              <c:showVal val="1"/>
            </c:dLbl>
            <c:showVal val="1"/>
          </c:dLbls>
          <c:cat>
            <c:numRef>
              <c:f>Лист1!$A$2:$A$10</c:f>
              <c:numCache>
                <c:formatCode>General</c:formatCode>
                <c:ptCount val="9"/>
                <c:pt idx="0">
                  <c:v>2007</c:v>
                </c:pt>
                <c:pt idx="1">
                  <c:v>2008</c:v>
                </c:pt>
                <c:pt idx="2">
                  <c:v>2009</c:v>
                </c:pt>
                <c:pt idx="3">
                  <c:v>2010</c:v>
                </c:pt>
                <c:pt idx="4">
                  <c:v>2011</c:v>
                </c:pt>
                <c:pt idx="5">
                  <c:v>2012</c:v>
                </c:pt>
                <c:pt idx="6">
                  <c:v>2013</c:v>
                </c:pt>
                <c:pt idx="7">
                  <c:v>2014</c:v>
                </c:pt>
                <c:pt idx="8">
                  <c:v>2015</c:v>
                </c:pt>
              </c:numCache>
            </c:numRef>
          </c:cat>
          <c:val>
            <c:numRef>
              <c:f>Лист1!$B$2:$B$10</c:f>
              <c:numCache>
                <c:formatCode>0.0</c:formatCode>
                <c:ptCount val="9"/>
                <c:pt idx="0">
                  <c:v>98.1</c:v>
                </c:pt>
                <c:pt idx="1">
                  <c:v>99.9</c:v>
                </c:pt>
                <c:pt idx="2">
                  <c:v>93.8</c:v>
                </c:pt>
                <c:pt idx="3">
                  <c:v>89.4</c:v>
                </c:pt>
                <c:pt idx="4">
                  <c:v>103.1</c:v>
                </c:pt>
                <c:pt idx="5">
                  <c:v>104.5</c:v>
                </c:pt>
                <c:pt idx="6">
                  <c:v>90</c:v>
                </c:pt>
                <c:pt idx="7">
                  <c:v>94</c:v>
                </c:pt>
                <c:pt idx="8">
                  <c:v>98.7</c:v>
                </c:pt>
              </c:numCache>
            </c:numRef>
          </c:val>
        </c:ser>
        <c:marker val="1"/>
        <c:axId val="52617984"/>
        <c:axId val="52619520"/>
      </c:lineChart>
      <c:catAx>
        <c:axId val="52617984"/>
        <c:scaling>
          <c:orientation val="minMax"/>
        </c:scaling>
        <c:axPos val="b"/>
        <c:numFmt formatCode="General" sourceLinked="1"/>
        <c:tickLblPos val="nextTo"/>
        <c:crossAx val="52619520"/>
        <c:crosses val="autoZero"/>
        <c:auto val="1"/>
        <c:lblAlgn val="ctr"/>
        <c:lblOffset val="100"/>
      </c:catAx>
      <c:valAx>
        <c:axId val="52619520"/>
        <c:scaling>
          <c:orientation val="minMax"/>
        </c:scaling>
        <c:axPos val="l"/>
        <c:majorGridlines/>
        <c:numFmt formatCode="0.0" sourceLinked="1"/>
        <c:tickLblPos val="nextTo"/>
        <c:crossAx val="52617984"/>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Браки</c:v>
                </c:pt>
              </c:strCache>
            </c:strRef>
          </c:tx>
          <c:dLbls>
            <c:dLbl>
              <c:idx val="0"/>
              <c:layout>
                <c:manualLayout>
                  <c:x val="-1.6975308641975467E-2"/>
                  <c:y val="-6.4538751200573313E-2"/>
                </c:manualLayout>
              </c:layout>
              <c:showVal val="1"/>
            </c:dLbl>
            <c:dLbl>
              <c:idx val="2"/>
              <c:layout>
                <c:manualLayout>
                  <c:x val="1.2345679012345723E-2"/>
                  <c:y val="-2.8060326608944881E-2"/>
                </c:manualLayout>
              </c:layout>
              <c:showVal val="1"/>
            </c:dLbl>
            <c:dLbl>
              <c:idx val="3"/>
              <c:layout>
                <c:manualLayout>
                  <c:x val="-6.1728395061728392E-3"/>
                  <c:y val="-3.6478424591628346E-2"/>
                </c:manualLayout>
              </c:layout>
              <c:showVal val="1"/>
            </c:dLbl>
            <c:dLbl>
              <c:idx val="4"/>
              <c:layout>
                <c:manualLayout>
                  <c:x val="0"/>
                  <c:y val="-6.4538751200573313E-2"/>
                </c:manualLayout>
              </c:layout>
              <c:showVal val="1"/>
            </c:dLbl>
            <c:dLbl>
              <c:idx val="5"/>
              <c:layout>
                <c:manualLayout>
                  <c:x val="-9.2592592592594114E-3"/>
                  <c:y val="-7.2956849183256692E-2"/>
                </c:manualLayout>
              </c:layout>
              <c:showVal val="1"/>
            </c:dLbl>
            <c:showVal val="1"/>
          </c:dLbls>
          <c:cat>
            <c:numRef>
              <c:f>Лист1!$A$2:$A$8</c:f>
              <c:numCache>
                <c:formatCode>General</c:formatCode>
                <c:ptCount val="7"/>
                <c:pt idx="0">
                  <c:v>2009</c:v>
                </c:pt>
                <c:pt idx="1">
                  <c:v>2010</c:v>
                </c:pt>
                <c:pt idx="2">
                  <c:v>2011</c:v>
                </c:pt>
                <c:pt idx="3">
                  <c:v>2012</c:v>
                </c:pt>
                <c:pt idx="4">
                  <c:v>2013</c:v>
                </c:pt>
                <c:pt idx="5">
                  <c:v>2014</c:v>
                </c:pt>
                <c:pt idx="6">
                  <c:v>2015</c:v>
                </c:pt>
              </c:numCache>
            </c:numRef>
          </c:cat>
          <c:val>
            <c:numRef>
              <c:f>Лист1!$B$2:$B$8</c:f>
              <c:numCache>
                <c:formatCode>General</c:formatCode>
                <c:ptCount val="7"/>
                <c:pt idx="0">
                  <c:v>187</c:v>
                </c:pt>
                <c:pt idx="1">
                  <c:v>197</c:v>
                </c:pt>
                <c:pt idx="2">
                  <c:v>251</c:v>
                </c:pt>
                <c:pt idx="3">
                  <c:v>220</c:v>
                </c:pt>
                <c:pt idx="4">
                  <c:v>227</c:v>
                </c:pt>
                <c:pt idx="5">
                  <c:v>224</c:v>
                </c:pt>
                <c:pt idx="6">
                  <c:v>241</c:v>
                </c:pt>
              </c:numCache>
            </c:numRef>
          </c:val>
        </c:ser>
        <c:ser>
          <c:idx val="1"/>
          <c:order val="1"/>
          <c:tx>
            <c:strRef>
              <c:f>Лист1!$C$1</c:f>
              <c:strCache>
                <c:ptCount val="1"/>
                <c:pt idx="0">
                  <c:v>Разводы</c:v>
                </c:pt>
              </c:strCache>
            </c:strRef>
          </c:tx>
          <c:dLbls>
            <c:dLbl>
              <c:idx val="0"/>
              <c:layout>
                <c:manualLayout>
                  <c:x val="-1.6975308641975467E-2"/>
                  <c:y val="6.4538751200573313E-2"/>
                </c:manualLayout>
              </c:layout>
              <c:showVal val="1"/>
            </c:dLbl>
            <c:dLbl>
              <c:idx val="1"/>
              <c:layout>
                <c:manualLayout>
                  <c:x val="-1.543209876543182E-3"/>
                  <c:y val="6.4538751200573313E-2"/>
                </c:manualLayout>
              </c:layout>
              <c:showVal val="1"/>
            </c:dLbl>
            <c:dLbl>
              <c:idx val="2"/>
              <c:layout>
                <c:manualLayout>
                  <c:x val="-1.2345679012345723E-2"/>
                  <c:y val="-5.6120653217889761E-2"/>
                </c:manualLayout>
              </c:layout>
              <c:showVal val="1"/>
            </c:dLbl>
            <c:dLbl>
              <c:idx val="3"/>
              <c:layout>
                <c:manualLayout>
                  <c:x val="1.0802469135802609E-2"/>
                  <c:y val="-5.3314620556996047E-2"/>
                </c:manualLayout>
              </c:layout>
              <c:showVal val="1"/>
            </c:dLbl>
            <c:dLbl>
              <c:idx val="4"/>
              <c:layout>
                <c:manualLayout>
                  <c:x val="-7.7160493827161582E-3"/>
                  <c:y val="3.6478424591628346E-2"/>
                </c:manualLayout>
              </c:layout>
              <c:showVal val="1"/>
            </c:dLbl>
            <c:dLbl>
              <c:idx val="5"/>
              <c:layout>
                <c:manualLayout>
                  <c:x val="0"/>
                  <c:y val="-5.8926685878784323E-2"/>
                </c:manualLayout>
              </c:layout>
              <c:showVal val="1"/>
            </c:dLbl>
            <c:dLbl>
              <c:idx val="6"/>
              <c:layout>
                <c:manualLayout>
                  <c:x val="-3.0864197530864512E-3"/>
                  <c:y val="3.9284457252522831E-2"/>
                </c:manualLayout>
              </c:layout>
              <c:showVal val="1"/>
            </c:dLbl>
            <c:showVal val="1"/>
          </c:dLbls>
          <c:cat>
            <c:numRef>
              <c:f>Лист1!$A$2:$A$8</c:f>
              <c:numCache>
                <c:formatCode>General</c:formatCode>
                <c:ptCount val="7"/>
                <c:pt idx="0">
                  <c:v>2009</c:v>
                </c:pt>
                <c:pt idx="1">
                  <c:v>2010</c:v>
                </c:pt>
                <c:pt idx="2">
                  <c:v>2011</c:v>
                </c:pt>
                <c:pt idx="3">
                  <c:v>2012</c:v>
                </c:pt>
                <c:pt idx="4">
                  <c:v>2013</c:v>
                </c:pt>
                <c:pt idx="5">
                  <c:v>2014</c:v>
                </c:pt>
                <c:pt idx="6">
                  <c:v>2015</c:v>
                </c:pt>
              </c:numCache>
            </c:numRef>
          </c:cat>
          <c:val>
            <c:numRef>
              <c:f>Лист1!$C$2:$C$8</c:f>
              <c:numCache>
                <c:formatCode>General</c:formatCode>
                <c:ptCount val="7"/>
                <c:pt idx="0">
                  <c:v>161</c:v>
                </c:pt>
                <c:pt idx="1">
                  <c:v>138</c:v>
                </c:pt>
                <c:pt idx="2">
                  <c:v>156</c:v>
                </c:pt>
                <c:pt idx="3">
                  <c:v>135</c:v>
                </c:pt>
                <c:pt idx="4">
                  <c:v>100</c:v>
                </c:pt>
                <c:pt idx="5">
                  <c:v>133</c:v>
                </c:pt>
                <c:pt idx="6">
                  <c:v>112</c:v>
                </c:pt>
              </c:numCache>
            </c:numRef>
          </c:val>
        </c:ser>
        <c:marker val="1"/>
        <c:axId val="88974464"/>
        <c:axId val="88976000"/>
      </c:lineChart>
      <c:catAx>
        <c:axId val="88974464"/>
        <c:scaling>
          <c:orientation val="minMax"/>
        </c:scaling>
        <c:axPos val="b"/>
        <c:numFmt formatCode="General" sourceLinked="1"/>
        <c:tickLblPos val="nextTo"/>
        <c:crossAx val="88976000"/>
        <c:crosses val="autoZero"/>
        <c:auto val="1"/>
        <c:lblAlgn val="ctr"/>
        <c:lblOffset val="100"/>
      </c:catAx>
      <c:valAx>
        <c:axId val="88976000"/>
        <c:scaling>
          <c:orientation val="minMax"/>
          <c:max val="300"/>
          <c:min val="0"/>
        </c:scaling>
        <c:axPos val="l"/>
        <c:majorGridlines/>
        <c:numFmt formatCode="General" sourceLinked="1"/>
        <c:tickLblPos val="nextTo"/>
        <c:crossAx val="88974464"/>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5.0508587896100833E-2"/>
                </c:manualLayout>
              </c:layout>
              <c:showVal val="1"/>
            </c:dLbl>
            <c:dLbl>
              <c:idx val="1"/>
              <c:layout>
                <c:manualLayout>
                  <c:x val="0"/>
                  <c:y val="-5.6120653217889796E-2"/>
                </c:manualLayout>
              </c:layout>
              <c:showVal val="1"/>
            </c:dLbl>
            <c:dLbl>
              <c:idx val="2"/>
              <c:layout>
                <c:manualLayout>
                  <c:x val="0"/>
                  <c:y val="4.4896522574312023E-2"/>
                </c:manualLayout>
              </c:layout>
              <c:showVal val="1"/>
            </c:dLbl>
            <c:dLbl>
              <c:idx val="3"/>
              <c:layout>
                <c:manualLayout>
                  <c:x val="-6.1728395061728392E-3"/>
                  <c:y val="-8.4180979826834645E-2"/>
                </c:manualLayout>
              </c:layout>
              <c:showVal val="1"/>
            </c:dLbl>
            <c:dLbl>
              <c:idx val="4"/>
              <c:layout>
                <c:manualLayout>
                  <c:x val="9.259259259259401E-3"/>
                  <c:y val="-5.8926685878784323E-2"/>
                </c:manualLayout>
              </c:layout>
              <c:showVal val="1"/>
            </c:dLbl>
            <c:showVal val="1"/>
          </c:dLbls>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139</c:v>
                </c:pt>
                <c:pt idx="1">
                  <c:v>148</c:v>
                </c:pt>
                <c:pt idx="2">
                  <c:v>145</c:v>
                </c:pt>
                <c:pt idx="3">
                  <c:v>176</c:v>
                </c:pt>
                <c:pt idx="4">
                  <c:v>200</c:v>
                </c:pt>
              </c:numCache>
            </c:numRef>
          </c:val>
        </c:ser>
        <c:marker val="1"/>
        <c:axId val="88553728"/>
        <c:axId val="88555520"/>
      </c:lineChart>
      <c:catAx>
        <c:axId val="88553728"/>
        <c:scaling>
          <c:orientation val="minMax"/>
        </c:scaling>
        <c:axPos val="b"/>
        <c:numFmt formatCode="General" sourceLinked="1"/>
        <c:tickLblPos val="nextTo"/>
        <c:crossAx val="88555520"/>
        <c:crosses val="autoZero"/>
        <c:auto val="1"/>
        <c:lblAlgn val="ctr"/>
        <c:lblOffset val="100"/>
      </c:catAx>
      <c:valAx>
        <c:axId val="88555520"/>
        <c:scaling>
          <c:orientation val="minMax"/>
        </c:scaling>
        <c:axPos val="l"/>
        <c:majorGridlines/>
        <c:numFmt formatCode="General" sourceLinked="1"/>
        <c:tickLblPos val="nextTo"/>
        <c:crossAx val="88553728"/>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рублей</c:v>
                </c:pt>
              </c:strCache>
            </c:strRef>
          </c:tx>
          <c:dLbls>
            <c:dLbl>
              <c:idx val="1"/>
              <c:layout>
                <c:manualLayout>
                  <c:x val="-1.1072542240004941E-2"/>
                  <c:y val="0"/>
                </c:manualLayout>
              </c:layout>
              <c:showVal val="1"/>
            </c:dLbl>
            <c:dLbl>
              <c:idx val="8"/>
              <c:layout>
                <c:manualLayout>
                  <c:x val="6.6435253440029632E-3"/>
                  <c:y val="-2.9401712765523901E-2"/>
                </c:manualLayout>
              </c:layout>
              <c:showVal val="1"/>
            </c:dLbl>
            <c:showVal val="1"/>
          </c:dLbls>
          <c:cat>
            <c:numRef>
              <c:f>'Лист1'!$A$2:$A$10</c:f>
              <c:numCache>
                <c:formatCode>General</c:formatCode>
                <c:ptCount val="9"/>
                <c:pt idx="0">
                  <c:v>2007</c:v>
                </c:pt>
                <c:pt idx="1">
                  <c:v>2008</c:v>
                </c:pt>
                <c:pt idx="2">
                  <c:v>2009</c:v>
                </c:pt>
                <c:pt idx="3">
                  <c:v>2010</c:v>
                </c:pt>
                <c:pt idx="4">
                  <c:v>2011</c:v>
                </c:pt>
                <c:pt idx="5">
                  <c:v>2012</c:v>
                </c:pt>
                <c:pt idx="6">
                  <c:v>2013</c:v>
                </c:pt>
                <c:pt idx="7">
                  <c:v>2014</c:v>
                </c:pt>
                <c:pt idx="8">
                  <c:v>2015</c:v>
                </c:pt>
              </c:numCache>
            </c:numRef>
          </c:cat>
          <c:val>
            <c:numRef>
              <c:f>'Лист1'!$B$2:$B$10</c:f>
              <c:numCache>
                <c:formatCode>General</c:formatCode>
                <c:ptCount val="9"/>
                <c:pt idx="0">
                  <c:v>9706</c:v>
                </c:pt>
                <c:pt idx="1">
                  <c:v>12454</c:v>
                </c:pt>
                <c:pt idx="2">
                  <c:v>13326</c:v>
                </c:pt>
                <c:pt idx="3">
                  <c:v>14979</c:v>
                </c:pt>
                <c:pt idx="4">
                  <c:v>16514</c:v>
                </c:pt>
                <c:pt idx="5">
                  <c:v>17786</c:v>
                </c:pt>
                <c:pt idx="6">
                  <c:v>21327</c:v>
                </c:pt>
                <c:pt idx="7">
                  <c:v>23493</c:v>
                </c:pt>
                <c:pt idx="8">
                  <c:v>24250</c:v>
                </c:pt>
              </c:numCache>
            </c:numRef>
          </c:val>
        </c:ser>
        <c:axId val="88566400"/>
        <c:axId val="88584576"/>
      </c:barChart>
      <c:catAx>
        <c:axId val="88566400"/>
        <c:scaling>
          <c:orientation val="minMax"/>
        </c:scaling>
        <c:axPos val="b"/>
        <c:numFmt formatCode="General" sourceLinked="1"/>
        <c:tickLblPos val="nextTo"/>
        <c:crossAx val="88584576"/>
        <c:crosses val="autoZero"/>
        <c:auto val="1"/>
        <c:lblAlgn val="ctr"/>
        <c:lblOffset val="100"/>
      </c:catAx>
      <c:valAx>
        <c:axId val="88584576"/>
        <c:scaling>
          <c:orientation val="minMax"/>
        </c:scaling>
        <c:axPos val="l"/>
        <c:majorGridlines/>
        <c:numFmt formatCode="General" sourceLinked="1"/>
        <c:tickLblPos val="nextTo"/>
        <c:crossAx val="88566400"/>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style val="5"/>
  <c:chart>
    <c:title>
      <c:tx>
        <c:rich>
          <a:bodyPr/>
          <a:lstStyle/>
          <a:p>
            <a:pPr>
              <a:defRPr/>
            </a:pPr>
            <a:r>
              <a:rPr lang="ru-RU"/>
              <a:t>Среднемесячная заработная плата за 2015 год</a:t>
            </a:r>
          </a:p>
        </c:rich>
      </c:tx>
      <c:layout/>
    </c:title>
    <c:view3D>
      <c:perspective val="30"/>
    </c:view3D>
    <c:plotArea>
      <c:layout>
        <c:manualLayout>
          <c:layoutTarget val="inner"/>
          <c:xMode val="edge"/>
          <c:yMode val="edge"/>
          <c:x val="0.11283397889876552"/>
          <c:y val="0.12355965935197873"/>
          <c:w val="0.86654754933067701"/>
          <c:h val="0.65620298019012979"/>
        </c:manualLayout>
      </c:layout>
      <c:bar3DChart>
        <c:barDir val="col"/>
        <c:grouping val="standard"/>
        <c:ser>
          <c:idx val="0"/>
          <c:order val="0"/>
          <c:tx>
            <c:strRef>
              <c:f>'Лист1'!$B$1</c:f>
              <c:strCache>
                <c:ptCount val="1"/>
                <c:pt idx="0">
                  <c:v>Среднемесячная заработная плата за 12 месяцев 2015 года</c:v>
                </c:pt>
              </c:strCache>
            </c:strRef>
          </c:tx>
          <c:dLbls>
            <c:dLbl>
              <c:idx val="0"/>
              <c:layout>
                <c:manualLayout>
                  <c:x val="0"/>
                  <c:y val="-4.7273521368624283E-2"/>
                </c:manualLayout>
              </c:layout>
              <c:showVal val="1"/>
            </c:dLbl>
            <c:dLbl>
              <c:idx val="1"/>
              <c:layout>
                <c:manualLayout>
                  <c:x val="0"/>
                  <c:y val="-6.3031361824832793E-3"/>
                </c:manualLayout>
              </c:layout>
              <c:showVal val="1"/>
            </c:dLbl>
            <c:dLbl>
              <c:idx val="2"/>
              <c:layout>
                <c:manualLayout>
                  <c:x val="0"/>
                  <c:y val="2.521254472993293E-2"/>
                </c:manualLayout>
              </c:layout>
              <c:showVal val="1"/>
            </c:dLbl>
            <c:dLbl>
              <c:idx val="3"/>
              <c:layout>
                <c:manualLayout>
                  <c:x val="2.2191636723489411E-2"/>
                  <c:y val="-3.1515680912416195E-2"/>
                </c:manualLayout>
              </c:layout>
              <c:showVal val="1"/>
            </c:dLbl>
            <c:dLbl>
              <c:idx val="5"/>
              <c:layout>
                <c:manualLayout>
                  <c:x val="1.2328687068605163E-2"/>
                  <c:y val="-3.1515680912416154E-2"/>
                </c:manualLayout>
              </c:layout>
              <c:showVal val="1"/>
            </c:dLbl>
            <c:dLbl>
              <c:idx val="7"/>
              <c:layout>
                <c:manualLayout>
                  <c:x val="4.9314748274420714E-3"/>
                  <c:y val="3.1515680912416195E-2"/>
                </c:manualLayout>
              </c:layout>
              <c:showVal val="1"/>
            </c:dLbl>
            <c:dLbl>
              <c:idx val="8"/>
              <c:layout>
                <c:manualLayout>
                  <c:x val="9.8627555023318748E-3"/>
                  <c:y val="-3.4667249003657814E-2"/>
                </c:manualLayout>
              </c:layout>
              <c:showVal val="1"/>
            </c:dLbl>
            <c:dLbl>
              <c:idx val="9"/>
              <c:layout>
                <c:manualLayout>
                  <c:x val="2.4657374137210452E-3"/>
                  <c:y val="2.8364112821174611E-2"/>
                </c:manualLayout>
              </c:layout>
              <c:showVal val="1"/>
            </c:dLbl>
            <c:showVal val="1"/>
          </c:dLbls>
          <c:cat>
            <c:strRef>
              <c:f>'Лист1'!$A$2:$A$11</c:f>
              <c:strCache>
                <c:ptCount val="10"/>
                <c:pt idx="0">
                  <c:v>Новокуйбышевск</c:v>
                </c:pt>
                <c:pt idx="1">
                  <c:v>Самара</c:v>
                </c:pt>
                <c:pt idx="2">
                  <c:v>Отрадный</c:v>
                </c:pt>
                <c:pt idx="3">
                  <c:v>Тольятти</c:v>
                </c:pt>
                <c:pt idx="4">
                  <c:v>Октябрьск</c:v>
                </c:pt>
                <c:pt idx="5">
                  <c:v>Жигулевск</c:v>
                </c:pt>
                <c:pt idx="6">
                  <c:v>Сызрань</c:v>
                </c:pt>
                <c:pt idx="7">
                  <c:v>Кинель</c:v>
                </c:pt>
                <c:pt idx="8">
                  <c:v>Похвистнево</c:v>
                </c:pt>
                <c:pt idx="9">
                  <c:v>Чапаевск</c:v>
                </c:pt>
              </c:strCache>
            </c:strRef>
          </c:cat>
          <c:val>
            <c:numRef>
              <c:f>'Лист1'!$B$2:$B$11</c:f>
              <c:numCache>
                <c:formatCode>General</c:formatCode>
                <c:ptCount val="10"/>
                <c:pt idx="0">
                  <c:v>34379</c:v>
                </c:pt>
                <c:pt idx="1">
                  <c:v>34423</c:v>
                </c:pt>
                <c:pt idx="2">
                  <c:v>31641</c:v>
                </c:pt>
                <c:pt idx="3">
                  <c:v>29709</c:v>
                </c:pt>
                <c:pt idx="4">
                  <c:v>26100</c:v>
                </c:pt>
                <c:pt idx="5">
                  <c:v>26265</c:v>
                </c:pt>
                <c:pt idx="6">
                  <c:v>25244</c:v>
                </c:pt>
                <c:pt idx="7">
                  <c:v>24977</c:v>
                </c:pt>
                <c:pt idx="8">
                  <c:v>24250</c:v>
                </c:pt>
                <c:pt idx="9">
                  <c:v>22734</c:v>
                </c:pt>
              </c:numCache>
            </c:numRef>
          </c:val>
        </c:ser>
        <c:shape val="cone"/>
        <c:axId val="89043328"/>
        <c:axId val="89044864"/>
        <c:axId val="89020160"/>
      </c:bar3DChart>
      <c:catAx>
        <c:axId val="89043328"/>
        <c:scaling>
          <c:orientation val="minMax"/>
        </c:scaling>
        <c:axPos val="b"/>
        <c:tickLblPos val="nextTo"/>
        <c:crossAx val="89044864"/>
        <c:crosses val="autoZero"/>
        <c:auto val="1"/>
        <c:lblAlgn val="ctr"/>
        <c:lblOffset val="100"/>
      </c:catAx>
      <c:valAx>
        <c:axId val="89044864"/>
        <c:scaling>
          <c:orientation val="minMax"/>
        </c:scaling>
        <c:axPos val="l"/>
        <c:majorGridlines/>
        <c:numFmt formatCode="General" sourceLinked="1"/>
        <c:tickLblPos val="nextTo"/>
        <c:crossAx val="89043328"/>
        <c:crosses val="autoZero"/>
        <c:crossBetween val="between"/>
      </c:valAx>
      <c:serAx>
        <c:axId val="89020160"/>
        <c:scaling>
          <c:orientation val="minMax"/>
        </c:scaling>
        <c:delete val="1"/>
        <c:axPos val="b"/>
        <c:tickLblPos val="none"/>
        <c:crossAx val="89044864"/>
        <c:crosses val="autoZero"/>
      </c:ser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2318788276465442"/>
          <c:y val="3.9249326607398251E-2"/>
          <c:w val="0.6813645863711475"/>
          <c:h val="0.65121986193877934"/>
        </c:manualLayout>
      </c:layout>
      <c:lineChart>
        <c:grouping val="standard"/>
        <c:ser>
          <c:idx val="0"/>
          <c:order val="0"/>
          <c:tx>
            <c:strRef>
              <c:f>'Лист1'!$B$1</c:f>
              <c:strCache>
                <c:ptCount val="1"/>
                <c:pt idx="0">
                  <c:v>Трудовые ресурсы</c:v>
                </c:pt>
              </c:strCache>
            </c:strRef>
          </c:tx>
          <c:dLbls>
            <c:dLbl>
              <c:idx val="0"/>
              <c:layout>
                <c:manualLayout>
                  <c:x val="-2.0061728395061731E-2"/>
                  <c:y val="3.6478424591628332E-2"/>
                </c:manualLayout>
              </c:layout>
              <c:showVal val="1"/>
            </c:dLbl>
            <c:dLbl>
              <c:idx val="1"/>
              <c:layout>
                <c:manualLayout>
                  <c:x val="-2.6234567901234612E-2"/>
                  <c:y val="-4.2090489913418093E-2"/>
                </c:manualLayout>
              </c:layout>
              <c:showVal val="1"/>
            </c:dLbl>
            <c:dLbl>
              <c:idx val="2"/>
              <c:layout>
                <c:manualLayout>
                  <c:x val="-3.2407407407407801E-2"/>
                  <c:y val="5.6120653217889761E-2"/>
                </c:manualLayout>
              </c:layout>
              <c:showVal val="1"/>
            </c:dLbl>
            <c:dLbl>
              <c:idx val="3"/>
              <c:layout>
                <c:manualLayout>
                  <c:x val="-3.7037037037037056E-2"/>
                  <c:y val="-3.3672391930733854E-2"/>
                </c:manualLayout>
              </c:layout>
              <c:showVal val="1"/>
            </c:dLbl>
            <c:dLbl>
              <c:idx val="4"/>
              <c:layout>
                <c:manualLayout>
                  <c:x val="-5.2469135802469126E-2"/>
                  <c:y val="4.7702555235206855E-2"/>
                </c:manualLayout>
              </c:layout>
              <c:showVal val="1"/>
            </c:dLbl>
            <c:dLbl>
              <c:idx val="5"/>
              <c:layout>
                <c:manualLayout>
                  <c:x val="-4.9382716049383518E-2"/>
                  <c:y val="-5.3314620556996005E-2"/>
                </c:manualLayout>
              </c:layout>
              <c:showVal val="1"/>
            </c:dLbl>
            <c:dLbl>
              <c:idx val="6"/>
              <c:layout>
                <c:manualLayout>
                  <c:x val="-4.6296296296296523E-2"/>
                  <c:y val="5.6120653217889761E-2"/>
                </c:manualLayout>
              </c:layout>
              <c:showVal val="1"/>
            </c:dLbl>
            <c:dLbl>
              <c:idx val="7"/>
              <c:layout>
                <c:manualLayout>
                  <c:x val="-3.3950617283950615E-2"/>
                  <c:y val="-3.6478424591628346E-2"/>
                </c:manualLayout>
              </c:layout>
              <c:showVal val="1"/>
            </c:dLbl>
            <c:dLbl>
              <c:idx val="8"/>
              <c:layout>
                <c:manualLayout>
                  <c:x val="-3.0864197530864296E-2"/>
                  <c:y val="5.3314620556996005E-2"/>
                </c:manualLayout>
              </c:layout>
              <c:showVal val="1"/>
            </c:dLbl>
            <c:showVal val="1"/>
          </c:dLbls>
          <c:cat>
            <c:strRef>
              <c:f>'Лист1'!$A$2:$A$10</c:f>
              <c:strCache>
                <c:ptCount val="9"/>
                <c:pt idx="0">
                  <c:v>2007</c:v>
                </c:pt>
                <c:pt idx="1">
                  <c:v>2008</c:v>
                </c:pt>
                <c:pt idx="2">
                  <c:v>2009</c:v>
                </c:pt>
                <c:pt idx="3">
                  <c:v>2010</c:v>
                </c:pt>
                <c:pt idx="4">
                  <c:v>2011</c:v>
                </c:pt>
                <c:pt idx="5">
                  <c:v>2012</c:v>
                </c:pt>
                <c:pt idx="6">
                  <c:v>2013</c:v>
                </c:pt>
                <c:pt idx="7">
                  <c:v>2014</c:v>
                </c:pt>
                <c:pt idx="8">
                  <c:v>2015 (оценка)</c:v>
                </c:pt>
              </c:strCache>
            </c:strRef>
          </c:cat>
          <c:val>
            <c:numRef>
              <c:f>'Лист1'!$B$2:$B$10</c:f>
              <c:numCache>
                <c:formatCode>General</c:formatCode>
                <c:ptCount val="9"/>
                <c:pt idx="0">
                  <c:v>18172</c:v>
                </c:pt>
                <c:pt idx="1">
                  <c:v>18153</c:v>
                </c:pt>
                <c:pt idx="2">
                  <c:v>18784</c:v>
                </c:pt>
                <c:pt idx="3">
                  <c:v>18817</c:v>
                </c:pt>
                <c:pt idx="4">
                  <c:v>18491</c:v>
                </c:pt>
                <c:pt idx="5">
                  <c:v>18287</c:v>
                </c:pt>
                <c:pt idx="6">
                  <c:v>18297</c:v>
                </c:pt>
                <c:pt idx="7">
                  <c:v>18290</c:v>
                </c:pt>
                <c:pt idx="8">
                  <c:v>18234</c:v>
                </c:pt>
              </c:numCache>
            </c:numRef>
          </c:val>
        </c:ser>
        <c:ser>
          <c:idx val="1"/>
          <c:order val="1"/>
          <c:tx>
            <c:strRef>
              <c:f>'Лист1'!$C$1</c:f>
              <c:strCache>
                <c:ptCount val="1"/>
                <c:pt idx="0">
                  <c:v>Занятые в экономике</c:v>
                </c:pt>
              </c:strCache>
            </c:strRef>
          </c:tx>
          <c:dLbls>
            <c:dLbl>
              <c:idx val="0"/>
              <c:layout>
                <c:manualLayout>
                  <c:x val="-4.7839506172839517E-2"/>
                  <c:y val="7.2956849183256692E-2"/>
                </c:manualLayout>
              </c:layout>
              <c:showVal val="1"/>
            </c:dLbl>
            <c:dLbl>
              <c:idx val="1"/>
              <c:layout>
                <c:manualLayout>
                  <c:x val="-2.7777777777778258E-2"/>
                  <c:y val="-4.7702555235206875E-2"/>
                </c:manualLayout>
              </c:layout>
              <c:showVal val="1"/>
            </c:dLbl>
            <c:dLbl>
              <c:idx val="2"/>
              <c:layout>
                <c:manualLayout>
                  <c:x val="-3.2407407407407801E-2"/>
                  <c:y val="5.0508587896100833E-2"/>
                </c:manualLayout>
              </c:layout>
              <c:showVal val="1"/>
            </c:dLbl>
            <c:dLbl>
              <c:idx val="3"/>
              <c:layout>
                <c:manualLayout>
                  <c:x val="-3.8580246913580245E-2"/>
                  <c:y val="-3.6478424591628346E-2"/>
                </c:manualLayout>
              </c:layout>
              <c:showVal val="1"/>
            </c:dLbl>
            <c:dLbl>
              <c:idx val="4"/>
              <c:layout>
                <c:manualLayout>
                  <c:x val="-2.6234567901234612E-2"/>
                  <c:y val="7.5762881844152211E-2"/>
                </c:manualLayout>
              </c:layout>
              <c:showVal val="1"/>
            </c:dLbl>
            <c:dLbl>
              <c:idx val="5"/>
              <c:layout>
                <c:manualLayout>
                  <c:x val="-4.1666666666666664E-2"/>
                  <c:y val="-5.0508587896100833E-2"/>
                </c:manualLayout>
              </c:layout>
              <c:showVal val="1"/>
            </c:dLbl>
            <c:dLbl>
              <c:idx val="6"/>
              <c:layout>
                <c:manualLayout>
                  <c:x val="-2.9320987654320996E-2"/>
                  <c:y val="4.2090489913418093E-2"/>
                </c:manualLayout>
              </c:layout>
              <c:showVal val="1"/>
            </c:dLbl>
            <c:dLbl>
              <c:idx val="7"/>
              <c:layout>
                <c:manualLayout>
                  <c:x val="-3.5493827160494151E-2"/>
                  <c:y val="-3.3672391930733833E-2"/>
                </c:manualLayout>
              </c:layout>
              <c:showVal val="1"/>
            </c:dLbl>
            <c:dLbl>
              <c:idx val="8"/>
              <c:layout>
                <c:manualLayout>
                  <c:x val="-3.2407407407407801E-2"/>
                  <c:y val="5.8926685878784323E-2"/>
                </c:manualLayout>
              </c:layout>
              <c:showVal val="1"/>
            </c:dLbl>
            <c:showVal val="1"/>
          </c:dLbls>
          <c:cat>
            <c:strRef>
              <c:f>'Лист1'!$A$2:$A$10</c:f>
              <c:strCache>
                <c:ptCount val="9"/>
                <c:pt idx="0">
                  <c:v>2007</c:v>
                </c:pt>
                <c:pt idx="1">
                  <c:v>2008</c:v>
                </c:pt>
                <c:pt idx="2">
                  <c:v>2009</c:v>
                </c:pt>
                <c:pt idx="3">
                  <c:v>2010</c:v>
                </c:pt>
                <c:pt idx="4">
                  <c:v>2011</c:v>
                </c:pt>
                <c:pt idx="5">
                  <c:v>2012</c:v>
                </c:pt>
                <c:pt idx="6">
                  <c:v>2013</c:v>
                </c:pt>
                <c:pt idx="7">
                  <c:v>2014</c:v>
                </c:pt>
                <c:pt idx="8">
                  <c:v>2015 (оценка)</c:v>
                </c:pt>
              </c:strCache>
            </c:strRef>
          </c:cat>
          <c:val>
            <c:numRef>
              <c:f>'Лист1'!$C$2:$C$10</c:f>
              <c:numCache>
                <c:formatCode>General</c:formatCode>
                <c:ptCount val="9"/>
                <c:pt idx="0">
                  <c:v>13429</c:v>
                </c:pt>
                <c:pt idx="1">
                  <c:v>13569</c:v>
                </c:pt>
                <c:pt idx="2">
                  <c:v>12269</c:v>
                </c:pt>
                <c:pt idx="3">
                  <c:v>11934</c:v>
                </c:pt>
                <c:pt idx="4">
                  <c:v>12069</c:v>
                </c:pt>
                <c:pt idx="5">
                  <c:v>11951</c:v>
                </c:pt>
                <c:pt idx="6">
                  <c:v>11532</c:v>
                </c:pt>
                <c:pt idx="7">
                  <c:v>11983</c:v>
                </c:pt>
                <c:pt idx="8">
                  <c:v>11528</c:v>
                </c:pt>
              </c:numCache>
            </c:numRef>
          </c:val>
        </c:ser>
        <c:marker val="1"/>
        <c:axId val="89108480"/>
        <c:axId val="89110016"/>
      </c:lineChart>
      <c:catAx>
        <c:axId val="89108480"/>
        <c:scaling>
          <c:orientation val="minMax"/>
        </c:scaling>
        <c:axPos val="b"/>
        <c:numFmt formatCode="General" sourceLinked="1"/>
        <c:tickLblPos val="nextTo"/>
        <c:crossAx val="89110016"/>
        <c:crosses val="autoZero"/>
        <c:auto val="1"/>
        <c:lblAlgn val="ctr"/>
        <c:lblOffset val="100"/>
      </c:catAx>
      <c:valAx>
        <c:axId val="89110016"/>
        <c:scaling>
          <c:orientation val="minMax"/>
        </c:scaling>
        <c:axPos val="l"/>
        <c:majorGridlines/>
        <c:numFmt formatCode="General" sourceLinked="1"/>
        <c:tickLblPos val="nextTo"/>
        <c:crossAx val="89108480"/>
        <c:crosses val="autoZero"/>
        <c:crossBetween val="between"/>
        <c:majorUnit val="5000"/>
      </c:valAx>
    </c:plotArea>
    <c:legend>
      <c:legendPos val="r"/>
      <c:layout>
        <c:manualLayout>
          <c:xMode val="edge"/>
          <c:yMode val="edge"/>
          <c:x val="0.7875771604938272"/>
          <c:y val="0.22850164705279299"/>
          <c:w val="0.21087962962962917"/>
          <c:h val="0.34938023134524759"/>
        </c:manualLayout>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manualLayout>
          <c:layoutTarget val="inner"/>
          <c:xMode val="edge"/>
          <c:yMode val="edge"/>
          <c:x val="0.11429899387576548"/>
          <c:y val="0.11884255350739698"/>
          <c:w val="0.822637673763007"/>
          <c:h val="0.74393780947833665"/>
        </c:manualLayout>
      </c:layout>
      <c:lineChart>
        <c:grouping val="standard"/>
        <c:ser>
          <c:idx val="0"/>
          <c:order val="0"/>
          <c:tx>
            <c:strRef>
              <c:f>Лист1!$B$1</c:f>
              <c:strCache>
                <c:ptCount val="1"/>
                <c:pt idx="0">
                  <c:v>%</c:v>
                </c:pt>
              </c:strCache>
            </c:strRef>
          </c:tx>
          <c:dLbls>
            <c:dLbl>
              <c:idx val="3"/>
              <c:layout>
                <c:manualLayout>
                  <c:x val="4.6296296296296805E-3"/>
                  <c:y val="-5.8926685878784198E-2"/>
                </c:manualLayout>
              </c:layout>
              <c:showVal val="1"/>
            </c:dLbl>
            <c:dLbl>
              <c:idx val="4"/>
              <c:layout>
                <c:manualLayout>
                  <c:x val="-1.5432098765432245E-3"/>
                  <c:y val="-6.4538751200573313E-2"/>
                </c:manualLayout>
              </c:layout>
              <c:showVal val="1"/>
            </c:dLbl>
            <c:dLbl>
              <c:idx val="5"/>
              <c:layout>
                <c:manualLayout>
                  <c:x val="6.1728395061728392E-3"/>
                  <c:y val="-3.3672391930733854E-2"/>
                </c:manualLayout>
              </c:layout>
              <c:showVal val="1"/>
            </c:dLbl>
            <c:dLbl>
              <c:idx val="6"/>
              <c:layout>
                <c:manualLayout>
                  <c:x val="0"/>
                  <c:y val="-4.2090489913418093E-2"/>
                </c:manualLayout>
              </c:layout>
              <c:showVal val="1"/>
            </c:dLbl>
            <c:dLbl>
              <c:idx val="7"/>
              <c:layout>
                <c:manualLayout>
                  <c:x val="0"/>
                  <c:y val="-6.4538751200573313E-2"/>
                </c:manualLayout>
              </c:layout>
              <c:showVal val="1"/>
            </c:dLbl>
            <c:dLbl>
              <c:idx val="8"/>
              <c:layout>
                <c:manualLayout>
                  <c:x val="0"/>
                  <c:y val="-5.8926685878784323E-2"/>
                </c:manualLayout>
              </c:layout>
              <c:showVal val="1"/>
            </c:dLbl>
            <c:showVal val="1"/>
          </c:dLbls>
          <c:cat>
            <c:numRef>
              <c:f>Лист1!$A$2:$A$10</c:f>
              <c:numCache>
                <c:formatCode>General</c:formatCode>
                <c:ptCount val="9"/>
                <c:pt idx="0">
                  <c:v>2007</c:v>
                </c:pt>
                <c:pt idx="1">
                  <c:v>2008</c:v>
                </c:pt>
                <c:pt idx="2">
                  <c:v>2009</c:v>
                </c:pt>
                <c:pt idx="3">
                  <c:v>2010</c:v>
                </c:pt>
                <c:pt idx="4">
                  <c:v>2011</c:v>
                </c:pt>
                <c:pt idx="5">
                  <c:v>2012</c:v>
                </c:pt>
                <c:pt idx="6">
                  <c:v>2013</c:v>
                </c:pt>
                <c:pt idx="7">
                  <c:v>2014</c:v>
                </c:pt>
                <c:pt idx="8">
                  <c:v>2015</c:v>
                </c:pt>
              </c:numCache>
            </c:numRef>
          </c:cat>
          <c:val>
            <c:numRef>
              <c:f>Лист1!$B$2:$B$10</c:f>
              <c:numCache>
                <c:formatCode>0.00</c:formatCode>
                <c:ptCount val="9"/>
                <c:pt idx="0">
                  <c:v>2.67</c:v>
                </c:pt>
                <c:pt idx="1">
                  <c:v>2.2599999999999998</c:v>
                </c:pt>
                <c:pt idx="2">
                  <c:v>3.44</c:v>
                </c:pt>
                <c:pt idx="3">
                  <c:v>2</c:v>
                </c:pt>
                <c:pt idx="4">
                  <c:v>1.8</c:v>
                </c:pt>
                <c:pt idx="5">
                  <c:v>1.6300000000000001</c:v>
                </c:pt>
                <c:pt idx="6">
                  <c:v>1.1599999999999899</c:v>
                </c:pt>
                <c:pt idx="7">
                  <c:v>1.04</c:v>
                </c:pt>
                <c:pt idx="8">
                  <c:v>1.06</c:v>
                </c:pt>
              </c:numCache>
            </c:numRef>
          </c:val>
        </c:ser>
        <c:marker val="1"/>
        <c:axId val="89187456"/>
        <c:axId val="89188992"/>
      </c:lineChart>
      <c:catAx>
        <c:axId val="89187456"/>
        <c:scaling>
          <c:orientation val="minMax"/>
        </c:scaling>
        <c:axPos val="b"/>
        <c:numFmt formatCode="General" sourceLinked="1"/>
        <c:tickLblPos val="nextTo"/>
        <c:crossAx val="89188992"/>
        <c:crosses val="autoZero"/>
        <c:auto val="1"/>
        <c:lblAlgn val="ctr"/>
        <c:lblOffset val="100"/>
      </c:catAx>
      <c:valAx>
        <c:axId val="89188992"/>
        <c:scaling>
          <c:orientation val="minMax"/>
        </c:scaling>
        <c:axPos val="l"/>
        <c:majorGridlines/>
        <c:numFmt formatCode="0.00" sourceLinked="1"/>
        <c:tickLblPos val="nextTo"/>
        <c:crossAx val="89187456"/>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barChart>
        <c:barDir val="col"/>
        <c:grouping val="clustered"/>
        <c:ser>
          <c:idx val="0"/>
          <c:order val="0"/>
          <c:tx>
            <c:strRef>
              <c:f>'Лист1'!$B$1</c:f>
              <c:strCache>
                <c:ptCount val="1"/>
                <c:pt idx="0">
                  <c:v>%</c:v>
                </c:pt>
              </c:strCache>
            </c:strRef>
          </c:tx>
          <c:dLbls>
            <c:showVal val="1"/>
          </c:dLbls>
          <c:cat>
            <c:strRef>
              <c:f>'Лист1'!$A$2:$A$11</c:f>
              <c:strCache>
                <c:ptCount val="10"/>
                <c:pt idx="0">
                  <c:v>Сызрань</c:v>
                </c:pt>
                <c:pt idx="1">
                  <c:v>Самара</c:v>
                </c:pt>
                <c:pt idx="2">
                  <c:v>Новокуйбышевск</c:v>
                </c:pt>
                <c:pt idx="3">
                  <c:v>Чапаевск</c:v>
                </c:pt>
                <c:pt idx="4">
                  <c:v>Похвистнево</c:v>
                </c:pt>
                <c:pt idx="5">
                  <c:v>Отрадный </c:v>
                </c:pt>
                <c:pt idx="6">
                  <c:v>Кинель</c:v>
                </c:pt>
                <c:pt idx="7">
                  <c:v>Тольятти</c:v>
                </c:pt>
                <c:pt idx="8">
                  <c:v>Октябрьск</c:v>
                </c:pt>
                <c:pt idx="9">
                  <c:v>Жигулёвск</c:v>
                </c:pt>
              </c:strCache>
            </c:strRef>
          </c:cat>
          <c:val>
            <c:numRef>
              <c:f>'Лист1'!$B$2:$B$11</c:f>
              <c:numCache>
                <c:formatCode>General</c:formatCode>
                <c:ptCount val="10"/>
                <c:pt idx="0">
                  <c:v>0.60000000000000064</c:v>
                </c:pt>
                <c:pt idx="1">
                  <c:v>0.70000000000000062</c:v>
                </c:pt>
                <c:pt idx="2">
                  <c:v>0.70000000000000062</c:v>
                </c:pt>
                <c:pt idx="3">
                  <c:v>1</c:v>
                </c:pt>
                <c:pt idx="4">
                  <c:v>1.1000000000000001</c:v>
                </c:pt>
                <c:pt idx="5">
                  <c:v>1.2</c:v>
                </c:pt>
                <c:pt idx="6">
                  <c:v>1.4</c:v>
                </c:pt>
                <c:pt idx="7">
                  <c:v>1.9000000000000001</c:v>
                </c:pt>
                <c:pt idx="8">
                  <c:v>2.2999999999999998</c:v>
                </c:pt>
                <c:pt idx="9">
                  <c:v>2.2999999999999998</c:v>
                </c:pt>
              </c:numCache>
            </c:numRef>
          </c:val>
        </c:ser>
        <c:axId val="89221760"/>
        <c:axId val="89223552"/>
      </c:barChart>
      <c:catAx>
        <c:axId val="89221760"/>
        <c:scaling>
          <c:orientation val="minMax"/>
        </c:scaling>
        <c:axPos val="b"/>
        <c:tickLblPos val="nextTo"/>
        <c:crossAx val="89223552"/>
        <c:crosses val="autoZero"/>
        <c:auto val="1"/>
        <c:lblAlgn val="ctr"/>
        <c:lblOffset val="100"/>
      </c:catAx>
      <c:valAx>
        <c:axId val="89223552"/>
        <c:scaling>
          <c:orientation val="minMax"/>
        </c:scaling>
        <c:axPos val="l"/>
        <c:majorGridlines/>
        <c:numFmt formatCode="General" sourceLinked="1"/>
        <c:tickLblPos val="nextTo"/>
        <c:crossAx val="89221760"/>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stacked"/>
        <c:ser>
          <c:idx val="0"/>
          <c:order val="0"/>
          <c:tx>
            <c:strRef>
              <c:f>Лист1!$B$1</c:f>
              <c:strCache>
                <c:ptCount val="1"/>
                <c:pt idx="0">
                  <c:v>Малые предприятия</c:v>
                </c:pt>
              </c:strCache>
            </c:strRef>
          </c:tx>
          <c:dLbls>
            <c:showVal val="1"/>
          </c:dLbls>
          <c:cat>
            <c:numRef>
              <c:f>Лист1!$A$2:$A$4</c:f>
              <c:numCache>
                <c:formatCode>General</c:formatCode>
                <c:ptCount val="3"/>
                <c:pt idx="0">
                  <c:v>2013</c:v>
                </c:pt>
                <c:pt idx="1">
                  <c:v>2014</c:v>
                </c:pt>
                <c:pt idx="2">
                  <c:v>2015</c:v>
                </c:pt>
              </c:numCache>
            </c:numRef>
          </c:cat>
          <c:val>
            <c:numRef>
              <c:f>Лист1!$B$2:$B$4</c:f>
              <c:numCache>
                <c:formatCode>General</c:formatCode>
                <c:ptCount val="3"/>
                <c:pt idx="0">
                  <c:v>291</c:v>
                </c:pt>
                <c:pt idx="1">
                  <c:v>224</c:v>
                </c:pt>
                <c:pt idx="2">
                  <c:v>108</c:v>
                </c:pt>
              </c:numCache>
            </c:numRef>
          </c:val>
        </c:ser>
        <c:ser>
          <c:idx val="1"/>
          <c:order val="1"/>
          <c:tx>
            <c:strRef>
              <c:f>Лист1!$C$1</c:f>
              <c:strCache>
                <c:ptCount val="1"/>
                <c:pt idx="0">
                  <c:v>Индивидуальные предприниматели</c:v>
                </c:pt>
              </c:strCache>
            </c:strRef>
          </c:tx>
          <c:dLbls>
            <c:showVal val="1"/>
          </c:dLbls>
          <c:cat>
            <c:numRef>
              <c:f>Лист1!$A$2:$A$4</c:f>
              <c:numCache>
                <c:formatCode>General</c:formatCode>
                <c:ptCount val="3"/>
                <c:pt idx="0">
                  <c:v>2013</c:v>
                </c:pt>
                <c:pt idx="1">
                  <c:v>2014</c:v>
                </c:pt>
                <c:pt idx="2">
                  <c:v>2015</c:v>
                </c:pt>
              </c:numCache>
            </c:numRef>
          </c:cat>
          <c:val>
            <c:numRef>
              <c:f>Лист1!$C$2:$C$4</c:f>
              <c:numCache>
                <c:formatCode>General</c:formatCode>
                <c:ptCount val="3"/>
                <c:pt idx="0">
                  <c:v>574</c:v>
                </c:pt>
                <c:pt idx="1">
                  <c:v>621</c:v>
                </c:pt>
                <c:pt idx="2">
                  <c:v>501</c:v>
                </c:pt>
              </c:numCache>
            </c:numRef>
          </c:val>
        </c:ser>
        <c:shape val="cylinder"/>
        <c:axId val="89355776"/>
        <c:axId val="89357312"/>
        <c:axId val="0"/>
      </c:bar3DChart>
      <c:catAx>
        <c:axId val="89355776"/>
        <c:scaling>
          <c:orientation val="minMax"/>
        </c:scaling>
        <c:axPos val="b"/>
        <c:numFmt formatCode="General" sourceLinked="1"/>
        <c:tickLblPos val="nextTo"/>
        <c:crossAx val="89357312"/>
        <c:crosses val="autoZero"/>
        <c:auto val="1"/>
        <c:lblAlgn val="ctr"/>
        <c:lblOffset val="100"/>
      </c:catAx>
      <c:valAx>
        <c:axId val="89357312"/>
        <c:scaling>
          <c:orientation val="minMax"/>
        </c:scaling>
        <c:axPos val="l"/>
        <c:majorGridlines/>
        <c:numFmt formatCode="General" sourceLinked="1"/>
        <c:tickLblPos val="nextTo"/>
        <c:crossAx val="89355776"/>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lineChart>
        <c:grouping val="standard"/>
        <c:ser>
          <c:idx val="0"/>
          <c:order val="0"/>
          <c:tx>
            <c:strRef>
              <c:f>'Лист1'!$B$1</c:f>
              <c:strCache>
                <c:ptCount val="1"/>
                <c:pt idx="0">
                  <c:v>млн.руб.</c:v>
                </c:pt>
              </c:strCache>
            </c:strRef>
          </c:tx>
          <c:dLbls>
            <c:dLbl>
              <c:idx val="0"/>
              <c:layout>
                <c:manualLayout>
                  <c:x val="-1.2345679012345723E-2"/>
                  <c:y val="6.7344783861467708E-2"/>
                </c:manualLayout>
              </c:layout>
              <c:showVal val="1"/>
            </c:dLbl>
            <c:dLbl>
              <c:idx val="1"/>
              <c:layout>
                <c:manualLayout>
                  <c:x val="1.2345679012345723E-2"/>
                  <c:y val="4.4896522574312023E-2"/>
                </c:manualLayout>
              </c:layout>
              <c:showVal val="1"/>
            </c:dLbl>
            <c:dLbl>
              <c:idx val="2"/>
              <c:layout>
                <c:manualLayout>
                  <c:x val="4.6296296296296727E-3"/>
                  <c:y val="5.6120653217889761E-2"/>
                </c:manualLayout>
              </c:layout>
              <c:showVal val="1"/>
            </c:dLbl>
            <c:dLbl>
              <c:idx val="3"/>
              <c:layout>
                <c:manualLayout>
                  <c:x val="4.6296296296296727E-3"/>
                  <c:y val="5.0508587896100833E-2"/>
                </c:manualLayout>
              </c:layout>
              <c:showVal val="1"/>
            </c:dLbl>
            <c:dLbl>
              <c:idx val="4"/>
              <c:layout>
                <c:manualLayout>
                  <c:x val="-1.543209876543223E-3"/>
                  <c:y val="5.8926685878784323E-2"/>
                </c:manualLayout>
              </c:layout>
              <c:showVal val="1"/>
            </c:dLbl>
            <c:dLbl>
              <c:idx val="5"/>
              <c:layout>
                <c:manualLayout>
                  <c:x val="-2.9320987654320996E-2"/>
                  <c:y val="6.4538751200573313E-2"/>
                </c:manualLayout>
              </c:layout>
              <c:showVal val="1"/>
            </c:dLbl>
            <c:showVal val="1"/>
          </c:dLbls>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1379</c:v>
                </c:pt>
                <c:pt idx="1">
                  <c:v>1417</c:v>
                </c:pt>
                <c:pt idx="2">
                  <c:v>1914</c:v>
                </c:pt>
                <c:pt idx="3">
                  <c:v>2149</c:v>
                </c:pt>
                <c:pt idx="4">
                  <c:v>2379</c:v>
                </c:pt>
                <c:pt idx="5">
                  <c:v>2461</c:v>
                </c:pt>
              </c:numCache>
            </c:numRef>
          </c:val>
        </c:ser>
        <c:marker val="1"/>
        <c:axId val="89389696"/>
        <c:axId val="89264512"/>
      </c:lineChart>
      <c:catAx>
        <c:axId val="89389696"/>
        <c:scaling>
          <c:orientation val="minMax"/>
        </c:scaling>
        <c:axPos val="b"/>
        <c:numFmt formatCode="General" sourceLinked="1"/>
        <c:tickLblPos val="nextTo"/>
        <c:crossAx val="89264512"/>
        <c:crosses val="autoZero"/>
        <c:auto val="1"/>
        <c:lblAlgn val="ctr"/>
        <c:lblOffset val="100"/>
      </c:catAx>
      <c:valAx>
        <c:axId val="89264512"/>
        <c:scaling>
          <c:orientation val="minMax"/>
        </c:scaling>
        <c:axPos val="l"/>
        <c:majorGridlines/>
        <c:numFmt formatCode="General" sourceLinked="1"/>
        <c:tickLblPos val="nextTo"/>
        <c:crossAx val="89389696"/>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lineChart>
        <c:grouping val="standard"/>
        <c:ser>
          <c:idx val="0"/>
          <c:order val="0"/>
          <c:tx>
            <c:strRef>
              <c:f>'Лист1'!$B$1</c:f>
              <c:strCache>
                <c:ptCount val="1"/>
                <c:pt idx="0">
                  <c:v>%</c:v>
                </c:pt>
              </c:strCache>
            </c:strRef>
          </c:tx>
          <c:dLbls>
            <c:dLbl>
              <c:idx val="0"/>
              <c:layout>
                <c:manualLayout>
                  <c:x val="-2.4691358024691412E-2"/>
                  <c:y val="-4.7702555235206827E-2"/>
                </c:manualLayout>
              </c:layout>
              <c:showVal val="1"/>
            </c:dLbl>
            <c:dLbl>
              <c:idx val="1"/>
              <c:layout>
                <c:manualLayout>
                  <c:x val="-1.3888888888889039E-2"/>
                  <c:y val="-6.4538751200573313E-2"/>
                </c:manualLayout>
              </c:layout>
              <c:showVal val="1"/>
            </c:dLbl>
            <c:dLbl>
              <c:idx val="2"/>
              <c:layout>
                <c:manualLayout>
                  <c:x val="-2.9320987654320951E-2"/>
                  <c:y val="-6.4538751200573313E-2"/>
                </c:manualLayout>
              </c:layout>
              <c:showVal val="1"/>
            </c:dLbl>
            <c:dLbl>
              <c:idx val="3"/>
              <c:layout>
                <c:manualLayout>
                  <c:x val="-4.4753086419753133E-2"/>
                  <c:y val="-4.2090489913418051E-2"/>
                </c:manualLayout>
              </c:layout>
              <c:showVal val="1"/>
            </c:dLbl>
            <c:dLbl>
              <c:idx val="4"/>
              <c:layout>
                <c:manualLayout>
                  <c:x val="-2.6234567901234612E-2"/>
                  <c:y val="-4.7702555235206841E-2"/>
                </c:manualLayout>
              </c:layout>
              <c:showVal val="1"/>
            </c:dLbl>
            <c:dLbl>
              <c:idx val="5"/>
              <c:layout>
                <c:manualLayout>
                  <c:x val="-3.2407407407407891E-2"/>
                  <c:y val="-7.2956849183256692E-2"/>
                </c:manualLayout>
              </c:layout>
              <c:showVal val="1"/>
            </c:dLbl>
            <c:showVal val="1"/>
          </c:dLbls>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90.3</c:v>
                </c:pt>
                <c:pt idx="1">
                  <c:v>100.4</c:v>
                </c:pt>
                <c:pt idx="2">
                  <c:v>103</c:v>
                </c:pt>
                <c:pt idx="3">
                  <c:v>106.4</c:v>
                </c:pt>
                <c:pt idx="4">
                  <c:v>103</c:v>
                </c:pt>
                <c:pt idx="5">
                  <c:v>88.5</c:v>
                </c:pt>
              </c:numCache>
            </c:numRef>
          </c:val>
        </c:ser>
        <c:marker val="1"/>
        <c:axId val="89305472"/>
        <c:axId val="89307008"/>
      </c:lineChart>
      <c:catAx>
        <c:axId val="89305472"/>
        <c:scaling>
          <c:orientation val="minMax"/>
        </c:scaling>
        <c:axPos val="b"/>
        <c:numFmt formatCode="General" sourceLinked="1"/>
        <c:tickLblPos val="nextTo"/>
        <c:crossAx val="89307008"/>
        <c:crosses val="autoZero"/>
        <c:auto val="1"/>
        <c:lblAlgn val="ctr"/>
        <c:lblOffset val="100"/>
      </c:catAx>
      <c:valAx>
        <c:axId val="89307008"/>
        <c:scaling>
          <c:orientation val="minMax"/>
          <c:max val="110"/>
          <c:min val="80"/>
        </c:scaling>
        <c:axPos val="l"/>
        <c:majorGridlines/>
        <c:numFmt formatCode="General" sourceLinked="1"/>
        <c:tickLblPos val="nextTo"/>
        <c:crossAx val="89305472"/>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4680477543273763E-2"/>
          <c:y val="2.925565134397726E-2"/>
          <c:w val="0.74015315630852363"/>
          <c:h val="0.7735518139284121"/>
        </c:manualLayout>
      </c:layout>
      <c:barChart>
        <c:barDir val="col"/>
        <c:grouping val="clustered"/>
        <c:ser>
          <c:idx val="0"/>
          <c:order val="0"/>
          <c:tx>
            <c:strRef>
              <c:f>Лист1!$B$1</c:f>
              <c:strCache>
                <c:ptCount val="1"/>
                <c:pt idx="0">
                  <c:v>12 месяцев 2014</c:v>
                </c:pt>
              </c:strCache>
            </c:strRef>
          </c:tx>
          <c:dLbls>
            <c:dLbl>
              <c:idx val="0"/>
              <c:layout>
                <c:manualLayout>
                  <c:x val="-1.8518518518518701E-2"/>
                  <c:y val="0"/>
                </c:manualLayout>
              </c:layout>
              <c:showVal val="1"/>
            </c:dLbl>
            <c:dLbl>
              <c:idx val="1"/>
              <c:layout>
                <c:manualLayout>
                  <c:x val="-9.2592592592595294E-3"/>
                  <c:y val="0"/>
                </c:manualLayout>
              </c:layout>
              <c:showVal val="1"/>
            </c:dLbl>
            <c:dLbl>
              <c:idx val="2"/>
              <c:layout>
                <c:manualLayout>
                  <c:x val="-9.2592592592595294E-3"/>
                  <c:y val="0"/>
                </c:manualLayout>
              </c:layout>
              <c:showVal val="1"/>
            </c:dLbl>
            <c:dLbl>
              <c:idx val="3"/>
              <c:layout>
                <c:manualLayout>
                  <c:x val="-1.3888888888889173E-2"/>
                  <c:y val="1.5873015873015883E-2"/>
                </c:manualLayout>
              </c:layout>
              <c:showVal val="1"/>
            </c:dLbl>
            <c:dLbl>
              <c:idx val="4"/>
              <c:layout>
                <c:manualLayout>
                  <c:x val="-1.0320982557539479E-2"/>
                  <c:y val="-5.8072009291521504E-3"/>
                </c:manualLayout>
              </c:layout>
              <c:showVal val="1"/>
            </c:dLbl>
            <c:dLbl>
              <c:idx val="6"/>
              <c:layout>
                <c:manualLayout>
                  <c:x val="-8.7863811092806204E-3"/>
                  <c:y val="0"/>
                </c:manualLayout>
              </c:layout>
              <c:showVal val="1"/>
            </c:dLbl>
            <c:dLbl>
              <c:idx val="7"/>
              <c:layout>
                <c:manualLayout>
                  <c:x val="-6.9444444444445768E-3"/>
                  <c:y val="-1.5873015873015883E-2"/>
                </c:manualLayout>
              </c:layout>
              <c:showVal val="1"/>
            </c:dLbl>
            <c:dLbl>
              <c:idx val="9"/>
              <c:layout>
                <c:manualLayout>
                  <c:x val="-1.6513572092063309E-2"/>
                  <c:y val="1.1614401858304301E-2"/>
                </c:manualLayout>
              </c:layout>
              <c:showVal val="1"/>
            </c:dLbl>
            <c:showVal val="1"/>
          </c:dLbls>
          <c:cat>
            <c:strRef>
              <c:f>Лист1!$A$2:$A$11</c:f>
              <c:strCache>
                <c:ptCount val="10"/>
                <c:pt idx="0">
                  <c:v>Чапаевск</c:v>
                </c:pt>
                <c:pt idx="1">
                  <c:v>Новокуйбышевск</c:v>
                </c:pt>
                <c:pt idx="2">
                  <c:v>Жигулевск</c:v>
                </c:pt>
                <c:pt idx="3">
                  <c:v>Отрадный</c:v>
                </c:pt>
                <c:pt idx="4">
                  <c:v>Тольятти</c:v>
                </c:pt>
                <c:pt idx="5">
                  <c:v>Похвистнево</c:v>
                </c:pt>
                <c:pt idx="6">
                  <c:v>Кинель</c:v>
                </c:pt>
                <c:pt idx="7">
                  <c:v>Сызрань</c:v>
                </c:pt>
                <c:pt idx="8">
                  <c:v>Самара</c:v>
                </c:pt>
                <c:pt idx="9">
                  <c:v>Октябрьск</c:v>
                </c:pt>
              </c:strCache>
            </c:strRef>
          </c:cat>
          <c:val>
            <c:numRef>
              <c:f>Лист1!$B$2:$B$11</c:f>
              <c:numCache>
                <c:formatCode>0.0</c:formatCode>
                <c:ptCount val="10"/>
                <c:pt idx="0">
                  <c:v>120.8</c:v>
                </c:pt>
                <c:pt idx="1">
                  <c:v>100.7</c:v>
                </c:pt>
                <c:pt idx="2">
                  <c:v>98.1</c:v>
                </c:pt>
                <c:pt idx="3">
                  <c:v>96.1</c:v>
                </c:pt>
                <c:pt idx="4">
                  <c:v>96.4</c:v>
                </c:pt>
                <c:pt idx="5">
                  <c:v>94</c:v>
                </c:pt>
                <c:pt idx="6">
                  <c:v>97.3</c:v>
                </c:pt>
                <c:pt idx="7">
                  <c:v>104.5</c:v>
                </c:pt>
                <c:pt idx="8">
                  <c:v>97.4</c:v>
                </c:pt>
                <c:pt idx="9">
                  <c:v>91.9</c:v>
                </c:pt>
              </c:numCache>
            </c:numRef>
          </c:val>
        </c:ser>
        <c:ser>
          <c:idx val="1"/>
          <c:order val="1"/>
          <c:tx>
            <c:strRef>
              <c:f>Лист1!$C$1</c:f>
              <c:strCache>
                <c:ptCount val="1"/>
                <c:pt idx="0">
                  <c:v>12 месяцев 2015</c:v>
                </c:pt>
              </c:strCache>
            </c:strRef>
          </c:tx>
          <c:dLbls>
            <c:dLbl>
              <c:idx val="0"/>
              <c:layout>
                <c:manualLayout>
                  <c:x val="2.0641965115079353E-3"/>
                  <c:y val="-2.6132404181184662E-2"/>
                </c:manualLayout>
              </c:layout>
              <c:showVal val="1"/>
            </c:dLbl>
            <c:dLbl>
              <c:idx val="2"/>
              <c:layout>
                <c:manualLayout>
                  <c:x val="9.2592592592595294E-3"/>
                  <c:y val="-1.9841269841270163E-2"/>
                </c:manualLayout>
              </c:layout>
              <c:showVal val="1"/>
            </c:dLbl>
            <c:dLbl>
              <c:idx val="3"/>
              <c:layout>
                <c:manualLayout>
                  <c:x val="4.6296296296297404E-3"/>
                  <c:y val="-2.3809523809524002E-2"/>
                </c:manualLayout>
              </c:layout>
              <c:showVal val="1"/>
            </c:dLbl>
            <c:dLbl>
              <c:idx val="4"/>
              <c:layout>
                <c:manualLayout>
                  <c:x val="4.6296296296297014E-3"/>
                  <c:y val="-1.5873015873015883E-2"/>
                </c:manualLayout>
              </c:layout>
              <c:showVal val="1"/>
            </c:dLbl>
            <c:dLbl>
              <c:idx val="5"/>
              <c:layout>
                <c:manualLayout>
                  <c:x val="9.2592592592595294E-3"/>
                  <c:y val="-1.1904761904762152E-2"/>
                </c:manualLayout>
              </c:layout>
              <c:showVal val="1"/>
            </c:dLbl>
            <c:dLbl>
              <c:idx val="6"/>
              <c:layout>
                <c:manualLayout>
                  <c:x val="8.5074152602635008E-3"/>
                  <c:y val="-9.0011614401858311E-3"/>
                </c:manualLayout>
              </c:layout>
              <c:showVal val="1"/>
            </c:dLbl>
            <c:dLbl>
              <c:idx val="7"/>
              <c:layout>
                <c:manualLayout>
                  <c:x val="1.4950634009019081E-2"/>
                  <c:y val="0"/>
                </c:manualLayout>
              </c:layout>
              <c:showVal val="1"/>
            </c:dLbl>
            <c:dLbl>
              <c:idx val="8"/>
              <c:layout>
                <c:manualLayout>
                  <c:x val="4.6296296296297534E-3"/>
                  <c:y val="-3.9682539682539916E-2"/>
                </c:manualLayout>
              </c:layout>
              <c:showVal val="1"/>
            </c:dLbl>
            <c:dLbl>
              <c:idx val="9"/>
              <c:layout>
                <c:manualLayout>
                  <c:x val="1.3888888888889103E-2"/>
                  <c:y val="-3.9682539682540296E-3"/>
                </c:manualLayout>
              </c:layout>
              <c:showVal val="1"/>
            </c:dLbl>
            <c:showVal val="1"/>
          </c:dLbls>
          <c:cat>
            <c:strRef>
              <c:f>Лист1!$A$2:$A$11</c:f>
              <c:strCache>
                <c:ptCount val="10"/>
                <c:pt idx="0">
                  <c:v>Чапаевск</c:v>
                </c:pt>
                <c:pt idx="1">
                  <c:v>Новокуйбышевск</c:v>
                </c:pt>
                <c:pt idx="2">
                  <c:v>Жигулевск</c:v>
                </c:pt>
                <c:pt idx="3">
                  <c:v>Отрадный</c:v>
                </c:pt>
                <c:pt idx="4">
                  <c:v>Тольятти</c:v>
                </c:pt>
                <c:pt idx="5">
                  <c:v>Похвистнево</c:v>
                </c:pt>
                <c:pt idx="6">
                  <c:v>Кинель</c:v>
                </c:pt>
                <c:pt idx="7">
                  <c:v>Сызрань</c:v>
                </c:pt>
                <c:pt idx="8">
                  <c:v>Самара</c:v>
                </c:pt>
                <c:pt idx="9">
                  <c:v>Октябрьск</c:v>
                </c:pt>
              </c:strCache>
            </c:strRef>
          </c:cat>
          <c:val>
            <c:numRef>
              <c:f>Лист1!$C$2:$C$11</c:f>
              <c:numCache>
                <c:formatCode>0.0</c:formatCode>
                <c:ptCount val="10"/>
                <c:pt idx="0">
                  <c:v>122.1</c:v>
                </c:pt>
                <c:pt idx="1">
                  <c:v>121.8</c:v>
                </c:pt>
                <c:pt idx="2">
                  <c:v>104.7</c:v>
                </c:pt>
                <c:pt idx="3">
                  <c:v>101.9</c:v>
                </c:pt>
                <c:pt idx="4">
                  <c:v>90.9</c:v>
                </c:pt>
                <c:pt idx="5">
                  <c:v>98.7</c:v>
                </c:pt>
                <c:pt idx="6">
                  <c:v>90.6</c:v>
                </c:pt>
                <c:pt idx="7">
                  <c:v>92</c:v>
                </c:pt>
                <c:pt idx="8">
                  <c:v>97.1</c:v>
                </c:pt>
                <c:pt idx="9">
                  <c:v>101.5</c:v>
                </c:pt>
              </c:numCache>
            </c:numRef>
          </c:val>
        </c:ser>
        <c:axId val="53126656"/>
        <c:axId val="53128192"/>
      </c:barChart>
      <c:catAx>
        <c:axId val="53126656"/>
        <c:scaling>
          <c:orientation val="minMax"/>
        </c:scaling>
        <c:axPos val="b"/>
        <c:tickLblPos val="nextTo"/>
        <c:crossAx val="53128192"/>
        <c:crosses val="autoZero"/>
        <c:auto val="1"/>
        <c:lblAlgn val="ctr"/>
        <c:lblOffset val="100"/>
      </c:catAx>
      <c:valAx>
        <c:axId val="53128192"/>
        <c:scaling>
          <c:orientation val="minMax"/>
        </c:scaling>
        <c:axPos val="l"/>
        <c:majorGridlines/>
        <c:numFmt formatCode="0.0" sourceLinked="1"/>
        <c:tickLblPos val="nextTo"/>
        <c:crossAx val="53126656"/>
        <c:crosses val="autoZero"/>
        <c:crossBetween val="between"/>
      </c:valAx>
    </c:plotArea>
    <c:legend>
      <c:legendPos val="r"/>
      <c:layout/>
    </c:legend>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7856153397491981E-2"/>
          <c:y val="3.3637261285609579E-2"/>
          <c:w val="0.806900821425104"/>
          <c:h val="0.8431732650046001"/>
        </c:manualLayout>
      </c:layout>
      <c:barChart>
        <c:barDir val="col"/>
        <c:grouping val="stacked"/>
        <c:ser>
          <c:idx val="0"/>
          <c:order val="0"/>
          <c:tx>
            <c:strRef>
              <c:f>'Лист1'!$B$1</c:f>
              <c:strCache>
                <c:ptCount val="1"/>
                <c:pt idx="0">
                  <c:v>Многоквартирные</c:v>
                </c:pt>
              </c:strCache>
            </c:strRef>
          </c:tx>
          <c:dLbls>
            <c:showVal val="1"/>
          </c:dLbls>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2.1</c:v>
                </c:pt>
                <c:pt idx="1">
                  <c:v>2.8</c:v>
                </c:pt>
                <c:pt idx="2">
                  <c:v>4.7</c:v>
                </c:pt>
                <c:pt idx="3">
                  <c:v>1.1000000000000001</c:v>
                </c:pt>
                <c:pt idx="4">
                  <c:v>5.28</c:v>
                </c:pt>
                <c:pt idx="5">
                  <c:v>5.58</c:v>
                </c:pt>
              </c:numCache>
            </c:numRef>
          </c:val>
        </c:ser>
        <c:ser>
          <c:idx val="1"/>
          <c:order val="1"/>
          <c:tx>
            <c:strRef>
              <c:f>'Лист1'!$C$1</c:f>
              <c:strCache>
                <c:ptCount val="1"/>
                <c:pt idx="0">
                  <c:v>ИЖС</c:v>
                </c:pt>
              </c:strCache>
            </c:strRef>
          </c:tx>
          <c:dLbls>
            <c:showVal val="1"/>
          </c:dLbls>
          <c:cat>
            <c:numRef>
              <c:f>'Лист1'!$A$2:$A$7</c:f>
              <c:numCache>
                <c:formatCode>General</c:formatCode>
                <c:ptCount val="6"/>
                <c:pt idx="0">
                  <c:v>2010</c:v>
                </c:pt>
                <c:pt idx="1">
                  <c:v>2011</c:v>
                </c:pt>
                <c:pt idx="2">
                  <c:v>2012</c:v>
                </c:pt>
                <c:pt idx="3">
                  <c:v>2013</c:v>
                </c:pt>
                <c:pt idx="4">
                  <c:v>2014</c:v>
                </c:pt>
                <c:pt idx="5">
                  <c:v>2015</c:v>
                </c:pt>
              </c:numCache>
            </c:numRef>
          </c:cat>
          <c:val>
            <c:numRef>
              <c:f>'Лист1'!$C$2:$C$7</c:f>
              <c:numCache>
                <c:formatCode>General</c:formatCode>
                <c:ptCount val="6"/>
                <c:pt idx="0">
                  <c:v>4.4000000000000004</c:v>
                </c:pt>
                <c:pt idx="1">
                  <c:v>4.8</c:v>
                </c:pt>
                <c:pt idx="2">
                  <c:v>3.1</c:v>
                </c:pt>
                <c:pt idx="3">
                  <c:v>6.8</c:v>
                </c:pt>
                <c:pt idx="4">
                  <c:v>7.7700000000000014</c:v>
                </c:pt>
                <c:pt idx="5">
                  <c:v>7.59</c:v>
                </c:pt>
              </c:numCache>
            </c:numRef>
          </c:val>
        </c:ser>
        <c:overlap val="100"/>
        <c:axId val="89443328"/>
        <c:axId val="89453312"/>
      </c:barChart>
      <c:catAx>
        <c:axId val="89443328"/>
        <c:scaling>
          <c:orientation val="minMax"/>
        </c:scaling>
        <c:axPos val="b"/>
        <c:numFmt formatCode="General" sourceLinked="1"/>
        <c:tickLblPos val="nextTo"/>
        <c:crossAx val="89453312"/>
        <c:crosses val="autoZero"/>
        <c:auto val="1"/>
        <c:lblAlgn val="ctr"/>
        <c:lblOffset val="100"/>
      </c:catAx>
      <c:valAx>
        <c:axId val="89453312"/>
        <c:scaling>
          <c:orientation val="minMax"/>
        </c:scaling>
        <c:axPos val="l"/>
        <c:majorGridlines/>
        <c:numFmt formatCode="General" sourceLinked="1"/>
        <c:tickLblPos val="nextTo"/>
        <c:crossAx val="89443328"/>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userShapes r:id="rId2"/>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barChart>
        <c:barDir val="col"/>
        <c:grouping val="clustered"/>
        <c:ser>
          <c:idx val="0"/>
          <c:order val="0"/>
          <c:tx>
            <c:strRef>
              <c:f>Лист1!$B$1</c:f>
              <c:strCache>
                <c:ptCount val="1"/>
                <c:pt idx="0">
                  <c:v>рублей</c:v>
                </c:pt>
              </c:strCache>
            </c:strRef>
          </c:tx>
          <c:dLbls>
            <c:showVal val="1"/>
          </c:dLbls>
          <c:cat>
            <c:strRef>
              <c:f>Лист1!$A$2:$A$11</c:f>
              <c:strCache>
                <c:ptCount val="10"/>
                <c:pt idx="0">
                  <c:v>Кинель</c:v>
                </c:pt>
                <c:pt idx="1">
                  <c:v>Самара</c:v>
                </c:pt>
                <c:pt idx="2">
                  <c:v>Новокуйбышевск</c:v>
                </c:pt>
                <c:pt idx="3">
                  <c:v>Тольятти</c:v>
                </c:pt>
                <c:pt idx="4">
                  <c:v>Чапаевск</c:v>
                </c:pt>
                <c:pt idx="5">
                  <c:v>Сызрань</c:v>
                </c:pt>
                <c:pt idx="6">
                  <c:v>Октябрьск</c:v>
                </c:pt>
                <c:pt idx="7">
                  <c:v>Похвистнево</c:v>
                </c:pt>
                <c:pt idx="8">
                  <c:v>Отрадный</c:v>
                </c:pt>
                <c:pt idx="9">
                  <c:v>Жигулёвск</c:v>
                </c:pt>
              </c:strCache>
            </c:strRef>
          </c:cat>
          <c:val>
            <c:numRef>
              <c:f>Лист1!$B$2:$B$11</c:f>
              <c:numCache>
                <c:formatCode>General</c:formatCode>
                <c:ptCount val="10"/>
                <c:pt idx="0">
                  <c:v>2320</c:v>
                </c:pt>
                <c:pt idx="1">
                  <c:v>2026</c:v>
                </c:pt>
                <c:pt idx="2">
                  <c:v>1990</c:v>
                </c:pt>
                <c:pt idx="3">
                  <c:v>1969</c:v>
                </c:pt>
                <c:pt idx="4">
                  <c:v>1944</c:v>
                </c:pt>
                <c:pt idx="5">
                  <c:v>1923</c:v>
                </c:pt>
                <c:pt idx="6">
                  <c:v>1837</c:v>
                </c:pt>
                <c:pt idx="7">
                  <c:v>1837</c:v>
                </c:pt>
                <c:pt idx="8">
                  <c:v>1778</c:v>
                </c:pt>
                <c:pt idx="9">
                  <c:v>1659</c:v>
                </c:pt>
              </c:numCache>
            </c:numRef>
          </c:val>
        </c:ser>
        <c:axId val="91372160"/>
        <c:axId val="91498368"/>
      </c:barChart>
      <c:catAx>
        <c:axId val="91372160"/>
        <c:scaling>
          <c:orientation val="minMax"/>
        </c:scaling>
        <c:axPos val="b"/>
        <c:tickLblPos val="nextTo"/>
        <c:crossAx val="91498368"/>
        <c:crosses val="autoZero"/>
        <c:auto val="1"/>
        <c:lblAlgn val="ctr"/>
        <c:lblOffset val="100"/>
      </c:catAx>
      <c:valAx>
        <c:axId val="91498368"/>
        <c:scaling>
          <c:orientation val="minMax"/>
        </c:scaling>
        <c:axPos val="l"/>
        <c:majorGridlines/>
        <c:numFmt formatCode="General" sourceLinked="1"/>
        <c:tickLblPos val="nextTo"/>
        <c:crossAx val="91372160"/>
        <c:crosses val="autoZero"/>
        <c:crossBetween val="between"/>
      </c:valAx>
    </c:plotArea>
    <c:legend>
      <c:legendPos val="r"/>
      <c:layout/>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2014</c:v>
                </c:pt>
              </c:strCache>
            </c:strRef>
          </c:tx>
          <c:dLbls>
            <c:showVal val="1"/>
          </c:dLbls>
          <c:cat>
            <c:strRef>
              <c:f>'Лист1'!$A$2:$A$5</c:f>
              <c:strCache>
                <c:ptCount val="4"/>
                <c:pt idx="0">
                  <c:v>Болезни системыкровообращения</c:v>
                </c:pt>
                <c:pt idx="1">
                  <c:v>Онкозаболевания</c:v>
                </c:pt>
                <c:pt idx="2">
                  <c:v>Несчастные случаи, отравления, травмы</c:v>
                </c:pt>
                <c:pt idx="3">
                  <c:v>Прочие</c:v>
                </c:pt>
              </c:strCache>
            </c:strRef>
          </c:cat>
          <c:val>
            <c:numRef>
              <c:f>'Лист1'!$B$2:$B$5</c:f>
              <c:numCache>
                <c:formatCode>General</c:formatCode>
                <c:ptCount val="4"/>
                <c:pt idx="0">
                  <c:v>35.300000000000004</c:v>
                </c:pt>
                <c:pt idx="1">
                  <c:v>13.1</c:v>
                </c:pt>
                <c:pt idx="2">
                  <c:v>15.1</c:v>
                </c:pt>
                <c:pt idx="3">
                  <c:v>36.5</c:v>
                </c:pt>
              </c:numCache>
            </c:numRef>
          </c:val>
        </c:ser>
        <c:ser>
          <c:idx val="1"/>
          <c:order val="1"/>
          <c:tx>
            <c:strRef>
              <c:f>'Лист1'!$C$1</c:f>
              <c:strCache>
                <c:ptCount val="1"/>
                <c:pt idx="0">
                  <c:v>2015</c:v>
                </c:pt>
              </c:strCache>
            </c:strRef>
          </c:tx>
          <c:dLbls>
            <c:showVal val="1"/>
          </c:dLbls>
          <c:cat>
            <c:strRef>
              <c:f>'Лист1'!$A$2:$A$5</c:f>
              <c:strCache>
                <c:ptCount val="4"/>
                <c:pt idx="0">
                  <c:v>Болезни системыкровообращения</c:v>
                </c:pt>
                <c:pt idx="1">
                  <c:v>Онкозаболевания</c:v>
                </c:pt>
                <c:pt idx="2">
                  <c:v>Несчастные случаи, отравления, травмы</c:v>
                </c:pt>
                <c:pt idx="3">
                  <c:v>Прочие</c:v>
                </c:pt>
              </c:strCache>
            </c:strRef>
          </c:cat>
          <c:val>
            <c:numRef>
              <c:f>'Лист1'!$C$2:$C$5</c:f>
              <c:numCache>
                <c:formatCode>General</c:formatCode>
                <c:ptCount val="4"/>
                <c:pt idx="0">
                  <c:v>44.3</c:v>
                </c:pt>
                <c:pt idx="1">
                  <c:v>12.2</c:v>
                </c:pt>
                <c:pt idx="2">
                  <c:v>13.2</c:v>
                </c:pt>
                <c:pt idx="3">
                  <c:v>30.3</c:v>
                </c:pt>
              </c:numCache>
            </c:numRef>
          </c:val>
        </c:ser>
        <c:axId val="91442176"/>
        <c:axId val="91452160"/>
      </c:barChart>
      <c:catAx>
        <c:axId val="91442176"/>
        <c:scaling>
          <c:orientation val="minMax"/>
        </c:scaling>
        <c:axPos val="b"/>
        <c:numFmt formatCode="General" sourceLinked="1"/>
        <c:tickLblPos val="nextTo"/>
        <c:crossAx val="91452160"/>
        <c:crosses val="autoZero"/>
        <c:auto val="1"/>
        <c:lblAlgn val="ctr"/>
        <c:lblOffset val="100"/>
      </c:catAx>
      <c:valAx>
        <c:axId val="91452160"/>
        <c:scaling>
          <c:orientation val="minMax"/>
        </c:scaling>
        <c:axPos val="l"/>
        <c:majorGridlines/>
        <c:numFmt formatCode="General" sourceLinked="1"/>
        <c:tickLblPos val="nextTo"/>
        <c:crossAx val="91442176"/>
        <c:crosses val="autoZero"/>
        <c:crossBetween val="between"/>
      </c:valAx>
    </c:plotArea>
    <c:legend>
      <c:legendPos val="r"/>
      <c:layout/>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title>
      <c:layout/>
    </c:title>
    <c:view3D>
      <c:perspective val="30"/>
    </c:view3D>
    <c:plotArea>
      <c:layout/>
      <c:bar3DChart>
        <c:barDir val="col"/>
        <c:grouping val="standard"/>
        <c:ser>
          <c:idx val="0"/>
          <c:order val="0"/>
          <c:tx>
            <c:strRef>
              <c:f>Лист1!$B$1</c:f>
              <c:strCache>
                <c:ptCount val="1"/>
                <c:pt idx="0">
                  <c:v>чел</c:v>
                </c:pt>
              </c:strCache>
            </c:strRef>
          </c:tx>
          <c:dLbls>
            <c:showVal val="1"/>
          </c:dLbls>
          <c:cat>
            <c:strRef>
              <c:f>Лист1!$A$2:$A$6</c:f>
              <c:strCache>
                <c:ptCount val="5"/>
                <c:pt idx="0">
                  <c:v>на 01.01.2012</c:v>
                </c:pt>
                <c:pt idx="1">
                  <c:v>на 01.01.2013</c:v>
                </c:pt>
                <c:pt idx="2">
                  <c:v>на 01.01.2014</c:v>
                </c:pt>
                <c:pt idx="3">
                  <c:v>на 01.01.2015</c:v>
                </c:pt>
                <c:pt idx="4">
                  <c:v>на 01.01.2016</c:v>
                </c:pt>
              </c:strCache>
            </c:strRef>
          </c:cat>
          <c:val>
            <c:numRef>
              <c:f>Лист1!$B$2:$B$6</c:f>
              <c:numCache>
                <c:formatCode>General</c:formatCode>
                <c:ptCount val="5"/>
                <c:pt idx="0">
                  <c:v>9023</c:v>
                </c:pt>
                <c:pt idx="1">
                  <c:v>9109</c:v>
                </c:pt>
                <c:pt idx="2">
                  <c:v>9220</c:v>
                </c:pt>
                <c:pt idx="3">
                  <c:v>9290</c:v>
                </c:pt>
                <c:pt idx="4">
                  <c:v>9316</c:v>
                </c:pt>
              </c:numCache>
            </c:numRef>
          </c:val>
        </c:ser>
        <c:shape val="pyramid"/>
        <c:axId val="91566848"/>
        <c:axId val="91568384"/>
        <c:axId val="91443648"/>
      </c:bar3DChart>
      <c:catAx>
        <c:axId val="91566848"/>
        <c:scaling>
          <c:orientation val="minMax"/>
        </c:scaling>
        <c:axPos val="b"/>
        <c:tickLblPos val="nextTo"/>
        <c:crossAx val="91568384"/>
        <c:crosses val="autoZero"/>
        <c:auto val="1"/>
        <c:lblAlgn val="ctr"/>
        <c:lblOffset val="100"/>
      </c:catAx>
      <c:valAx>
        <c:axId val="91568384"/>
        <c:scaling>
          <c:orientation val="minMax"/>
          <c:max val="9500"/>
          <c:min val="8500"/>
        </c:scaling>
        <c:axPos val="l"/>
        <c:majorGridlines/>
        <c:numFmt formatCode="General" sourceLinked="1"/>
        <c:tickLblPos val="nextTo"/>
        <c:crossAx val="91566848"/>
        <c:crosses val="autoZero"/>
        <c:crossBetween val="between"/>
      </c:valAx>
      <c:serAx>
        <c:axId val="91443648"/>
        <c:scaling>
          <c:orientation val="minMax"/>
        </c:scaling>
        <c:axPos val="b"/>
        <c:tickLblPos val="nextTo"/>
        <c:crossAx val="91568384"/>
        <c:crosses val="autoZero"/>
      </c:ser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stacked"/>
        <c:ser>
          <c:idx val="0"/>
          <c:order val="0"/>
          <c:tx>
            <c:strRef>
              <c:f>Лист1!$B$1</c:f>
              <c:strCache>
                <c:ptCount val="1"/>
                <c:pt idx="0">
                  <c:v>До 3-х</c:v>
                </c:pt>
              </c:strCache>
            </c:strRef>
          </c:tx>
          <c:dLbls>
            <c:dLbl>
              <c:idx val="0"/>
              <c:layout/>
              <c:showVal val="1"/>
            </c:dLbl>
            <c:dLbl>
              <c:idx val="1"/>
              <c:layout/>
              <c:showVal val="1"/>
            </c:dLbl>
            <c:dLbl>
              <c:idx val="2"/>
              <c:layout/>
              <c:showVal val="1"/>
            </c:dLbl>
            <c:dLbl>
              <c:idx val="3"/>
              <c:layout/>
              <c:showVal val="1"/>
            </c:dLbl>
            <c:dLbl>
              <c:idx val="4"/>
              <c:layout/>
              <c:showVal val="1"/>
            </c:dLbl>
            <c:delete val="1"/>
          </c:dLbls>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203</c:v>
                </c:pt>
                <c:pt idx="1">
                  <c:v>129</c:v>
                </c:pt>
                <c:pt idx="2">
                  <c:v>214</c:v>
                </c:pt>
                <c:pt idx="3">
                  <c:v>297</c:v>
                </c:pt>
                <c:pt idx="4">
                  <c:v>310</c:v>
                </c:pt>
              </c:numCache>
            </c:numRef>
          </c:val>
        </c:ser>
        <c:ser>
          <c:idx val="1"/>
          <c:order val="1"/>
          <c:tx>
            <c:strRef>
              <c:f>Лист1!$C$1</c:f>
              <c:strCache>
                <c:ptCount val="1"/>
                <c:pt idx="0">
                  <c:v>от 3 до 7</c:v>
                </c:pt>
              </c:strCache>
            </c:strRef>
          </c:tx>
          <c:dLbls>
            <c:showVal val="1"/>
          </c:dLbls>
          <c:cat>
            <c:numRef>
              <c:f>Лист1!$A$2:$A$6</c:f>
              <c:numCache>
                <c:formatCode>General</c:formatCode>
                <c:ptCount val="5"/>
                <c:pt idx="0">
                  <c:v>2011</c:v>
                </c:pt>
                <c:pt idx="1">
                  <c:v>2012</c:v>
                </c:pt>
                <c:pt idx="2">
                  <c:v>2013</c:v>
                </c:pt>
                <c:pt idx="3">
                  <c:v>2014</c:v>
                </c:pt>
                <c:pt idx="4">
                  <c:v>2015</c:v>
                </c:pt>
              </c:numCache>
            </c:numRef>
          </c:cat>
          <c:val>
            <c:numRef>
              <c:f>Лист1!$C$2:$C$6</c:f>
              <c:numCache>
                <c:formatCode>General</c:formatCode>
                <c:ptCount val="5"/>
                <c:pt idx="0">
                  <c:v>1157</c:v>
                </c:pt>
                <c:pt idx="1">
                  <c:v>1240</c:v>
                </c:pt>
                <c:pt idx="2">
                  <c:v>1236</c:v>
                </c:pt>
                <c:pt idx="3">
                  <c:v>1295</c:v>
                </c:pt>
                <c:pt idx="4">
                  <c:v>1331</c:v>
                </c:pt>
              </c:numCache>
            </c:numRef>
          </c:val>
        </c:ser>
        <c:shape val="cylinder"/>
        <c:axId val="91595904"/>
        <c:axId val="91597440"/>
        <c:axId val="0"/>
      </c:bar3DChart>
      <c:catAx>
        <c:axId val="91595904"/>
        <c:scaling>
          <c:orientation val="minMax"/>
        </c:scaling>
        <c:axPos val="b"/>
        <c:numFmt formatCode="General" sourceLinked="1"/>
        <c:tickLblPos val="nextTo"/>
        <c:crossAx val="91597440"/>
        <c:crosses val="autoZero"/>
        <c:auto val="1"/>
        <c:lblAlgn val="ctr"/>
        <c:lblOffset val="100"/>
      </c:catAx>
      <c:valAx>
        <c:axId val="91597440"/>
        <c:scaling>
          <c:orientation val="minMax"/>
        </c:scaling>
        <c:axPos val="l"/>
        <c:majorGridlines/>
        <c:numFmt formatCode="General" sourceLinked="1"/>
        <c:tickLblPos val="nextTo"/>
        <c:crossAx val="91595904"/>
        <c:crosses val="autoZero"/>
        <c:crossBetween val="between"/>
      </c:valAx>
    </c:plotArea>
    <c:legend>
      <c:legendPos val="r"/>
      <c:layout/>
    </c:legend>
    <c:plotVisOnly val="1"/>
  </c:chart>
  <c:txPr>
    <a:bodyPr/>
    <a:lstStyle/>
    <a:p>
      <a:pPr>
        <a:defRPr sz="1200">
          <a:latin typeface="Times New Roman" pitchFamily="18" charset="0"/>
          <a:cs typeface="Times New Roman" pitchFamily="18" charset="0"/>
        </a:defRPr>
      </a:pPr>
      <a:endParaRPr lang="ru-RU"/>
    </a:p>
  </c:txPr>
  <c:externalData r:id="rId1"/>
  <c:userShapes r:id="rId2"/>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9.7090761355205696E-2"/>
          <c:y val="3.0011041801279559E-2"/>
          <c:w val="0.66851341498979644"/>
          <c:h val="0.8431732650046001"/>
        </c:manualLayout>
      </c:layout>
      <c:barChart>
        <c:barDir val="col"/>
        <c:grouping val="stacked"/>
        <c:ser>
          <c:idx val="0"/>
          <c:order val="0"/>
          <c:tx>
            <c:strRef>
              <c:f>Лист1!$B$1</c:f>
              <c:strCache>
                <c:ptCount val="1"/>
                <c:pt idx="0">
                  <c:v>Старше 3-х лет</c:v>
                </c:pt>
              </c:strCache>
            </c:strRef>
          </c:tx>
          <c:dLbls>
            <c:dLbl>
              <c:idx val="2"/>
              <c:layout>
                <c:manualLayout>
                  <c:x val="-5.6583708480090018E-17"/>
                  <c:y val="-3.3672391930733757E-2"/>
                </c:manualLayout>
              </c:layout>
              <c:showVal val="1"/>
            </c:dLbl>
            <c:dLbl>
              <c:idx val="3"/>
              <c:layout>
                <c:manualLayout>
                  <c:x val="0"/>
                  <c:y val="-3.6478424591628346E-2"/>
                </c:manualLayout>
              </c:layout>
              <c:showVal val="1"/>
            </c:dLbl>
            <c:showVal val="1"/>
          </c:dLbls>
          <c:cat>
            <c:numRef>
              <c:f>Лист1!$A$2:$A$5</c:f>
              <c:numCache>
                <c:formatCode>General</c:formatCode>
                <c:ptCount val="4"/>
                <c:pt idx="0">
                  <c:v>2012</c:v>
                </c:pt>
                <c:pt idx="1">
                  <c:v>2013</c:v>
                </c:pt>
                <c:pt idx="2">
                  <c:v>2014</c:v>
                </c:pt>
                <c:pt idx="3">
                  <c:v>2015</c:v>
                </c:pt>
              </c:numCache>
            </c:numRef>
          </c:cat>
          <c:val>
            <c:numRef>
              <c:f>Лист1!$B$2:$B$5</c:f>
              <c:numCache>
                <c:formatCode>General</c:formatCode>
                <c:ptCount val="4"/>
                <c:pt idx="0">
                  <c:v>224</c:v>
                </c:pt>
                <c:pt idx="1">
                  <c:v>170</c:v>
                </c:pt>
                <c:pt idx="2">
                  <c:v>36</c:v>
                </c:pt>
                <c:pt idx="3">
                  <c:v>0</c:v>
                </c:pt>
              </c:numCache>
            </c:numRef>
          </c:val>
        </c:ser>
        <c:ser>
          <c:idx val="1"/>
          <c:order val="1"/>
          <c:tx>
            <c:strRef>
              <c:f>Лист1!$C$1</c:f>
              <c:strCache>
                <c:ptCount val="1"/>
                <c:pt idx="0">
                  <c:v>До 3-х лет</c:v>
                </c:pt>
              </c:strCache>
            </c:strRef>
          </c:tx>
          <c:dLbls>
            <c:showVal val="1"/>
          </c:dLbls>
          <c:cat>
            <c:numRef>
              <c:f>Лист1!$A$2:$A$5</c:f>
              <c:numCache>
                <c:formatCode>General</c:formatCode>
                <c:ptCount val="4"/>
                <c:pt idx="0">
                  <c:v>2012</c:v>
                </c:pt>
                <c:pt idx="1">
                  <c:v>2013</c:v>
                </c:pt>
                <c:pt idx="2">
                  <c:v>2014</c:v>
                </c:pt>
                <c:pt idx="3">
                  <c:v>2015</c:v>
                </c:pt>
              </c:numCache>
            </c:numRef>
          </c:cat>
          <c:val>
            <c:numRef>
              <c:f>Лист1!$C$2:$C$5</c:f>
              <c:numCache>
                <c:formatCode>General</c:formatCode>
                <c:ptCount val="4"/>
                <c:pt idx="0">
                  <c:v>675</c:v>
                </c:pt>
                <c:pt idx="1">
                  <c:v>676</c:v>
                </c:pt>
                <c:pt idx="2">
                  <c:v>545</c:v>
                </c:pt>
                <c:pt idx="3">
                  <c:v>568</c:v>
                </c:pt>
              </c:numCache>
            </c:numRef>
          </c:val>
        </c:ser>
        <c:overlap val="100"/>
        <c:axId val="91651456"/>
        <c:axId val="91657344"/>
      </c:barChart>
      <c:catAx>
        <c:axId val="91651456"/>
        <c:scaling>
          <c:orientation val="minMax"/>
        </c:scaling>
        <c:axPos val="b"/>
        <c:numFmt formatCode="General" sourceLinked="1"/>
        <c:tickLblPos val="nextTo"/>
        <c:crossAx val="91657344"/>
        <c:crosses val="autoZero"/>
        <c:auto val="1"/>
        <c:lblAlgn val="ctr"/>
        <c:lblOffset val="100"/>
      </c:catAx>
      <c:valAx>
        <c:axId val="91657344"/>
        <c:scaling>
          <c:orientation val="minMax"/>
        </c:scaling>
        <c:axPos val="l"/>
        <c:majorGridlines/>
        <c:numFmt formatCode="General" sourceLinked="1"/>
        <c:tickLblPos val="nextTo"/>
        <c:crossAx val="91651456"/>
        <c:crosses val="autoZero"/>
        <c:crossBetween val="between"/>
      </c:valAx>
    </c:plotArea>
    <c:legend>
      <c:legendPos val="r"/>
      <c:layout/>
    </c:legend>
    <c:plotVisOnly val="1"/>
  </c:chart>
  <c:txPr>
    <a:bodyPr/>
    <a:lstStyle/>
    <a:p>
      <a:pPr>
        <a:defRPr sz="1200">
          <a:latin typeface="Times New Roman" pitchFamily="18" charset="0"/>
          <a:cs typeface="Times New Roman" pitchFamily="18" charset="0"/>
        </a:defRPr>
      </a:pPr>
      <a:endParaRPr lang="ru-RU"/>
    </a:p>
  </c:txPr>
  <c:externalData r:id="rId1"/>
  <c:userShapes r:id="rId2"/>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barChart>
        <c:barDir val="col"/>
        <c:grouping val="clustered"/>
        <c:ser>
          <c:idx val="0"/>
          <c:order val="0"/>
          <c:tx>
            <c:strRef>
              <c:f>Лист1!$B$1</c:f>
              <c:strCache>
                <c:ptCount val="1"/>
                <c:pt idx="0">
                  <c:v>Чел</c:v>
                </c:pt>
              </c:strCache>
            </c:strRef>
          </c:tx>
          <c:dLbls>
            <c:showVal val="1"/>
          </c:dLbls>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2511</c:v>
                </c:pt>
                <c:pt idx="1">
                  <c:v>2474</c:v>
                </c:pt>
                <c:pt idx="2">
                  <c:v>2453</c:v>
                </c:pt>
                <c:pt idx="3">
                  <c:v>2472</c:v>
                </c:pt>
                <c:pt idx="4">
                  <c:v>2563</c:v>
                </c:pt>
              </c:numCache>
            </c:numRef>
          </c:val>
        </c:ser>
        <c:axId val="91730688"/>
        <c:axId val="91732224"/>
      </c:barChart>
      <c:catAx>
        <c:axId val="91730688"/>
        <c:scaling>
          <c:orientation val="minMax"/>
        </c:scaling>
        <c:axPos val="b"/>
        <c:numFmt formatCode="General" sourceLinked="1"/>
        <c:tickLblPos val="nextTo"/>
        <c:crossAx val="91732224"/>
        <c:crosses val="autoZero"/>
        <c:auto val="1"/>
        <c:lblAlgn val="ctr"/>
        <c:lblOffset val="100"/>
      </c:catAx>
      <c:valAx>
        <c:axId val="91732224"/>
        <c:scaling>
          <c:orientation val="minMax"/>
          <c:max val="2600"/>
          <c:min val="2300"/>
        </c:scaling>
        <c:axPos val="l"/>
        <c:majorGridlines/>
        <c:numFmt formatCode="General" sourceLinked="1"/>
        <c:tickLblPos val="nextTo"/>
        <c:crossAx val="91730688"/>
        <c:crosses val="autoZero"/>
        <c:crossBetween val="between"/>
      </c:valAx>
    </c:plotArea>
    <c:legend>
      <c:legendPos val="r"/>
      <c:layout/>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Лист1!$B$1</c:f>
              <c:strCache>
                <c:ptCount val="1"/>
                <c:pt idx="0">
                  <c:v>НПО</c:v>
                </c:pt>
              </c:strCache>
            </c:strRef>
          </c:tx>
          <c:dLbls>
            <c:showVal val="1"/>
          </c:dLbls>
          <c:cat>
            <c:numRef>
              <c:f>Лист1!$A$2:$A$7</c:f>
              <c:numCache>
                <c:formatCode>General</c:formatCode>
                <c:ptCount val="6"/>
                <c:pt idx="0">
                  <c:v>2010</c:v>
                </c:pt>
                <c:pt idx="1">
                  <c:v>211</c:v>
                </c:pt>
                <c:pt idx="2">
                  <c:v>2012</c:v>
                </c:pt>
                <c:pt idx="3">
                  <c:v>2013</c:v>
                </c:pt>
                <c:pt idx="4">
                  <c:v>2014</c:v>
                </c:pt>
                <c:pt idx="5">
                  <c:v>2015</c:v>
                </c:pt>
              </c:numCache>
            </c:numRef>
          </c:cat>
          <c:val>
            <c:numRef>
              <c:f>Лист1!$B$2:$B$7</c:f>
              <c:numCache>
                <c:formatCode>General</c:formatCode>
                <c:ptCount val="6"/>
                <c:pt idx="0">
                  <c:v>329</c:v>
                </c:pt>
                <c:pt idx="1">
                  <c:v>318</c:v>
                </c:pt>
                <c:pt idx="2">
                  <c:v>301</c:v>
                </c:pt>
                <c:pt idx="3">
                  <c:v>251</c:v>
                </c:pt>
                <c:pt idx="4">
                  <c:v>252</c:v>
                </c:pt>
                <c:pt idx="5">
                  <c:v>241</c:v>
                </c:pt>
              </c:numCache>
            </c:numRef>
          </c:val>
        </c:ser>
        <c:ser>
          <c:idx val="1"/>
          <c:order val="1"/>
          <c:tx>
            <c:strRef>
              <c:f>Лист1!$C$1</c:f>
              <c:strCache>
                <c:ptCount val="1"/>
                <c:pt idx="0">
                  <c:v>СПО</c:v>
                </c:pt>
              </c:strCache>
            </c:strRef>
          </c:tx>
          <c:dLbls>
            <c:showVal val="1"/>
          </c:dLbls>
          <c:cat>
            <c:numRef>
              <c:f>Лист1!$A$2:$A$7</c:f>
              <c:numCache>
                <c:formatCode>General</c:formatCode>
                <c:ptCount val="6"/>
                <c:pt idx="0">
                  <c:v>2010</c:v>
                </c:pt>
                <c:pt idx="1">
                  <c:v>211</c:v>
                </c:pt>
                <c:pt idx="2">
                  <c:v>2012</c:v>
                </c:pt>
                <c:pt idx="3">
                  <c:v>2013</c:v>
                </c:pt>
                <c:pt idx="4">
                  <c:v>2014</c:v>
                </c:pt>
                <c:pt idx="5">
                  <c:v>2015</c:v>
                </c:pt>
              </c:numCache>
            </c:numRef>
          </c:cat>
          <c:val>
            <c:numRef>
              <c:f>Лист1!$C$2:$C$7</c:f>
              <c:numCache>
                <c:formatCode>General</c:formatCode>
                <c:ptCount val="6"/>
                <c:pt idx="0">
                  <c:v>543</c:v>
                </c:pt>
                <c:pt idx="1">
                  <c:v>478</c:v>
                </c:pt>
                <c:pt idx="2">
                  <c:v>518</c:v>
                </c:pt>
                <c:pt idx="3">
                  <c:v>477</c:v>
                </c:pt>
                <c:pt idx="4">
                  <c:v>461</c:v>
                </c:pt>
                <c:pt idx="5">
                  <c:v>457</c:v>
                </c:pt>
              </c:numCache>
            </c:numRef>
          </c:val>
        </c:ser>
        <c:overlap val="100"/>
        <c:axId val="91766784"/>
        <c:axId val="91768320"/>
      </c:barChart>
      <c:catAx>
        <c:axId val="91766784"/>
        <c:scaling>
          <c:orientation val="minMax"/>
        </c:scaling>
        <c:axPos val="b"/>
        <c:numFmt formatCode="General" sourceLinked="1"/>
        <c:tickLblPos val="nextTo"/>
        <c:crossAx val="91768320"/>
        <c:crosses val="autoZero"/>
        <c:auto val="1"/>
        <c:lblAlgn val="ctr"/>
        <c:lblOffset val="100"/>
      </c:catAx>
      <c:valAx>
        <c:axId val="91768320"/>
        <c:scaling>
          <c:orientation val="minMax"/>
        </c:scaling>
        <c:axPos val="l"/>
        <c:majorGridlines/>
        <c:numFmt formatCode="General" sourceLinked="1"/>
        <c:tickLblPos val="nextTo"/>
        <c:crossAx val="91766784"/>
        <c:crosses val="autoZero"/>
        <c:crossBetween val="between"/>
      </c:valAx>
    </c:plotArea>
    <c:legend>
      <c:legendPos val="r"/>
      <c:layout/>
    </c:legend>
    <c:plotVisOnly val="1"/>
    <c:dispBlanksAs val="gap"/>
  </c:chart>
  <c:txPr>
    <a:bodyPr/>
    <a:lstStyle/>
    <a:p>
      <a:pPr>
        <a:defRPr sz="1200">
          <a:latin typeface="Times New Roman" pitchFamily="18" charset="0"/>
          <a:cs typeface="Times New Roman" pitchFamily="18" charset="0"/>
        </a:defRPr>
      </a:pPr>
      <a:endParaRPr lang="ru-RU"/>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title>
      <c:layout/>
    </c:title>
    <c:view3D>
      <c:perspective val="30"/>
    </c:view3D>
    <c:plotArea>
      <c:layout/>
      <c:bar3DChart>
        <c:barDir val="col"/>
        <c:grouping val="clustered"/>
        <c:ser>
          <c:idx val="0"/>
          <c:order val="0"/>
          <c:tx>
            <c:strRef>
              <c:f>Лист1!$B$1</c:f>
              <c:strCache>
                <c:ptCount val="1"/>
                <c:pt idx="0">
                  <c:v>%</c:v>
                </c:pt>
              </c:strCache>
            </c:strRef>
          </c:tx>
          <c:dLbls>
            <c:showVal val="1"/>
          </c:dLbls>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16.12</c:v>
                </c:pt>
                <c:pt idx="1">
                  <c:v>18.54</c:v>
                </c:pt>
                <c:pt idx="2">
                  <c:v>22.1</c:v>
                </c:pt>
                <c:pt idx="3">
                  <c:v>26.6</c:v>
                </c:pt>
                <c:pt idx="4">
                  <c:v>26.6</c:v>
                </c:pt>
              </c:numCache>
            </c:numRef>
          </c:val>
        </c:ser>
        <c:shape val="cylinder"/>
        <c:axId val="91792896"/>
        <c:axId val="91794432"/>
        <c:axId val="0"/>
      </c:bar3DChart>
      <c:catAx>
        <c:axId val="91792896"/>
        <c:scaling>
          <c:orientation val="minMax"/>
        </c:scaling>
        <c:axPos val="b"/>
        <c:numFmt formatCode="General" sourceLinked="1"/>
        <c:tickLblPos val="nextTo"/>
        <c:crossAx val="91794432"/>
        <c:crosses val="autoZero"/>
        <c:auto val="1"/>
        <c:lblAlgn val="ctr"/>
        <c:lblOffset val="100"/>
      </c:catAx>
      <c:valAx>
        <c:axId val="91794432"/>
        <c:scaling>
          <c:orientation val="minMax"/>
        </c:scaling>
        <c:axPos val="l"/>
        <c:majorGridlines/>
        <c:numFmt formatCode="General" sourceLinked="1"/>
        <c:tickLblPos val="nextTo"/>
        <c:crossAx val="91792896"/>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0097211253100202"/>
          <c:y val="5.0000736179875493E-2"/>
          <c:w val="0.70436028449695087"/>
          <c:h val="0.88091794719396388"/>
        </c:manualLayout>
      </c:layout>
      <c:bar3DChart>
        <c:barDir val="col"/>
        <c:grouping val="clustered"/>
        <c:ser>
          <c:idx val="0"/>
          <c:order val="0"/>
          <c:tx>
            <c:strRef>
              <c:f>Лист1!$B$1</c:f>
              <c:strCache>
                <c:ptCount val="1"/>
                <c:pt idx="0">
                  <c:v>Доходы</c:v>
                </c:pt>
              </c:strCache>
            </c:strRef>
          </c:tx>
          <c:dLbls>
            <c:dLbl>
              <c:idx val="1"/>
              <c:layout>
                <c:manualLayout>
                  <c:x val="-1.17284438589868E-2"/>
                  <c:y val="-1.5264464357025087E-2"/>
                </c:manualLayout>
              </c:layout>
              <c:showVal val="1"/>
            </c:dLbl>
            <c:dLbl>
              <c:idx val="2"/>
              <c:layout>
                <c:manualLayout>
                  <c:x val="-1.4074132630784155E-2"/>
                  <c:y val="0"/>
                </c:manualLayout>
              </c:layout>
              <c:showVal val="1"/>
            </c:dLbl>
            <c:dLbl>
              <c:idx val="3"/>
              <c:layout>
                <c:manualLayout>
                  <c:x val="-1.8765510174378875E-2"/>
                  <c:y val="0"/>
                </c:manualLayout>
              </c:layout>
              <c:showVal val="1"/>
            </c:dLbl>
            <c:showVal val="1"/>
          </c:dLbls>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484.8</c:v>
                </c:pt>
                <c:pt idx="1">
                  <c:v>488.8</c:v>
                </c:pt>
                <c:pt idx="2">
                  <c:v>744.5</c:v>
                </c:pt>
                <c:pt idx="3">
                  <c:v>613.6</c:v>
                </c:pt>
                <c:pt idx="4">
                  <c:v>587.9</c:v>
                </c:pt>
              </c:numCache>
            </c:numRef>
          </c:val>
        </c:ser>
        <c:ser>
          <c:idx val="1"/>
          <c:order val="1"/>
          <c:tx>
            <c:strRef>
              <c:f>Лист1!$C$1</c:f>
              <c:strCache>
                <c:ptCount val="1"/>
                <c:pt idx="0">
                  <c:v>Расходы</c:v>
                </c:pt>
              </c:strCache>
            </c:strRef>
          </c:tx>
          <c:dLbls>
            <c:dLbl>
              <c:idx val="0"/>
              <c:layout>
                <c:manualLayout>
                  <c:x val="2.0833333333333412E-2"/>
                  <c:y val="-1.1904761904761921E-2"/>
                </c:manualLayout>
              </c:layout>
              <c:showVal val="1"/>
            </c:dLbl>
            <c:dLbl>
              <c:idx val="1"/>
              <c:layout>
                <c:manualLayout>
                  <c:x val="2.5462962962962982E-2"/>
                  <c:y val="-1.1904761904761921E-2"/>
                </c:manualLayout>
              </c:layout>
              <c:showVal val="1"/>
            </c:dLbl>
            <c:dLbl>
              <c:idx val="2"/>
              <c:layout>
                <c:manualLayout>
                  <c:x val="3.9537045998402714E-2"/>
                  <c:y val="-2.3809559581140685E-2"/>
                </c:manualLayout>
              </c:layout>
              <c:showVal val="1"/>
            </c:dLbl>
            <c:dLbl>
              <c:idx val="3"/>
              <c:layout>
                <c:manualLayout>
                  <c:x val="1.8765510174378875E-2"/>
                  <c:y val="-3.434504480330626E-2"/>
                </c:manualLayout>
              </c:layout>
              <c:showVal val="1"/>
            </c:dLbl>
            <c:dLbl>
              <c:idx val="4"/>
              <c:layout>
                <c:manualLayout>
                  <c:x val="1.6419821402581521E-2"/>
                  <c:y val="-1.1448348267768872E-2"/>
                </c:manualLayout>
              </c:layout>
              <c:showVal val="1"/>
            </c:dLbl>
            <c:showVal val="1"/>
          </c:dLbls>
          <c:cat>
            <c:numRef>
              <c:f>Лист1!$A$2:$A$6</c:f>
              <c:numCache>
                <c:formatCode>General</c:formatCode>
                <c:ptCount val="5"/>
                <c:pt idx="0">
                  <c:v>2011</c:v>
                </c:pt>
                <c:pt idx="1">
                  <c:v>2012</c:v>
                </c:pt>
                <c:pt idx="2">
                  <c:v>2013</c:v>
                </c:pt>
                <c:pt idx="3">
                  <c:v>2014</c:v>
                </c:pt>
                <c:pt idx="4">
                  <c:v>2015</c:v>
                </c:pt>
              </c:numCache>
            </c:numRef>
          </c:cat>
          <c:val>
            <c:numRef>
              <c:f>Лист1!$C$2:$C$6</c:f>
              <c:numCache>
                <c:formatCode>General</c:formatCode>
                <c:ptCount val="5"/>
                <c:pt idx="0">
                  <c:v>438.6</c:v>
                </c:pt>
                <c:pt idx="1">
                  <c:v>522.5</c:v>
                </c:pt>
                <c:pt idx="2">
                  <c:v>707.5</c:v>
                </c:pt>
                <c:pt idx="3">
                  <c:v>593.79999999999995</c:v>
                </c:pt>
                <c:pt idx="4">
                  <c:v>627</c:v>
                </c:pt>
              </c:numCache>
            </c:numRef>
          </c:val>
        </c:ser>
        <c:ser>
          <c:idx val="2"/>
          <c:order val="2"/>
          <c:tx>
            <c:strRef>
              <c:f>Лист1!$D$1</c:f>
              <c:strCache>
                <c:ptCount val="1"/>
                <c:pt idx="0">
                  <c:v>Дефицит(-), Профицит (+)</c:v>
                </c:pt>
              </c:strCache>
            </c:strRef>
          </c:tx>
          <c:dLbls>
            <c:dLbl>
              <c:idx val="0"/>
              <c:layout>
                <c:manualLayout>
                  <c:x val="2.3148148148148147E-2"/>
                  <c:y val="-3.1746031746031744E-2"/>
                </c:manualLayout>
              </c:layout>
              <c:showVal val="1"/>
            </c:dLbl>
            <c:dLbl>
              <c:idx val="1"/>
              <c:layout>
                <c:manualLayout>
                  <c:x val="1.8518518518518583E-2"/>
                  <c:y val="-3.1746031746031744E-2"/>
                </c:manualLayout>
              </c:layout>
              <c:showVal val="1"/>
            </c:dLbl>
            <c:dLbl>
              <c:idx val="2"/>
              <c:layout>
                <c:manualLayout>
                  <c:x val="2.3148148148148147E-2"/>
                  <c:y val="-1.1904761904761921E-2"/>
                </c:manualLayout>
              </c:layout>
              <c:showVal val="1"/>
            </c:dLbl>
            <c:dLbl>
              <c:idx val="3"/>
              <c:layout>
                <c:manualLayout>
                  <c:x val="3.2407407407407815E-2"/>
                  <c:y val="0.15476190476190674"/>
                </c:manualLayout>
              </c:layout>
              <c:showVal val="1"/>
            </c:dLbl>
            <c:showVal val="1"/>
          </c:dLbls>
          <c:cat>
            <c:numRef>
              <c:f>Лист1!$A$2:$A$6</c:f>
              <c:numCache>
                <c:formatCode>General</c:formatCode>
                <c:ptCount val="5"/>
                <c:pt idx="0">
                  <c:v>2011</c:v>
                </c:pt>
                <c:pt idx="1">
                  <c:v>2012</c:v>
                </c:pt>
                <c:pt idx="2">
                  <c:v>2013</c:v>
                </c:pt>
                <c:pt idx="3">
                  <c:v>2014</c:v>
                </c:pt>
                <c:pt idx="4">
                  <c:v>2015</c:v>
                </c:pt>
              </c:numCache>
            </c:numRef>
          </c:cat>
          <c:val>
            <c:numRef>
              <c:f>Лист1!$D$2:$D$6</c:f>
              <c:numCache>
                <c:formatCode>General</c:formatCode>
                <c:ptCount val="5"/>
                <c:pt idx="0">
                  <c:v>46.2</c:v>
                </c:pt>
                <c:pt idx="1">
                  <c:v>-33.700000000000003</c:v>
                </c:pt>
                <c:pt idx="2">
                  <c:v>37</c:v>
                </c:pt>
                <c:pt idx="3">
                  <c:v>19.8</c:v>
                </c:pt>
                <c:pt idx="4">
                  <c:v>-39.1</c:v>
                </c:pt>
              </c:numCache>
            </c:numRef>
          </c:val>
        </c:ser>
        <c:shape val="cylinder"/>
        <c:axId val="86857984"/>
        <c:axId val="86876160"/>
        <c:axId val="0"/>
      </c:bar3DChart>
      <c:catAx>
        <c:axId val="86857984"/>
        <c:scaling>
          <c:orientation val="minMax"/>
        </c:scaling>
        <c:axPos val="b"/>
        <c:numFmt formatCode="General" sourceLinked="1"/>
        <c:tickLblPos val="nextTo"/>
        <c:crossAx val="86876160"/>
        <c:crosses val="autoZero"/>
        <c:auto val="1"/>
        <c:lblAlgn val="ctr"/>
        <c:lblOffset val="100"/>
      </c:catAx>
      <c:valAx>
        <c:axId val="86876160"/>
        <c:scaling>
          <c:orientation val="minMax"/>
        </c:scaling>
        <c:axPos val="l"/>
        <c:majorGridlines/>
        <c:numFmt formatCode="General" sourceLinked="1"/>
        <c:tickLblPos val="nextTo"/>
        <c:crossAx val="86857984"/>
        <c:crosses val="autoZero"/>
        <c:crossBetween val="between"/>
      </c:valAx>
    </c:plotArea>
    <c:legend>
      <c:legendPos val="r"/>
      <c:layout>
        <c:manualLayout>
          <c:xMode val="edge"/>
          <c:yMode val="edge"/>
          <c:x val="0.79594964194076745"/>
          <c:y val="0.26292619180761423"/>
          <c:w val="0.18997622542844841"/>
          <c:h val="0.62297614386577371"/>
        </c:manualLayout>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dirty="0">
                <a:latin typeface="Times New Roman" pitchFamily="18" charset="0"/>
                <a:cs typeface="Times New Roman" pitchFamily="18" charset="0"/>
              </a:rPr>
              <a:t>Бюджетная обеспеченность на душу населения собственных </a:t>
            </a:r>
            <a:r>
              <a:rPr lang="ru-RU" dirty="0" smtClean="0">
                <a:latin typeface="Times New Roman" pitchFamily="18" charset="0"/>
                <a:cs typeface="Times New Roman" pitchFamily="18" charset="0"/>
              </a:rPr>
              <a:t>доходов за 2015 год</a:t>
            </a:r>
            <a:endParaRPr lang="ru-RU" dirty="0">
              <a:latin typeface="Times New Roman" pitchFamily="18" charset="0"/>
              <a:cs typeface="Times New Roman" pitchFamily="18" charset="0"/>
            </a:endParaRPr>
          </a:p>
        </c:rich>
      </c:tx>
      <c:layout/>
    </c:title>
    <c:view3D>
      <c:rAngAx val="1"/>
    </c:view3D>
    <c:plotArea>
      <c:layout>
        <c:manualLayout>
          <c:layoutTarget val="inner"/>
          <c:xMode val="edge"/>
          <c:yMode val="edge"/>
          <c:x val="9.0407006415864702E-2"/>
          <c:y val="0.25417666541682288"/>
          <c:w val="0.67016130796150564"/>
          <c:h val="0.42901949756280866"/>
        </c:manualLayout>
      </c:layout>
      <c:bar3DChart>
        <c:barDir val="col"/>
        <c:grouping val="clustered"/>
        <c:ser>
          <c:idx val="0"/>
          <c:order val="0"/>
          <c:tx>
            <c:strRef>
              <c:f>'Лист1'!$B$1</c:f>
              <c:strCache>
                <c:ptCount val="1"/>
                <c:pt idx="0">
                  <c:v>Бюджетная обеспеченность на душу населения собственных доходов</c:v>
                </c:pt>
              </c:strCache>
            </c:strRef>
          </c:tx>
          <c:dLbls>
            <c:showVal val="1"/>
          </c:dLbls>
          <c:cat>
            <c:strRef>
              <c:f>'Лист1'!$A$2:$A$11</c:f>
              <c:strCache>
                <c:ptCount val="10"/>
                <c:pt idx="0">
                  <c:v>Самара</c:v>
                </c:pt>
                <c:pt idx="1">
                  <c:v>Новокуйбышевск</c:v>
                </c:pt>
                <c:pt idx="2">
                  <c:v>Отрадный</c:v>
                </c:pt>
                <c:pt idx="3">
                  <c:v>Тольятти</c:v>
                </c:pt>
                <c:pt idx="4">
                  <c:v>Сызрань</c:v>
                </c:pt>
                <c:pt idx="5">
                  <c:v>Жигулёвск</c:v>
                </c:pt>
                <c:pt idx="6">
                  <c:v>Кинель</c:v>
                </c:pt>
                <c:pt idx="7">
                  <c:v>Похвистнево</c:v>
                </c:pt>
                <c:pt idx="8">
                  <c:v>Чапаевск</c:v>
                </c:pt>
                <c:pt idx="9">
                  <c:v>Октябрьск</c:v>
                </c:pt>
              </c:strCache>
            </c:strRef>
          </c:cat>
          <c:val>
            <c:numRef>
              <c:f>'Лист1'!$B$2:$B$11</c:f>
              <c:numCache>
                <c:formatCode>General</c:formatCode>
                <c:ptCount val="10"/>
                <c:pt idx="0">
                  <c:v>10494</c:v>
                </c:pt>
                <c:pt idx="1">
                  <c:v>10452</c:v>
                </c:pt>
                <c:pt idx="2">
                  <c:v>8458</c:v>
                </c:pt>
                <c:pt idx="3">
                  <c:v>8192</c:v>
                </c:pt>
                <c:pt idx="4">
                  <c:v>7123</c:v>
                </c:pt>
                <c:pt idx="5">
                  <c:v>6247</c:v>
                </c:pt>
                <c:pt idx="6">
                  <c:v>6223</c:v>
                </c:pt>
                <c:pt idx="7">
                  <c:v>6220</c:v>
                </c:pt>
                <c:pt idx="8">
                  <c:v>4949</c:v>
                </c:pt>
                <c:pt idx="9">
                  <c:v>4627</c:v>
                </c:pt>
              </c:numCache>
            </c:numRef>
          </c:val>
        </c:ser>
        <c:shape val="box"/>
        <c:axId val="86926464"/>
        <c:axId val="86928000"/>
        <c:axId val="0"/>
      </c:bar3DChart>
      <c:catAx>
        <c:axId val="86926464"/>
        <c:scaling>
          <c:orientation val="minMax"/>
        </c:scaling>
        <c:axPos val="b"/>
        <c:tickLblPos val="nextTo"/>
        <c:crossAx val="86928000"/>
        <c:crosses val="autoZero"/>
        <c:auto val="1"/>
        <c:lblAlgn val="ctr"/>
        <c:lblOffset val="100"/>
      </c:catAx>
      <c:valAx>
        <c:axId val="86928000"/>
        <c:scaling>
          <c:orientation val="minMax"/>
        </c:scaling>
        <c:axPos val="l"/>
        <c:majorGridlines/>
        <c:numFmt formatCode="General" sourceLinked="1"/>
        <c:tickLblPos val="nextTo"/>
        <c:crossAx val="86926464"/>
        <c:crosses val="autoZero"/>
        <c:crossBetween val="between"/>
      </c:valAx>
    </c:plotArea>
    <c:legend>
      <c:legendPos val="r"/>
      <c:layout>
        <c:manualLayout>
          <c:xMode val="edge"/>
          <c:yMode val="edge"/>
          <c:x val="0.74899424030330308"/>
          <c:y val="0.31091519810023782"/>
          <c:w val="0.23711687080781571"/>
          <c:h val="0.53273309586301709"/>
        </c:manualLayout>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dirty="0">
                <a:latin typeface="Times New Roman" pitchFamily="18" charset="0"/>
                <a:cs typeface="Times New Roman" pitchFamily="18" charset="0"/>
              </a:rPr>
              <a:t>Бюджетная обеспеченность с учетом </a:t>
            </a:r>
            <a:r>
              <a:rPr lang="ru-RU" sz="1400" dirty="0" smtClean="0">
                <a:latin typeface="Times New Roman" pitchFamily="18" charset="0"/>
                <a:cs typeface="Times New Roman" pitchFamily="18" charset="0"/>
              </a:rPr>
              <a:t>безвозмездных поступлений за  2015 год</a:t>
            </a:r>
            <a:endParaRPr lang="ru-RU" sz="1400" dirty="0">
              <a:latin typeface="Times New Roman" pitchFamily="18" charset="0"/>
              <a:cs typeface="Times New Roman" pitchFamily="18" charset="0"/>
            </a:endParaRPr>
          </a:p>
        </c:rich>
      </c:tx>
      <c:layout>
        <c:manualLayout>
          <c:xMode val="edge"/>
          <c:yMode val="edge"/>
          <c:x val="0.13185571973484417"/>
          <c:y val="0.1006771817020331"/>
        </c:manualLayout>
      </c:layout>
    </c:title>
    <c:view3D>
      <c:rAngAx val="1"/>
    </c:view3D>
    <c:plotArea>
      <c:layout>
        <c:manualLayout>
          <c:layoutTarget val="inner"/>
          <c:xMode val="edge"/>
          <c:yMode val="edge"/>
          <c:x val="9.5198673082531354E-2"/>
          <c:y val="0.25417666541682288"/>
          <c:w val="0.68275390055410268"/>
          <c:h val="0.44092425946756658"/>
        </c:manualLayout>
      </c:layout>
      <c:bar3DChart>
        <c:barDir val="col"/>
        <c:grouping val="clustered"/>
        <c:ser>
          <c:idx val="0"/>
          <c:order val="0"/>
          <c:tx>
            <c:strRef>
              <c:f>Лист1!$B$1</c:f>
              <c:strCache>
                <c:ptCount val="1"/>
                <c:pt idx="0">
                  <c:v>Бюджетная обеспеченность с учетом безвозмедных поступлений</c:v>
                </c:pt>
              </c:strCache>
            </c:strRef>
          </c:tx>
          <c:dLbls>
            <c:showVal val="1"/>
          </c:dLbls>
          <c:cat>
            <c:strRef>
              <c:f>Лист1!$A$2:$A$11</c:f>
              <c:strCache>
                <c:ptCount val="10"/>
                <c:pt idx="0">
                  <c:v>Похвистнево</c:v>
                </c:pt>
                <c:pt idx="1">
                  <c:v>Октябрьск</c:v>
                </c:pt>
                <c:pt idx="2">
                  <c:v>Жигулевск</c:v>
                </c:pt>
                <c:pt idx="3">
                  <c:v>Новокуйбышевск</c:v>
                </c:pt>
                <c:pt idx="4">
                  <c:v>Отрадный</c:v>
                </c:pt>
                <c:pt idx="5">
                  <c:v>Самара</c:v>
                </c:pt>
                <c:pt idx="6">
                  <c:v>Сызрань</c:v>
                </c:pt>
                <c:pt idx="7">
                  <c:v>Тольятти</c:v>
                </c:pt>
                <c:pt idx="8">
                  <c:v>Чапаевск</c:v>
                </c:pt>
                <c:pt idx="9">
                  <c:v>Кинель</c:v>
                </c:pt>
              </c:strCache>
            </c:strRef>
          </c:cat>
          <c:val>
            <c:numRef>
              <c:f>Лист1!$B$2:$B$11</c:f>
              <c:numCache>
                <c:formatCode>General</c:formatCode>
                <c:ptCount val="10"/>
                <c:pt idx="0">
                  <c:v>20136</c:v>
                </c:pt>
                <c:pt idx="1">
                  <c:v>21551</c:v>
                </c:pt>
                <c:pt idx="2">
                  <c:v>19472</c:v>
                </c:pt>
                <c:pt idx="3">
                  <c:v>20790</c:v>
                </c:pt>
                <c:pt idx="4">
                  <c:v>18632</c:v>
                </c:pt>
                <c:pt idx="5">
                  <c:v>18386</c:v>
                </c:pt>
                <c:pt idx="6">
                  <c:v>16659</c:v>
                </c:pt>
                <c:pt idx="7">
                  <c:v>16640</c:v>
                </c:pt>
                <c:pt idx="8">
                  <c:v>13914</c:v>
                </c:pt>
                <c:pt idx="9">
                  <c:v>16206</c:v>
                </c:pt>
              </c:numCache>
            </c:numRef>
          </c:val>
        </c:ser>
        <c:shape val="box"/>
        <c:axId val="87051264"/>
        <c:axId val="87053056"/>
        <c:axId val="0"/>
      </c:bar3DChart>
      <c:catAx>
        <c:axId val="87051264"/>
        <c:scaling>
          <c:orientation val="minMax"/>
        </c:scaling>
        <c:axPos val="b"/>
        <c:tickLblPos val="nextTo"/>
        <c:crossAx val="87053056"/>
        <c:crosses val="autoZero"/>
        <c:auto val="1"/>
        <c:lblAlgn val="ctr"/>
        <c:lblOffset val="100"/>
      </c:catAx>
      <c:valAx>
        <c:axId val="87053056"/>
        <c:scaling>
          <c:orientation val="minMax"/>
        </c:scaling>
        <c:axPos val="l"/>
        <c:majorGridlines/>
        <c:numFmt formatCode="General" sourceLinked="1"/>
        <c:tickLblPos val="nextTo"/>
        <c:crossAx val="87051264"/>
        <c:crosses val="autoZero"/>
        <c:crossBetween val="between"/>
      </c:valAx>
    </c:plotArea>
    <c:legend>
      <c:legendPos val="r"/>
      <c:layout>
        <c:manualLayout>
          <c:xMode val="edge"/>
          <c:yMode val="edge"/>
          <c:x val="0.7524896106736727"/>
          <c:y val="0.26329615048118465"/>
          <c:w val="0.23362150043744531"/>
          <c:h val="0.42559023872016"/>
        </c:manualLayout>
      </c:layou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19806"/>
          <c:h val="0.85653105861767365"/>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8217E-2"/>
                  <c:y val="-5.1587301587301577E-2"/>
                </c:manualLayout>
              </c:layout>
              <c:showVal val="1"/>
            </c:dLbl>
            <c:dLbl>
              <c:idx val="2"/>
              <c:layout>
                <c:manualLayout>
                  <c:x val="-1.6203703703703703E-2"/>
                  <c:y val="-4.3650793650793704E-2"/>
                </c:manualLayout>
              </c:layout>
              <c:showVal val="1"/>
            </c:dLbl>
            <c:dLbl>
              <c:idx val="3"/>
              <c:layout>
                <c:manualLayout>
                  <c:x val="-2.77777777777788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Лист1!$A$2:$A$10</c:f>
              <c:numCache>
                <c:formatCode>General</c:formatCode>
                <c:ptCount val="9"/>
                <c:pt idx="0">
                  <c:v>2007</c:v>
                </c:pt>
                <c:pt idx="1">
                  <c:v>2008</c:v>
                </c:pt>
                <c:pt idx="2">
                  <c:v>2009</c:v>
                </c:pt>
                <c:pt idx="3">
                  <c:v>2010</c:v>
                </c:pt>
                <c:pt idx="4">
                  <c:v>2011</c:v>
                </c:pt>
                <c:pt idx="5">
                  <c:v>2012</c:v>
                </c:pt>
                <c:pt idx="6">
                  <c:v>2013</c:v>
                </c:pt>
                <c:pt idx="7">
                  <c:v>2014</c:v>
                </c:pt>
                <c:pt idx="8">
                  <c:v>2015</c:v>
                </c:pt>
              </c:numCache>
            </c:numRef>
          </c:cat>
          <c:val>
            <c:numRef>
              <c:f>Лист1!$B$2:$B$10</c:f>
              <c:numCache>
                <c:formatCode>General</c:formatCode>
                <c:ptCount val="9"/>
                <c:pt idx="0">
                  <c:v>490</c:v>
                </c:pt>
                <c:pt idx="1">
                  <c:v>481</c:v>
                </c:pt>
                <c:pt idx="2">
                  <c:v>459</c:v>
                </c:pt>
                <c:pt idx="3">
                  <c:v>469</c:v>
                </c:pt>
                <c:pt idx="4">
                  <c:v>504</c:v>
                </c:pt>
                <c:pt idx="5">
                  <c:v>483</c:v>
                </c:pt>
                <c:pt idx="6">
                  <c:v>448</c:v>
                </c:pt>
                <c:pt idx="7">
                  <c:v>452</c:v>
                </c:pt>
                <c:pt idx="8">
                  <c:v>477</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8217E-2"/>
                  <c:y val="5.9523809523809507E-2"/>
                </c:manualLayout>
              </c:layout>
              <c:showVal val="1"/>
            </c:dLbl>
            <c:dLbl>
              <c:idx val="2"/>
              <c:layout>
                <c:manualLayout>
                  <c:x val="-2.77777777777788E-2"/>
                  <c:y val="7.1428571428571425E-2"/>
                </c:manualLayout>
              </c:layout>
              <c:showVal val="1"/>
            </c:dLbl>
            <c:dLbl>
              <c:idx val="3"/>
              <c:layout>
                <c:manualLayout>
                  <c:x val="-3.4722222222222224E-2"/>
                  <c:y val="6.746031746031747E-2"/>
                </c:manualLayout>
              </c:layout>
              <c:showVal val="1"/>
            </c:dLbl>
            <c:dLbl>
              <c:idx val="4"/>
              <c:layout>
                <c:manualLayout>
                  <c:x val="-2.77777777777788E-2"/>
                  <c:y val="7.5396825396825434E-2"/>
                </c:manualLayout>
              </c:layout>
              <c:showVal val="1"/>
            </c:dLbl>
            <c:dLbl>
              <c:idx val="5"/>
              <c:layout>
                <c:manualLayout>
                  <c:x val="-2.77777777777788E-2"/>
                  <c:y val="5.9523809523809507E-2"/>
                </c:manualLayout>
              </c:layout>
              <c:showVal val="1"/>
            </c:dLbl>
            <c:showVal val="1"/>
          </c:dLbls>
          <c:cat>
            <c:numRef>
              <c:f>Лист1!$A$2:$A$10</c:f>
              <c:numCache>
                <c:formatCode>General</c:formatCode>
                <c:ptCount val="9"/>
                <c:pt idx="0">
                  <c:v>2007</c:v>
                </c:pt>
                <c:pt idx="1">
                  <c:v>2008</c:v>
                </c:pt>
                <c:pt idx="2">
                  <c:v>2009</c:v>
                </c:pt>
                <c:pt idx="3">
                  <c:v>2010</c:v>
                </c:pt>
                <c:pt idx="4">
                  <c:v>2011</c:v>
                </c:pt>
                <c:pt idx="5">
                  <c:v>2012</c:v>
                </c:pt>
                <c:pt idx="6">
                  <c:v>2013</c:v>
                </c:pt>
                <c:pt idx="7">
                  <c:v>2014</c:v>
                </c:pt>
                <c:pt idx="8">
                  <c:v>2015</c:v>
                </c:pt>
              </c:numCache>
            </c:numRef>
          </c:cat>
          <c:val>
            <c:numRef>
              <c:f>Лист1!$C$2:$C$10</c:f>
              <c:numCache>
                <c:formatCode>General</c:formatCode>
                <c:ptCount val="9"/>
                <c:pt idx="0">
                  <c:v>351</c:v>
                </c:pt>
                <c:pt idx="1">
                  <c:v>315</c:v>
                </c:pt>
                <c:pt idx="2">
                  <c:v>348</c:v>
                </c:pt>
                <c:pt idx="3">
                  <c:v>337</c:v>
                </c:pt>
                <c:pt idx="4">
                  <c:v>343</c:v>
                </c:pt>
                <c:pt idx="5">
                  <c:v>360</c:v>
                </c:pt>
                <c:pt idx="6">
                  <c:v>356</c:v>
                </c:pt>
                <c:pt idx="7">
                  <c:v>375</c:v>
                </c:pt>
                <c:pt idx="8">
                  <c:v>385</c:v>
                </c:pt>
              </c:numCache>
            </c:numRef>
          </c:val>
        </c:ser>
        <c:marker val="1"/>
        <c:axId val="87086976"/>
        <c:axId val="87088512"/>
      </c:lineChart>
      <c:catAx>
        <c:axId val="87086976"/>
        <c:scaling>
          <c:orientation val="minMax"/>
        </c:scaling>
        <c:axPos val="b"/>
        <c:numFmt formatCode="General" sourceLinked="1"/>
        <c:tickLblPos val="nextTo"/>
        <c:crossAx val="87088512"/>
        <c:crosses val="autoZero"/>
        <c:auto val="1"/>
        <c:lblAlgn val="ctr"/>
        <c:lblOffset val="100"/>
      </c:catAx>
      <c:valAx>
        <c:axId val="87088512"/>
        <c:scaling>
          <c:orientation val="minMax"/>
        </c:scaling>
        <c:axPos val="l"/>
        <c:majorGridlines/>
        <c:numFmt formatCode="General" sourceLinked="1"/>
        <c:tickLblPos val="nextTo"/>
        <c:crossAx val="87086976"/>
        <c:crosses val="autoZero"/>
        <c:crossBetween val="between"/>
      </c:valAx>
    </c:plotArea>
    <c:legend>
      <c:legendPos val="r"/>
      <c:layout/>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dirty="0">
                <a:latin typeface="Times New Roman" pitchFamily="18" charset="0"/>
                <a:cs typeface="Times New Roman" pitchFamily="18" charset="0"/>
              </a:rPr>
              <a:t>Рейтинг по уровню естественного прироста(убыли) </a:t>
            </a:r>
            <a:r>
              <a:rPr lang="ru-RU" sz="1400" dirty="0" smtClean="0">
                <a:latin typeface="Times New Roman" pitchFamily="18" charset="0"/>
                <a:cs typeface="Times New Roman" pitchFamily="18" charset="0"/>
              </a:rPr>
              <a:t>населения за  12 месяцев 2015 года, промилле</a:t>
            </a:r>
            <a:endParaRPr lang="ru-RU" sz="1400" dirty="0">
              <a:latin typeface="Times New Roman" pitchFamily="18" charset="0"/>
              <a:cs typeface="Times New Roman" pitchFamily="18" charset="0"/>
            </a:endParaRPr>
          </a:p>
        </c:rich>
      </c:tx>
      <c:layout>
        <c:manualLayout>
          <c:xMode val="edge"/>
          <c:yMode val="edge"/>
          <c:x val="0.10787792653441637"/>
          <c:y val="1.3152655205215273E-2"/>
        </c:manualLayout>
      </c:layout>
    </c:title>
    <c:view3D>
      <c:perspective val="30"/>
    </c:view3D>
    <c:plotArea>
      <c:layout>
        <c:manualLayout>
          <c:layoutTarget val="inner"/>
          <c:xMode val="edge"/>
          <c:yMode val="edge"/>
          <c:x val="7.9793671624382528E-2"/>
          <c:y val="0.25417666541682288"/>
          <c:w val="0.90168780985710117"/>
          <c:h val="0.70176571678541211"/>
        </c:manualLayout>
      </c:layout>
      <c:bar3D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Lbls>
            <c:dLbl>
              <c:idx val="1"/>
              <c:layout>
                <c:manualLayout>
                  <c:x val="2.314821853878771E-3"/>
                  <c:y val="0.14289679254104942"/>
                </c:manualLayout>
              </c:layout>
              <c:showVal val="1"/>
            </c:dLbl>
            <c:dLbl>
              <c:idx val="2"/>
              <c:layout>
                <c:manualLayout>
                  <c:x val="-6.9013566777181914E-3"/>
                  <c:y val="0.16902415222627409"/>
                </c:manualLayout>
              </c:layout>
              <c:showVal val="1"/>
            </c:dLbl>
            <c:dLbl>
              <c:idx val="3"/>
              <c:layout>
                <c:manualLayout>
                  <c:x val="2.3146325459317612E-3"/>
                  <c:y val="0.30952443444569488"/>
                </c:manualLayout>
              </c:layout>
              <c:showVal val="1"/>
            </c:dLbl>
            <c:dLbl>
              <c:idx val="4"/>
              <c:layout>
                <c:manualLayout>
                  <c:x val="-4.6296437077575523E-3"/>
                  <c:y val="0.3435883453986483"/>
                </c:manualLayout>
              </c:layout>
              <c:showVal val="1"/>
            </c:dLbl>
            <c:dLbl>
              <c:idx val="5"/>
              <c:layout>
                <c:manualLayout>
                  <c:x val="0"/>
                  <c:y val="0.36173988159000581"/>
                </c:manualLayout>
              </c:layout>
              <c:showVal val="1"/>
            </c:dLbl>
            <c:dLbl>
              <c:idx val="6"/>
              <c:layout>
                <c:manualLayout>
                  <c:x val="-6.8582477938001129E-3"/>
                  <c:y val="0.38951760368002847"/>
                </c:manualLayout>
              </c:layout>
              <c:showVal val="1"/>
            </c:dLbl>
            <c:dLbl>
              <c:idx val="7"/>
              <c:layout>
                <c:manualLayout>
                  <c:x val="2.3146429788417663E-3"/>
                  <c:y val="0.49312645999380772"/>
                </c:manualLayout>
              </c:layout>
              <c:showVal val="1"/>
            </c:dLbl>
            <c:dLbl>
              <c:idx val="8"/>
              <c:layout>
                <c:manualLayout>
                  <c:x val="-4.5434259399212409E-3"/>
                  <c:y val="0.49316455042047597"/>
                </c:manualLayout>
              </c:layout>
              <c:showVal val="1"/>
            </c:dLbl>
            <c:dLbl>
              <c:idx val="9"/>
              <c:layout>
                <c:manualLayout>
                  <c:x val="-6.8151389098818713E-3"/>
                  <c:y val="0.62800777935708263"/>
                </c:manualLayout>
              </c:layout>
              <c:showVal val="1"/>
            </c:dLbl>
            <c:showVal val="1"/>
          </c:dLbls>
          <c:cat>
            <c:strRef>
              <c:f>'Лист1'!$A$2:$A$11</c:f>
              <c:strCache>
                <c:ptCount val="10"/>
                <c:pt idx="0">
                  <c:v>Тольятти</c:v>
                </c:pt>
                <c:pt idx="1">
                  <c:v>Самара</c:v>
                </c:pt>
                <c:pt idx="2">
                  <c:v>Кинель</c:v>
                </c:pt>
                <c:pt idx="3">
                  <c:v>Похвистнево</c:v>
                </c:pt>
                <c:pt idx="4">
                  <c:v>Новокуйбышевск</c:v>
                </c:pt>
                <c:pt idx="5">
                  <c:v>Отрадный</c:v>
                </c:pt>
                <c:pt idx="6">
                  <c:v>Сызрань</c:v>
                </c:pt>
                <c:pt idx="7">
                  <c:v>Чапаевск</c:v>
                </c:pt>
                <c:pt idx="8">
                  <c:v>Жигулевск</c:v>
                </c:pt>
                <c:pt idx="9">
                  <c:v>Октябрьск</c:v>
                </c:pt>
              </c:strCache>
            </c:strRef>
          </c:cat>
          <c:val>
            <c:numRef>
              <c:f>'Лист1'!$B$2:$B$11</c:f>
              <c:numCache>
                <c:formatCode>0.0</c:formatCode>
                <c:ptCount val="10"/>
                <c:pt idx="0">
                  <c:v>1.6</c:v>
                </c:pt>
                <c:pt idx="1">
                  <c:v>-0.9</c:v>
                </c:pt>
                <c:pt idx="2">
                  <c:v>-1.2</c:v>
                </c:pt>
                <c:pt idx="3">
                  <c:v>-3.1</c:v>
                </c:pt>
                <c:pt idx="4">
                  <c:v>-3.5</c:v>
                </c:pt>
                <c:pt idx="5">
                  <c:v>-3.6</c:v>
                </c:pt>
                <c:pt idx="6">
                  <c:v>-3.8</c:v>
                </c:pt>
                <c:pt idx="7">
                  <c:v>-5</c:v>
                </c:pt>
                <c:pt idx="8">
                  <c:v>-4.9000000000000004</c:v>
                </c:pt>
                <c:pt idx="9">
                  <c:v>-6.3</c:v>
                </c:pt>
              </c:numCache>
            </c:numRef>
          </c:val>
        </c:ser>
        <c:shape val="pyramid"/>
        <c:axId val="86982016"/>
        <c:axId val="87016576"/>
        <c:axId val="0"/>
      </c:bar3DChart>
      <c:catAx>
        <c:axId val="86982016"/>
        <c:scaling>
          <c:orientation val="minMax"/>
        </c:scaling>
        <c:axPos val="b"/>
        <c:tickLblPos val="nextTo"/>
        <c:spPr>
          <a:ln w="44450">
            <a:solidFill>
              <a:schemeClr val="tx1"/>
            </a:solidFill>
          </a:ln>
        </c:spPr>
        <c:crossAx val="87016576"/>
        <c:crosses val="autoZero"/>
        <c:auto val="1"/>
        <c:lblAlgn val="ctr"/>
        <c:lblOffset val="100"/>
      </c:catAx>
      <c:valAx>
        <c:axId val="87016576"/>
        <c:scaling>
          <c:orientation val="minMax"/>
        </c:scaling>
        <c:axPos val="l"/>
        <c:majorGridlines/>
        <c:numFmt formatCode="0.0" sourceLinked="1"/>
        <c:tickLblPos val="nextTo"/>
        <c:crossAx val="86982016"/>
        <c:crosses val="autoZero"/>
        <c:crossBetween val="between"/>
      </c:valAx>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layout/>
    </c:title>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dLbl>
            <c:showVal val="1"/>
          </c:dLbls>
          <c:cat>
            <c:numRef>
              <c:f>Лист1!$A$2:$A$10</c:f>
              <c:numCache>
                <c:formatCode>General</c:formatCode>
                <c:ptCount val="9"/>
                <c:pt idx="0">
                  <c:v>2007</c:v>
                </c:pt>
                <c:pt idx="1">
                  <c:v>2008</c:v>
                </c:pt>
                <c:pt idx="2">
                  <c:v>2009</c:v>
                </c:pt>
                <c:pt idx="3">
                  <c:v>2010</c:v>
                </c:pt>
                <c:pt idx="4">
                  <c:v>2011</c:v>
                </c:pt>
                <c:pt idx="5">
                  <c:v>2012</c:v>
                </c:pt>
                <c:pt idx="6">
                  <c:v>2013</c:v>
                </c:pt>
                <c:pt idx="7">
                  <c:v>2014</c:v>
                </c:pt>
                <c:pt idx="8">
                  <c:v>2015</c:v>
                </c:pt>
              </c:numCache>
            </c:numRef>
          </c:cat>
          <c:val>
            <c:numRef>
              <c:f>Лист1!$B$2:$B$10</c:f>
              <c:numCache>
                <c:formatCode>General</c:formatCode>
                <c:ptCount val="9"/>
                <c:pt idx="0">
                  <c:v>135</c:v>
                </c:pt>
                <c:pt idx="1">
                  <c:v>161</c:v>
                </c:pt>
                <c:pt idx="2">
                  <c:v>117</c:v>
                </c:pt>
                <c:pt idx="3">
                  <c:v>280</c:v>
                </c:pt>
                <c:pt idx="4">
                  <c:v>-45</c:v>
                </c:pt>
                <c:pt idx="5">
                  <c:v>171</c:v>
                </c:pt>
                <c:pt idx="6">
                  <c:v>156</c:v>
                </c:pt>
                <c:pt idx="7">
                  <c:v>64</c:v>
                </c:pt>
                <c:pt idx="8">
                  <c:v>94</c:v>
                </c:pt>
              </c:numCache>
            </c:numRef>
          </c:val>
        </c:ser>
        <c:marker val="1"/>
        <c:axId val="87201664"/>
        <c:axId val="87203200"/>
      </c:lineChart>
      <c:catAx>
        <c:axId val="87201664"/>
        <c:scaling>
          <c:orientation val="minMax"/>
        </c:scaling>
        <c:axPos val="b"/>
        <c:numFmt formatCode="General" sourceLinked="1"/>
        <c:tickLblPos val="nextTo"/>
        <c:crossAx val="87203200"/>
        <c:crosses val="autoZero"/>
        <c:auto val="1"/>
        <c:lblAlgn val="ctr"/>
        <c:lblOffset val="100"/>
      </c:catAx>
      <c:valAx>
        <c:axId val="87203200"/>
        <c:scaling>
          <c:orientation val="minMax"/>
        </c:scaling>
        <c:axPos val="l"/>
        <c:majorGridlines/>
        <c:numFmt formatCode="General" sourceLinked="1"/>
        <c:tickLblPos val="nextTo"/>
        <c:crossAx val="87201664"/>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392862350539515"/>
          <c:y val="0.13836695353044567"/>
          <c:w val="0.7872172402060853"/>
          <c:h val="0.75411991419334456"/>
        </c:manualLayout>
      </c:layout>
      <c:barChart>
        <c:barDir val="col"/>
        <c:grouping val="clustered"/>
        <c:ser>
          <c:idx val="0"/>
          <c:order val="0"/>
          <c:tx>
            <c:strRef>
              <c:f>Лист1!$B$1</c:f>
              <c:strCache>
                <c:ptCount val="1"/>
                <c:pt idx="0">
                  <c:v>на 01 января</c:v>
                </c:pt>
              </c:strCache>
            </c:strRef>
          </c:tx>
          <c:dLbls>
            <c:dLbl>
              <c:idx val="0"/>
              <c:layout>
                <c:manualLayout>
                  <c:x val="1.5432098765432256E-3"/>
                  <c:y val="-5.3314620556996074E-2"/>
                </c:manualLayout>
              </c:layout>
              <c:showVal val="1"/>
            </c:dLbl>
            <c:dLbl>
              <c:idx val="2"/>
              <c:layout>
                <c:manualLayout>
                  <c:x val="-1.5432098765432256E-3"/>
                  <c:y val="-5.3314620556996074E-2"/>
                </c:manualLayout>
              </c:layout>
              <c:showVal val="1"/>
            </c:dLbl>
            <c:dLbl>
              <c:idx val="4"/>
              <c:layout>
                <c:manualLayout>
                  <c:x val="-7.7161708953048394E-3"/>
                  <c:y val="-4.0288650178735591E-2"/>
                </c:manualLayout>
              </c:layout>
              <c:showVal val="1"/>
            </c:dLbl>
            <c:dLbl>
              <c:idx val="6"/>
              <c:layout>
                <c:manualLayout>
                  <c:x val="0"/>
                  <c:y val="-2.9638983601388981E-2"/>
                </c:manualLayout>
              </c:layout>
              <c:showVal val="1"/>
            </c:dLbl>
            <c:dLbl>
              <c:idx val="8"/>
              <c:layout>
                <c:manualLayout>
                  <c:x val="-7.7160493827161608E-3"/>
                  <c:y val="-7.0055779421464862E-2"/>
                </c:manualLayout>
              </c:layout>
              <c:showVal val="1"/>
            </c:dLbl>
            <c:dLbl>
              <c:idx val="9"/>
              <c:layout/>
              <c:tx>
                <c:rich>
                  <a:bodyPr/>
                  <a:lstStyle/>
                  <a:p>
                    <a:r>
                      <a:rPr lang="en-US"/>
                      <a:t>2919</a:t>
                    </a:r>
                    <a:r>
                      <a:rPr lang="ru-RU"/>
                      <a:t>4</a:t>
                    </a:r>
                    <a:endParaRPr lang="en-US"/>
                  </a:p>
                </c:rich>
              </c:tx>
              <c:showVal val="1"/>
            </c:dLbl>
            <c:showVal val="1"/>
          </c:dLbls>
          <c:cat>
            <c:numRef>
              <c:f>Лист1!$A$2:$A$11</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Лист1!$B$2:$B$11</c:f>
              <c:numCache>
                <c:formatCode>General</c:formatCode>
                <c:ptCount val="10"/>
                <c:pt idx="0">
                  <c:v>29107</c:v>
                </c:pt>
                <c:pt idx="1">
                  <c:v>29103</c:v>
                </c:pt>
                <c:pt idx="2">
                  <c:v>29092</c:v>
                </c:pt>
                <c:pt idx="3">
                  <c:v>29138</c:v>
                </c:pt>
                <c:pt idx="4">
                  <c:v>29286</c:v>
                </c:pt>
                <c:pt idx="5">
                  <c:v>29090</c:v>
                </c:pt>
                <c:pt idx="6">
                  <c:v>29138</c:v>
                </c:pt>
                <c:pt idx="7">
                  <c:v>29202</c:v>
                </c:pt>
                <c:pt idx="8">
                  <c:v>29192</c:v>
                </c:pt>
                <c:pt idx="9">
                  <c:v>29195</c:v>
                </c:pt>
              </c:numCache>
            </c:numRef>
          </c:val>
        </c:ser>
        <c:axId val="88882560"/>
        <c:axId val="88884352"/>
      </c:barChart>
      <c:catAx>
        <c:axId val="88882560"/>
        <c:scaling>
          <c:orientation val="minMax"/>
        </c:scaling>
        <c:axPos val="b"/>
        <c:numFmt formatCode="General" sourceLinked="1"/>
        <c:tickLblPos val="nextTo"/>
        <c:crossAx val="88884352"/>
        <c:crosses val="autoZero"/>
        <c:auto val="1"/>
        <c:lblAlgn val="ctr"/>
        <c:lblOffset val="100"/>
      </c:catAx>
      <c:valAx>
        <c:axId val="88884352"/>
        <c:scaling>
          <c:orientation val="minMax"/>
          <c:max val="30000"/>
          <c:min val="5000"/>
        </c:scaling>
        <c:axPos val="l"/>
        <c:majorGridlines/>
        <c:numFmt formatCode="General" sourceLinked="1"/>
        <c:tickLblPos val="nextTo"/>
        <c:crossAx val="88882560"/>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0.09751</cdr:x>
      <cdr:y>0.24497</cdr:y>
    </cdr:from>
    <cdr:to>
      <cdr:x>0.2375</cdr:x>
      <cdr:y>0.35634</cdr:y>
    </cdr:to>
    <cdr:sp macro="" textlink="">
      <cdr:nvSpPr>
        <cdr:cNvPr id="2" name="TextBox 1"/>
        <cdr:cNvSpPr txBox="1"/>
      </cdr:nvSpPr>
      <cdr:spPr>
        <a:xfrm xmlns:a="http://schemas.openxmlformats.org/drawingml/2006/main">
          <a:off x="802432" y="1108720"/>
          <a:ext cx="1152128" cy="50405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0.245</cdr:x>
      <cdr:y>0.35002</cdr:y>
    </cdr:from>
    <cdr:to>
      <cdr:x>0.30625</cdr:x>
      <cdr:y>0.42957</cdr:y>
    </cdr:to>
    <cdr:sp macro="" textlink="">
      <cdr:nvSpPr>
        <cdr:cNvPr id="3" name="TextBox 2"/>
        <cdr:cNvSpPr txBox="1"/>
      </cdr:nvSpPr>
      <cdr:spPr>
        <a:xfrm xmlns:a="http://schemas.openxmlformats.org/drawingml/2006/main">
          <a:off x="2016224" y="1584176"/>
          <a:ext cx="504056" cy="36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400" b="1" dirty="0" smtClean="0"/>
            <a:t>7,6</a:t>
          </a:r>
          <a:endParaRPr lang="ru-RU" sz="1400" b="1" dirty="0"/>
        </a:p>
      </cdr:txBody>
    </cdr:sp>
  </cdr:relSizeAnchor>
  <cdr:relSizeAnchor xmlns:cdr="http://schemas.openxmlformats.org/drawingml/2006/chartDrawing">
    <cdr:from>
      <cdr:x>0.11375</cdr:x>
      <cdr:y>0.38184</cdr:y>
    </cdr:from>
    <cdr:to>
      <cdr:x>0.175</cdr:x>
      <cdr:y>0.46139</cdr:y>
    </cdr:to>
    <cdr:sp macro="" textlink="">
      <cdr:nvSpPr>
        <cdr:cNvPr id="5" name="TextBox 1"/>
        <cdr:cNvSpPr txBox="1"/>
      </cdr:nvSpPr>
      <cdr:spPr>
        <a:xfrm xmlns:a="http://schemas.openxmlformats.org/drawingml/2006/main">
          <a:off x="936104" y="1728192"/>
          <a:ext cx="504056" cy="36004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400" b="1" dirty="0" smtClean="0"/>
            <a:t>6,5</a:t>
          </a:r>
          <a:endParaRPr lang="ru-RU" sz="1400" b="1" dirty="0"/>
        </a:p>
      </cdr:txBody>
    </cdr:sp>
  </cdr:relSizeAnchor>
  <cdr:relSizeAnchor xmlns:cdr="http://schemas.openxmlformats.org/drawingml/2006/chartDrawing">
    <cdr:from>
      <cdr:x>0.37624</cdr:x>
      <cdr:y>0.30229</cdr:y>
    </cdr:from>
    <cdr:to>
      <cdr:x>0.43749</cdr:x>
      <cdr:y>0.37225</cdr:y>
    </cdr:to>
    <cdr:sp macro="" textlink="">
      <cdr:nvSpPr>
        <cdr:cNvPr id="6" name="TextBox 1"/>
        <cdr:cNvSpPr txBox="1"/>
      </cdr:nvSpPr>
      <cdr:spPr>
        <a:xfrm xmlns:a="http://schemas.openxmlformats.org/drawingml/2006/main">
          <a:off x="3096344" y="1368152"/>
          <a:ext cx="504056" cy="31663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400" b="1" dirty="0" smtClean="0"/>
            <a:t>7,8</a:t>
          </a:r>
          <a:endParaRPr lang="ru-RU" sz="1400" b="1" dirty="0"/>
        </a:p>
      </cdr:txBody>
    </cdr:sp>
  </cdr:relSizeAnchor>
  <cdr:relSizeAnchor xmlns:cdr="http://schemas.openxmlformats.org/drawingml/2006/chartDrawing">
    <cdr:from>
      <cdr:x>0.51624</cdr:x>
      <cdr:y>0.28638</cdr:y>
    </cdr:from>
    <cdr:to>
      <cdr:x>0.57749</cdr:x>
      <cdr:y>0.36593</cdr:y>
    </cdr:to>
    <cdr:sp macro="" textlink="">
      <cdr:nvSpPr>
        <cdr:cNvPr id="8" name="TextBox 1"/>
        <cdr:cNvSpPr txBox="1"/>
      </cdr:nvSpPr>
      <cdr:spPr>
        <a:xfrm xmlns:a="http://schemas.openxmlformats.org/drawingml/2006/main">
          <a:off x="4248472" y="1296144"/>
          <a:ext cx="504056" cy="36004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400" b="1" dirty="0" smtClean="0"/>
            <a:t>7,9</a:t>
          </a:r>
          <a:endParaRPr lang="ru-RU" sz="1400" b="1" dirty="0"/>
        </a:p>
      </cdr:txBody>
    </cdr:sp>
  </cdr:relSizeAnchor>
  <cdr:relSizeAnchor xmlns:cdr="http://schemas.openxmlformats.org/drawingml/2006/chartDrawing">
    <cdr:from>
      <cdr:x>0.62936</cdr:x>
      <cdr:y>0.01591</cdr:y>
    </cdr:from>
    <cdr:to>
      <cdr:x>0.72416</cdr:x>
      <cdr:y>0.09546</cdr:y>
    </cdr:to>
    <cdr:sp macro="" textlink="">
      <cdr:nvSpPr>
        <cdr:cNvPr id="9" name="TextBox 1"/>
        <cdr:cNvSpPr txBox="1"/>
      </cdr:nvSpPr>
      <cdr:spPr>
        <a:xfrm xmlns:a="http://schemas.openxmlformats.org/drawingml/2006/main">
          <a:off x="3670448" y="56670"/>
          <a:ext cx="552892" cy="28335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400" b="1" dirty="0" smtClean="0"/>
            <a:t>13,05</a:t>
          </a:r>
          <a:endParaRPr lang="ru-RU" sz="1400" b="1" dirty="0"/>
        </a:p>
      </cdr:txBody>
    </cdr:sp>
  </cdr:relSizeAnchor>
  <cdr:relSizeAnchor xmlns:cdr="http://schemas.openxmlformats.org/drawingml/2006/chartDrawing">
    <cdr:from>
      <cdr:x>0.75698</cdr:x>
      <cdr:y>0.01591</cdr:y>
    </cdr:from>
    <cdr:to>
      <cdr:x>0.82808</cdr:x>
      <cdr:y>0.09546</cdr:y>
    </cdr:to>
    <cdr:sp macro="" textlink="">
      <cdr:nvSpPr>
        <cdr:cNvPr id="10" name="TextBox 1"/>
        <cdr:cNvSpPr txBox="1"/>
      </cdr:nvSpPr>
      <cdr:spPr>
        <a:xfrm xmlns:a="http://schemas.openxmlformats.org/drawingml/2006/main">
          <a:off x="4414727" y="56670"/>
          <a:ext cx="414670" cy="28335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400" b="1" dirty="0" smtClean="0"/>
            <a:t>13,17</a:t>
          </a:r>
          <a:endParaRPr lang="ru-RU" sz="1400" b="1" dirty="0"/>
        </a:p>
      </cdr:txBody>
    </cdr:sp>
  </cdr:relSizeAnchor>
</c:userShapes>
</file>

<file path=word/drawings/drawing2.xml><?xml version="1.0" encoding="utf-8"?>
<c:userShapes xmlns:c="http://schemas.openxmlformats.org/drawingml/2006/chart">
  <cdr:relSizeAnchor xmlns:cdr="http://schemas.openxmlformats.org/drawingml/2006/chartDrawing">
    <cdr:from>
      <cdr:x>0.15875</cdr:x>
      <cdr:y>0.19724</cdr:y>
    </cdr:from>
    <cdr:to>
      <cdr:x>0.22875</cdr:x>
      <cdr:y>0.2927</cdr:y>
    </cdr:to>
    <cdr:sp macro="" textlink="">
      <cdr:nvSpPr>
        <cdr:cNvPr id="2" name="TextBox 1"/>
        <cdr:cNvSpPr txBox="1"/>
      </cdr:nvSpPr>
      <cdr:spPr>
        <a:xfrm xmlns:a="http://schemas.openxmlformats.org/drawingml/2006/main">
          <a:off x="1306488" y="892696"/>
          <a:ext cx="576064" cy="43204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1360</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0.19375</cdr:x>
      <cdr:y>0.24497</cdr:y>
    </cdr:from>
    <cdr:to>
      <cdr:x>0.30487</cdr:x>
      <cdr:y>0.447</cdr:y>
    </cdr:to>
    <cdr:sp macro="" textlink="">
      <cdr:nvSpPr>
        <cdr:cNvPr id="3" name="TextBox 2"/>
        <cdr:cNvSpPr txBox="1"/>
      </cdr:nvSpPr>
      <cdr:spPr>
        <a:xfrm xmlns:a="http://schemas.openxmlformats.org/drawingml/2006/main">
          <a:off x="1594520" y="110872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0.2725</cdr:x>
      <cdr:y>0.18133</cdr:y>
    </cdr:from>
    <cdr:to>
      <cdr:x>0.36</cdr:x>
      <cdr:y>0.27679</cdr:y>
    </cdr:to>
    <cdr:sp macro="" textlink="">
      <cdr:nvSpPr>
        <cdr:cNvPr id="4" name="TextBox 3"/>
        <cdr:cNvSpPr txBox="1"/>
      </cdr:nvSpPr>
      <cdr:spPr>
        <a:xfrm xmlns:a="http://schemas.openxmlformats.org/drawingml/2006/main">
          <a:off x="2242592" y="820688"/>
          <a:ext cx="720080" cy="43204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1369</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0.4125</cdr:x>
      <cdr:y>0.08587</cdr:y>
    </cdr:from>
    <cdr:to>
      <cdr:x>0.52625</cdr:x>
      <cdr:y>0.21315</cdr:y>
    </cdr:to>
    <cdr:sp macro="" textlink="">
      <cdr:nvSpPr>
        <cdr:cNvPr id="5" name="TextBox 4"/>
        <cdr:cNvSpPr txBox="1"/>
      </cdr:nvSpPr>
      <cdr:spPr>
        <a:xfrm xmlns:a="http://schemas.openxmlformats.org/drawingml/2006/main">
          <a:off x="3394720" y="388640"/>
          <a:ext cx="936104" cy="5760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1450</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0.68375</cdr:x>
      <cdr:y>0.03814</cdr:y>
    </cdr:from>
    <cdr:to>
      <cdr:x>0.77125</cdr:x>
      <cdr:y>0.1336</cdr:y>
    </cdr:to>
    <cdr:sp macro="" textlink="">
      <cdr:nvSpPr>
        <cdr:cNvPr id="6" name="TextBox 5"/>
        <cdr:cNvSpPr txBox="1"/>
      </cdr:nvSpPr>
      <cdr:spPr>
        <a:xfrm xmlns:a="http://schemas.openxmlformats.org/drawingml/2006/main" flipH="1">
          <a:off x="5626968" y="172616"/>
          <a:ext cx="720080" cy="43204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1641</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0.66625</cdr:x>
      <cdr:y>0.22906</cdr:y>
    </cdr:from>
    <cdr:to>
      <cdr:x>0.675</cdr:x>
      <cdr:y>0.23916</cdr:y>
    </cdr:to>
    <cdr:sp macro="" textlink="">
      <cdr:nvSpPr>
        <cdr:cNvPr id="7" name="TextBox 6"/>
        <cdr:cNvSpPr txBox="1"/>
      </cdr:nvSpPr>
      <cdr:spPr>
        <a:xfrm xmlns:a="http://schemas.openxmlformats.org/drawingml/2006/main">
          <a:off x="5482952" y="1036712"/>
          <a:ext cx="72008" cy="457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0.54249</cdr:x>
      <cdr:y>0.04773</cdr:y>
    </cdr:from>
    <cdr:to>
      <cdr:x>0.63125</cdr:x>
      <cdr:y>0.16542</cdr:y>
    </cdr:to>
    <cdr:sp macro="" textlink="">
      <cdr:nvSpPr>
        <cdr:cNvPr id="8" name="TextBox 7"/>
        <cdr:cNvSpPr txBox="1"/>
      </cdr:nvSpPr>
      <cdr:spPr>
        <a:xfrm xmlns:a="http://schemas.openxmlformats.org/drawingml/2006/main">
          <a:off x="4464496" y="216024"/>
          <a:ext cx="730424" cy="53265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1592</a:t>
          </a:r>
          <a:endParaRPr lang="ru-RU" sz="1200" dirty="0">
            <a:latin typeface="Times New Roman" pitchFamily="18" charset="0"/>
            <a:cs typeface="Times New Roman"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0.62934</cdr:x>
      <cdr:y>0.28571</cdr:y>
    </cdr:from>
    <cdr:to>
      <cdr:x>0.75375</cdr:x>
      <cdr:y>0.40407</cdr:y>
    </cdr:to>
    <cdr:sp macro="" textlink="">
      <cdr:nvSpPr>
        <cdr:cNvPr id="2" name="TextBox 1"/>
        <cdr:cNvSpPr txBox="1"/>
      </cdr:nvSpPr>
      <cdr:spPr>
        <a:xfrm xmlns:a="http://schemas.openxmlformats.org/drawingml/2006/main">
          <a:off x="3394003" y="935665"/>
          <a:ext cx="670914" cy="38759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 568</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0.46965</cdr:x>
      <cdr:y>0.27597</cdr:y>
    </cdr:from>
    <cdr:to>
      <cdr:x>0.54851</cdr:x>
      <cdr:y>0.37987</cdr:y>
    </cdr:to>
    <cdr:sp macro="" textlink="">
      <cdr:nvSpPr>
        <cdr:cNvPr id="3" name="TextBox 2"/>
        <cdr:cNvSpPr txBox="1"/>
      </cdr:nvSpPr>
      <cdr:spPr>
        <a:xfrm xmlns:a="http://schemas.openxmlformats.org/drawingml/2006/main">
          <a:off x="2532764" y="903768"/>
          <a:ext cx="425303" cy="34024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581</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0.30798</cdr:x>
      <cdr:y>0.06996</cdr:y>
    </cdr:from>
    <cdr:to>
      <cdr:x>0.3967</cdr:x>
      <cdr:y>0.1526</cdr:y>
    </cdr:to>
    <cdr:sp macro="" textlink="">
      <cdr:nvSpPr>
        <cdr:cNvPr id="4" name="TextBox 3"/>
        <cdr:cNvSpPr txBox="1"/>
      </cdr:nvSpPr>
      <cdr:spPr>
        <a:xfrm xmlns:a="http://schemas.openxmlformats.org/drawingml/2006/main">
          <a:off x="1660895" y="229108"/>
          <a:ext cx="478464" cy="27062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846</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0.13645</cdr:x>
      <cdr:y>0.04545</cdr:y>
    </cdr:from>
    <cdr:to>
      <cdr:x>0.21531</cdr:x>
      <cdr:y>0.10795</cdr:y>
    </cdr:to>
    <cdr:sp macro="" textlink="">
      <cdr:nvSpPr>
        <cdr:cNvPr id="5" name="TextBox 4"/>
        <cdr:cNvSpPr txBox="1"/>
      </cdr:nvSpPr>
      <cdr:spPr>
        <a:xfrm xmlns:a="http://schemas.openxmlformats.org/drawingml/2006/main">
          <a:off x="735863" y="148854"/>
          <a:ext cx="425301" cy="20466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899</a:t>
          </a:r>
          <a:endParaRPr lang="ru-RU" sz="1200" dirty="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8676A-5CB5-4C65-B7F0-DE8F6855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39</Pages>
  <Words>7090</Words>
  <Characters>40413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47409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Гришнякова Елена</cp:lastModifiedBy>
  <cp:revision>20</cp:revision>
  <cp:lastPrinted>2016-04-06T11:38:00Z</cp:lastPrinted>
  <dcterms:created xsi:type="dcterms:W3CDTF">2016-03-28T11:54:00Z</dcterms:created>
  <dcterms:modified xsi:type="dcterms:W3CDTF">2016-04-11T10:32:00Z</dcterms:modified>
</cp:coreProperties>
</file>